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111D0" w14:textId="25E17472" w:rsidR="007F1367" w:rsidRPr="00C77129" w:rsidRDefault="00C94451" w:rsidP="00AF1FED">
      <w:pPr>
        <w:spacing w:line="276" w:lineRule="auto"/>
        <w:ind w:firstLine="851"/>
      </w:pPr>
      <w:r>
        <w:t>Мы живём</w:t>
      </w:r>
      <w:r w:rsidR="00725351">
        <w:t xml:space="preserve"> в век информационного террора</w:t>
      </w:r>
      <w:r>
        <w:t>. Сегодня</w:t>
      </w:r>
      <w:r w:rsidR="00725351">
        <w:t xml:space="preserve"> как</w:t>
      </w:r>
      <w:r w:rsidR="005B7BE7">
        <w:t xml:space="preserve"> </w:t>
      </w:r>
      <w:r w:rsidR="00725351">
        <w:t>никогда под угрозой</w:t>
      </w:r>
      <w:r w:rsidR="00C77129">
        <w:t xml:space="preserve"> оказалась</w:t>
      </w:r>
      <w:r w:rsidR="00725351">
        <w:t xml:space="preserve"> </w:t>
      </w:r>
      <w:proofErr w:type="spellStart"/>
      <w:r w:rsidR="00725351">
        <w:t>самоидентичность</w:t>
      </w:r>
      <w:proofErr w:type="spellEnd"/>
      <w:r w:rsidR="00725351">
        <w:t xml:space="preserve"> человека,</w:t>
      </w:r>
      <w:r w:rsidR="00C77129">
        <w:t xml:space="preserve"> ценность</w:t>
      </w:r>
      <w:r w:rsidR="00725351">
        <w:t xml:space="preserve"> его семьи, народа и государства.</w:t>
      </w:r>
      <w:r w:rsidR="00F06182">
        <w:t xml:space="preserve"> </w:t>
      </w:r>
      <w:r w:rsidR="003B5833">
        <w:t>П</w:t>
      </w:r>
      <w:r w:rsidR="00725351">
        <w:t>ропуская через себя тонны информации сложно выразить свою точку зрения и</w:t>
      </w:r>
      <w:r w:rsidR="00C77129">
        <w:t xml:space="preserve"> не потеряться в этом потоке.</w:t>
      </w:r>
      <w:r w:rsidR="00725351">
        <w:t xml:space="preserve"> </w:t>
      </w:r>
      <w:r w:rsidR="00C77129">
        <w:t>П</w:t>
      </w:r>
      <w:r w:rsidR="00725351">
        <w:t>одчас становится сложно черное назвать черным, а</w:t>
      </w:r>
      <w:r w:rsidR="00C77129">
        <w:t xml:space="preserve"> в измаранном</w:t>
      </w:r>
      <w:r w:rsidR="00725351">
        <w:t xml:space="preserve"> бело</w:t>
      </w:r>
      <w:r w:rsidR="00C77129">
        <w:t>м</w:t>
      </w:r>
      <w:r w:rsidR="00725351">
        <w:t xml:space="preserve"> – </w:t>
      </w:r>
      <w:r w:rsidR="00C77129">
        <w:t>заметить правду</w:t>
      </w:r>
      <w:r w:rsidR="00725351">
        <w:t xml:space="preserve">. </w:t>
      </w:r>
      <w:r w:rsidR="00C77129">
        <w:t>У нас нет однозначного ответа</w:t>
      </w:r>
      <w:r w:rsidR="00282361">
        <w:t xml:space="preserve"> на вопрос: </w:t>
      </w:r>
      <w:r w:rsidR="00282361" w:rsidRPr="00F06182">
        <w:rPr>
          <w:i/>
          <w:iCs/>
        </w:rPr>
        <w:t>кто мы и куда мы идем?</w:t>
      </w:r>
      <w:r w:rsidR="00C77129">
        <w:rPr>
          <w:iCs/>
        </w:rPr>
        <w:t xml:space="preserve"> Сегодня у каждого «своё личное мнение» и оно, конечно, единственно верное.</w:t>
      </w:r>
    </w:p>
    <w:p w14:paraId="5BDB8FE1" w14:textId="12B72ED5" w:rsidR="008E718F" w:rsidRDefault="00F06182" w:rsidP="00AF1FED">
      <w:pPr>
        <w:spacing w:line="276" w:lineRule="auto"/>
        <w:ind w:firstLine="851"/>
      </w:pPr>
      <w:r>
        <w:t xml:space="preserve">В мультикультурном мире, где разрушены границы норм морали, нам </w:t>
      </w:r>
      <w:r w:rsidR="003B5833">
        <w:t xml:space="preserve">навязывается толерантное отношение к наркомании, распущенности, бесцельности и абсурдности жизни, презрения к своим родителям и детям, презрения к своему прошлому и безразличию к </w:t>
      </w:r>
      <w:r w:rsidR="006361EC">
        <w:t xml:space="preserve">своему </w:t>
      </w:r>
      <w:r w:rsidR="003B5833">
        <w:t xml:space="preserve">будущему. Нравственные ценности, которые </w:t>
      </w:r>
      <w:r w:rsidR="008F3140">
        <w:t>более тысячи лет сохраняли близкие и знакомые нам отношения отцовства и материнства, образ героя</w:t>
      </w:r>
      <w:r w:rsidR="004030CF">
        <w:t xml:space="preserve"> защищающего </w:t>
      </w:r>
      <w:r w:rsidR="008F3140">
        <w:t xml:space="preserve">свой дом, образ ребенка, любящего и чтущего своих родителей, образ Родины, ценность труда, чести, достоинства, настоящего мужества и женственности – все это теперь </w:t>
      </w:r>
      <w:r w:rsidR="0014403A">
        <w:t>предмет насмешек</w:t>
      </w:r>
      <w:r w:rsidR="008F3140">
        <w:t xml:space="preserve">  </w:t>
      </w:r>
      <w:proofErr w:type="spellStart"/>
      <w:r w:rsidR="0014403A">
        <w:t>стендаперов</w:t>
      </w:r>
      <w:proofErr w:type="spellEnd"/>
      <w:r w:rsidR="006361EC">
        <w:t xml:space="preserve"> и недоу</w:t>
      </w:r>
      <w:r w:rsidR="0014403A">
        <w:t>чек</w:t>
      </w:r>
      <w:r w:rsidR="006361EC">
        <w:t>-</w:t>
      </w:r>
      <w:proofErr w:type="spellStart"/>
      <w:r w:rsidR="006361EC">
        <w:t>блогер</w:t>
      </w:r>
      <w:r w:rsidR="0014403A">
        <w:t>ов</w:t>
      </w:r>
      <w:proofErr w:type="spellEnd"/>
      <w:r w:rsidR="006361EC">
        <w:t xml:space="preserve">. </w:t>
      </w:r>
    </w:p>
    <w:p w14:paraId="115B60DB" w14:textId="6381BA41" w:rsidR="003B5833" w:rsidRDefault="007F1367" w:rsidP="00AF1FED">
      <w:pPr>
        <w:spacing w:line="276" w:lineRule="auto"/>
        <w:ind w:firstLine="851"/>
      </w:pPr>
      <w:r>
        <w:t xml:space="preserve">Не станем обольщаться: не мы цель этого нового терроризма - мы уже сформированы как личности. Под прицелом, наши дети, которые в </w:t>
      </w:r>
      <w:r w:rsidR="00D534CD">
        <w:rPr>
          <w:lang w:val="en-US"/>
        </w:rPr>
        <w:t>You</w:t>
      </w:r>
      <w:r w:rsidR="00D534CD" w:rsidRPr="00D534CD">
        <w:t>-</w:t>
      </w:r>
      <w:r w:rsidR="00D534CD">
        <w:rPr>
          <w:lang w:val="en-US"/>
        </w:rPr>
        <w:t>Tube</w:t>
      </w:r>
      <w:r w:rsidR="00D534CD" w:rsidRPr="00D534CD">
        <w:t xml:space="preserve"> </w:t>
      </w:r>
      <w:r w:rsidR="00D534CD">
        <w:t xml:space="preserve">смотрят Долгополовых - Соболевых – смешных, простых и свободных от правил. </w:t>
      </w:r>
      <w:r w:rsidR="0014403A">
        <w:t>Это только кажется, что для ребёнка это просто шутки</w:t>
      </w:r>
      <w:r w:rsidR="00D534CD">
        <w:t xml:space="preserve">. Это модель поведения: если эти успешные звезды могут жить с двумя женщинами, пошло шутить о своей или чужой матери, то почему </w:t>
      </w:r>
      <w:r w:rsidR="008E718F">
        <w:t xml:space="preserve">это плохо!? </w:t>
      </w:r>
    </w:p>
    <w:p w14:paraId="0CAE3EE7" w14:textId="002CD036" w:rsidR="008E718F" w:rsidRPr="008E718F" w:rsidRDefault="008B3EF4" w:rsidP="008E718F">
      <w:pPr>
        <w:spacing w:line="276" w:lineRule="auto"/>
        <w:ind w:firstLine="851"/>
      </w:pPr>
      <w:r>
        <w:t xml:space="preserve">«Почему это плохо?» - вопрос, который для взрослого человека вряд ли станет затруднением. Но для ребенка, у которого еще нет нравственного фундамента, это актуальный вопрос. Размывая </w:t>
      </w:r>
      <w:r w:rsidR="00AE6780">
        <w:t>границы культуры,</w:t>
      </w:r>
      <w:r>
        <w:t xml:space="preserve"> мы не строим по</w:t>
      </w:r>
      <w:r w:rsidR="000F20A2">
        <w:t>д</w:t>
      </w:r>
      <w:r>
        <w:t xml:space="preserve"> ногами своих детей надежного фундамента, не даем им твердой почвы для сознательного выбора того, что сами определяем, как доброе в этом мире. </w:t>
      </w:r>
      <w:r w:rsidR="000F20A2">
        <w:t xml:space="preserve">Возможно, именно за это весь цивилизованный мир так любит русскую классику. Пушкин, Гоголь, Достоевский, Толстой, Солженицын, </w:t>
      </w:r>
      <w:r w:rsidR="00AE6780">
        <w:t xml:space="preserve">Шаламов, Шукшин и т.д. – все они певцы прекрасного, справедливого, рассказчики о сложном выборе между добром и злом, герои их литературных страниц воспитатели </w:t>
      </w:r>
      <w:r w:rsidR="00C27B0F">
        <w:t xml:space="preserve">порядочности. Это часть нашей культуры, которой нам следует гордиться, хранить и обогащаться. </w:t>
      </w:r>
    </w:p>
    <w:p w14:paraId="3FCB1B20" w14:textId="77777777" w:rsidR="008D55C3" w:rsidRDefault="008D55C3" w:rsidP="008E718F">
      <w:pPr>
        <w:spacing w:line="276" w:lineRule="auto"/>
        <w:ind w:firstLine="851"/>
        <w:rPr>
          <w:b/>
          <w:bCs/>
        </w:rPr>
      </w:pPr>
    </w:p>
    <w:p w14:paraId="5674BC91" w14:textId="1CA68A47" w:rsidR="008D55C3" w:rsidRDefault="00A63DA8" w:rsidP="00A63DA8">
      <w:pPr>
        <w:spacing w:line="276" w:lineRule="auto"/>
        <w:ind w:firstLine="0"/>
        <w:jc w:val="center"/>
        <w:rPr>
          <w:b/>
          <w:bCs/>
        </w:rPr>
      </w:pPr>
      <w:r w:rsidRPr="008D55C3">
        <w:rPr>
          <w:b/>
          <w:bCs/>
        </w:rPr>
        <w:t>1-Й СЛАЙД – О ПРЕДМЕТЕ /ОБЩЕОБЯЗАТЕЛЬНЫЙ, СТАНДАРТ, УТВЕРЖДЕН МО/</w:t>
      </w:r>
    </w:p>
    <w:p w14:paraId="222AA681" w14:textId="77777777" w:rsidR="008D55C3" w:rsidRDefault="008D55C3" w:rsidP="008D55C3">
      <w:pPr>
        <w:spacing w:line="276" w:lineRule="auto"/>
        <w:ind w:firstLine="0"/>
        <w:jc w:val="center"/>
        <w:rPr>
          <w:b/>
          <w:bCs/>
        </w:rPr>
      </w:pPr>
    </w:p>
    <w:p w14:paraId="59425D62" w14:textId="77777777" w:rsidR="008D55C3" w:rsidRPr="00AF1FED" w:rsidRDefault="008D55C3" w:rsidP="008D55C3">
      <w:pPr>
        <w:spacing w:line="276" w:lineRule="auto"/>
        <w:ind w:firstLine="0"/>
        <w:jc w:val="center"/>
        <w:rPr>
          <w:b/>
          <w:bCs/>
        </w:rPr>
      </w:pPr>
      <w:r w:rsidRPr="00AF1FED">
        <w:rPr>
          <w:b/>
          <w:bCs/>
        </w:rPr>
        <w:t>Учебный предмет</w:t>
      </w:r>
      <w:r w:rsidRPr="00AF1FED">
        <w:rPr>
          <w:b/>
          <w:bCs/>
        </w:rPr>
        <w:cr/>
      </w:r>
      <w:r w:rsidRPr="00702D23">
        <w:rPr>
          <w:b/>
          <w:bCs/>
        </w:rPr>
        <w:t xml:space="preserve">«Основы религиозных культур </w:t>
      </w:r>
      <w:r w:rsidRPr="00702D23">
        <w:rPr>
          <w:b/>
          <w:bCs/>
        </w:rPr>
        <w:cr/>
      </w:r>
      <w:r w:rsidRPr="00702D23">
        <w:rPr>
          <w:b/>
          <w:bCs/>
        </w:rPr>
        <w:lastRenderedPageBreak/>
        <w:t>и светской этики»</w:t>
      </w:r>
      <w:r w:rsidRPr="00702D23">
        <w:rPr>
          <w:b/>
          <w:bCs/>
        </w:rPr>
        <w:cr/>
      </w:r>
      <w:r w:rsidRPr="00AF1FED">
        <w:rPr>
          <w:b/>
          <w:bCs/>
        </w:rPr>
        <w:t>введен в базисный учебный план начального образования (IV класс) c 1 сентября 2012 года Приказом Министерства образования Российской Федерации от 01.02.2012 года № 74</w:t>
      </w:r>
    </w:p>
    <w:p w14:paraId="647CEB92" w14:textId="77777777" w:rsidR="008D55C3" w:rsidRPr="008D55C3" w:rsidRDefault="008D55C3" w:rsidP="008E718F">
      <w:pPr>
        <w:spacing w:line="276" w:lineRule="auto"/>
        <w:ind w:firstLine="851"/>
        <w:rPr>
          <w:b/>
          <w:bCs/>
        </w:rPr>
      </w:pPr>
    </w:p>
    <w:p w14:paraId="4EDE1401" w14:textId="032E6DF2" w:rsidR="00B31B50" w:rsidRPr="008D55C3" w:rsidRDefault="00DF0ECE" w:rsidP="008E718F">
      <w:pPr>
        <w:spacing w:line="276" w:lineRule="auto"/>
        <w:ind w:firstLine="851"/>
      </w:pPr>
      <w:r>
        <w:t xml:space="preserve">Для создания </w:t>
      </w:r>
      <w:r w:rsidR="00B31B50">
        <w:t xml:space="preserve">надежного фундамента под ногами наших детей был введен учебный </w:t>
      </w:r>
      <w:r w:rsidR="008D55C3">
        <w:t xml:space="preserve">предмет «Основы религиозных культур и светской этики». </w:t>
      </w:r>
    </w:p>
    <w:p w14:paraId="7E500CCD" w14:textId="39EEA452" w:rsidR="00AA2F13" w:rsidRDefault="002B5A9A" w:rsidP="00AF1FED">
      <w:pPr>
        <w:spacing w:line="276" w:lineRule="auto"/>
        <w:ind w:firstLine="851"/>
      </w:pPr>
      <w:r>
        <w:rPr>
          <w:lang w:val="en-US"/>
        </w:rPr>
        <w:t>C</w:t>
      </w:r>
      <w:r w:rsidRPr="002B5A9A">
        <w:t xml:space="preserve"> 2009 </w:t>
      </w:r>
      <w:r>
        <w:t>года, д</w:t>
      </w:r>
      <w:r w:rsidR="00AA2F13">
        <w:t xml:space="preserve">о ввода в </w:t>
      </w:r>
      <w:r w:rsidR="0014403A">
        <w:t xml:space="preserve">число </w:t>
      </w:r>
      <w:r w:rsidR="00AA2F13">
        <w:t>обязательн</w:t>
      </w:r>
      <w:r w:rsidR="0014403A">
        <w:t>ых</w:t>
      </w:r>
      <w:r w:rsidR="00A7782D">
        <w:t xml:space="preserve"> предметов</w:t>
      </w:r>
      <w:r w:rsidR="00AA2F13">
        <w:t xml:space="preserve"> </w:t>
      </w:r>
      <w:r w:rsidR="00A7782D">
        <w:t xml:space="preserve">4 класса </w:t>
      </w:r>
      <w:r w:rsidR="00725351">
        <w:t>начальной школы</w:t>
      </w:r>
      <w:r w:rsidR="002E1624">
        <w:t xml:space="preserve">, </w:t>
      </w:r>
      <w:r w:rsidR="00AA2F13">
        <w:t>курс</w:t>
      </w:r>
      <w:r w:rsidR="00A7782D">
        <w:t xml:space="preserve"> о религиозных культурах народов России</w:t>
      </w:r>
      <w:r w:rsidR="00AA2F13">
        <w:t xml:space="preserve"> </w:t>
      </w:r>
      <w:r w:rsidR="00A7782D">
        <w:t xml:space="preserve">проходил апробацию в 21 регионе Российской Федерации. По опыту этих регионов была создана предметная область, которая стала </w:t>
      </w:r>
      <w:r w:rsidR="00A80E45">
        <w:t xml:space="preserve">называться </w:t>
      </w:r>
      <w:r w:rsidR="00A80E45" w:rsidRPr="00A80E45">
        <w:rPr>
          <w:b/>
          <w:bCs/>
        </w:rPr>
        <w:t>«</w:t>
      </w:r>
      <w:r w:rsidR="00A7782D" w:rsidRPr="00A80E45">
        <w:rPr>
          <w:b/>
          <w:bCs/>
        </w:rPr>
        <w:t>Основы религиозных культур и светской этики».</w:t>
      </w:r>
      <w:r w:rsidR="00A7782D">
        <w:t xml:space="preserve">  С 2012 года </w:t>
      </w:r>
      <w:r w:rsidR="00A80E45">
        <w:t>данная предметная область вводится Министерством образования, как обязательный</w:t>
      </w:r>
      <w:r w:rsidR="00AF1FED">
        <w:t xml:space="preserve"> предмет </w:t>
      </w:r>
      <w:r w:rsidR="00AF1FED">
        <w:rPr>
          <w:lang w:val="en-US"/>
        </w:rPr>
        <w:t>VI</w:t>
      </w:r>
      <w:r w:rsidR="00AF1FED" w:rsidRPr="00AF1FED">
        <w:t xml:space="preserve"> </w:t>
      </w:r>
      <w:r w:rsidR="00AF1FED">
        <w:t>класса</w:t>
      </w:r>
      <w:r w:rsidR="00A80E45">
        <w:t xml:space="preserve"> </w:t>
      </w:r>
      <w:r w:rsidR="00AF1FED">
        <w:t>на 3</w:t>
      </w:r>
      <w:r w:rsidR="00AA2F13">
        <w:t>4</w:t>
      </w:r>
      <w:r w:rsidR="00AF1FED">
        <w:t xml:space="preserve"> учебных часа. </w:t>
      </w:r>
    </w:p>
    <w:p w14:paraId="22B6D974" w14:textId="7EF85A5B" w:rsidR="00E4675A" w:rsidRPr="006B5541" w:rsidRDefault="00E4675A" w:rsidP="00AF1FED">
      <w:pPr>
        <w:spacing w:line="276" w:lineRule="auto"/>
        <w:ind w:firstLine="851"/>
      </w:pPr>
    </w:p>
    <w:p w14:paraId="266A4B1A" w14:textId="77777777" w:rsidR="00882958" w:rsidRDefault="00882958" w:rsidP="00882958">
      <w:pPr>
        <w:spacing w:line="276" w:lineRule="auto"/>
        <w:ind w:firstLine="0"/>
        <w:jc w:val="center"/>
        <w:rPr>
          <w:b/>
          <w:bCs/>
        </w:rPr>
      </w:pPr>
      <w:r w:rsidRPr="00E4675A">
        <w:rPr>
          <w:b/>
          <w:bCs/>
        </w:rPr>
        <w:t>СЛАЙД – СОСТАВ ПРЕДМЕТНОЙ ОБЛАСТИ</w:t>
      </w:r>
      <w:r>
        <w:rPr>
          <w:b/>
          <w:bCs/>
        </w:rPr>
        <w:t xml:space="preserve"> И ВЫБОР РОДИТЕЛЕЙ</w:t>
      </w:r>
    </w:p>
    <w:p w14:paraId="56CFFA2A" w14:textId="77777777" w:rsidR="00882958" w:rsidRDefault="00882958" w:rsidP="00882958">
      <w:pPr>
        <w:spacing w:line="276" w:lineRule="auto"/>
        <w:ind w:firstLine="851"/>
        <w:jc w:val="center"/>
        <w:rPr>
          <w:b/>
          <w:bCs/>
        </w:rPr>
      </w:pPr>
    </w:p>
    <w:p w14:paraId="03BCEF4F" w14:textId="77777777" w:rsidR="00882958" w:rsidRPr="00E4675A" w:rsidRDefault="00882958" w:rsidP="00882958">
      <w:pPr>
        <w:spacing w:line="276" w:lineRule="auto"/>
        <w:ind w:firstLine="0"/>
        <w:jc w:val="center"/>
        <w:rPr>
          <w:b/>
          <w:bCs/>
        </w:rPr>
      </w:pPr>
      <w:r w:rsidRPr="00E4675A">
        <w:rPr>
          <w:b/>
          <w:bCs/>
        </w:rPr>
        <w:t>«Основы православной культуры»;</w:t>
      </w:r>
    </w:p>
    <w:p w14:paraId="02355935" w14:textId="77777777" w:rsidR="00882958" w:rsidRPr="00E4675A" w:rsidRDefault="00882958" w:rsidP="00882958">
      <w:pPr>
        <w:spacing w:line="276" w:lineRule="auto"/>
        <w:ind w:firstLine="0"/>
        <w:jc w:val="center"/>
        <w:rPr>
          <w:b/>
          <w:bCs/>
        </w:rPr>
      </w:pPr>
      <w:r w:rsidRPr="00E4675A">
        <w:rPr>
          <w:b/>
          <w:bCs/>
        </w:rPr>
        <w:t>«Основы исламской культуры»;</w:t>
      </w:r>
    </w:p>
    <w:p w14:paraId="53ABFFDF" w14:textId="77777777" w:rsidR="00882958" w:rsidRPr="00E4675A" w:rsidRDefault="00882958" w:rsidP="00882958">
      <w:pPr>
        <w:spacing w:line="276" w:lineRule="auto"/>
        <w:ind w:firstLine="0"/>
        <w:jc w:val="center"/>
        <w:rPr>
          <w:b/>
          <w:bCs/>
        </w:rPr>
      </w:pPr>
      <w:r w:rsidRPr="00E4675A">
        <w:rPr>
          <w:b/>
          <w:bCs/>
        </w:rPr>
        <w:t>«Основы буддийской культуры»;</w:t>
      </w:r>
    </w:p>
    <w:p w14:paraId="08840202" w14:textId="77777777" w:rsidR="00882958" w:rsidRPr="00E4675A" w:rsidRDefault="00882958" w:rsidP="00882958">
      <w:pPr>
        <w:spacing w:line="276" w:lineRule="auto"/>
        <w:ind w:firstLine="0"/>
        <w:jc w:val="center"/>
        <w:rPr>
          <w:b/>
          <w:bCs/>
        </w:rPr>
      </w:pPr>
      <w:r w:rsidRPr="00E4675A">
        <w:rPr>
          <w:b/>
          <w:bCs/>
        </w:rPr>
        <w:t>«Основы иудейской культуры»;</w:t>
      </w:r>
    </w:p>
    <w:p w14:paraId="4B4DB1BC" w14:textId="77777777" w:rsidR="00882958" w:rsidRPr="00E4675A" w:rsidRDefault="00882958" w:rsidP="00882958">
      <w:pPr>
        <w:spacing w:line="276" w:lineRule="auto"/>
        <w:ind w:firstLine="0"/>
        <w:jc w:val="center"/>
        <w:rPr>
          <w:b/>
          <w:bCs/>
        </w:rPr>
      </w:pPr>
      <w:r w:rsidRPr="00E4675A">
        <w:rPr>
          <w:b/>
          <w:bCs/>
        </w:rPr>
        <w:t>«Основы мировых религиозных культур»;</w:t>
      </w:r>
    </w:p>
    <w:p w14:paraId="7EA85D2C" w14:textId="00AB6311" w:rsidR="00882958" w:rsidRDefault="00882958" w:rsidP="00882958">
      <w:pPr>
        <w:spacing w:line="276" w:lineRule="auto"/>
        <w:ind w:firstLine="0"/>
        <w:jc w:val="center"/>
        <w:rPr>
          <w:b/>
          <w:bCs/>
        </w:rPr>
      </w:pPr>
      <w:r w:rsidRPr="00E4675A">
        <w:rPr>
          <w:b/>
          <w:bCs/>
        </w:rPr>
        <w:t>«Основы светской этики».</w:t>
      </w:r>
    </w:p>
    <w:p w14:paraId="34CE4B51" w14:textId="77777777" w:rsidR="00882958" w:rsidRDefault="00882958" w:rsidP="00882958">
      <w:pPr>
        <w:spacing w:line="276" w:lineRule="auto"/>
      </w:pPr>
    </w:p>
    <w:p w14:paraId="5F53426B" w14:textId="444B922A" w:rsidR="00882958" w:rsidRPr="006B5541" w:rsidRDefault="00882958" w:rsidP="00882958">
      <w:pPr>
        <w:spacing w:line="276" w:lineRule="auto"/>
        <w:ind w:firstLine="851"/>
        <w:rPr>
          <w:b/>
          <w:bCs/>
        </w:rPr>
      </w:pPr>
      <w:r w:rsidRPr="00882958">
        <w:t xml:space="preserve">Исключительное право на выбор </w:t>
      </w:r>
      <w:r w:rsidR="006B5541">
        <w:t xml:space="preserve">любого из модулей предметной области </w:t>
      </w:r>
      <w:r w:rsidRPr="00882958">
        <w:t xml:space="preserve">родителей (законных представителей) несовершеннолетних обучающихся закреплено в статье 87 части 1-2 Федерального Закона «Об образовании в Российской Федерации» от 29.12.2012 № 273-ФЗ. </w:t>
      </w:r>
      <w:r w:rsidRPr="006B5541">
        <w:rPr>
          <w:b/>
          <w:bCs/>
        </w:rPr>
        <w:t>Отказ от изучения не допускается.</w:t>
      </w:r>
    </w:p>
    <w:p w14:paraId="562C1E57" w14:textId="77777777" w:rsidR="00AF1FED" w:rsidRDefault="00AF1FED" w:rsidP="00AF1FED">
      <w:pPr>
        <w:spacing w:line="276" w:lineRule="auto"/>
        <w:ind w:firstLine="851"/>
        <w:rPr>
          <w:b/>
          <w:bCs/>
        </w:rPr>
      </w:pPr>
    </w:p>
    <w:p w14:paraId="24787F4B" w14:textId="0E2AF89D" w:rsidR="002C1FFA" w:rsidRPr="00A63DA8" w:rsidRDefault="00A63DA8" w:rsidP="00A63DA8">
      <w:pPr>
        <w:spacing w:line="276" w:lineRule="auto"/>
        <w:ind w:firstLine="0"/>
        <w:jc w:val="center"/>
        <w:rPr>
          <w:b/>
          <w:bCs/>
        </w:rPr>
      </w:pPr>
      <w:r w:rsidRPr="00A63DA8">
        <w:rPr>
          <w:b/>
          <w:bCs/>
        </w:rPr>
        <w:t>СЛАЙД – ЦЕЛ</w:t>
      </w:r>
      <w:r w:rsidR="004E4988">
        <w:rPr>
          <w:b/>
          <w:bCs/>
        </w:rPr>
        <w:t>Ь</w:t>
      </w:r>
      <w:r w:rsidRPr="00A63DA8">
        <w:rPr>
          <w:b/>
          <w:bCs/>
        </w:rPr>
        <w:t xml:space="preserve"> ПРЕДМЕТА </w:t>
      </w:r>
    </w:p>
    <w:p w14:paraId="2BFD817A" w14:textId="77777777" w:rsidR="00A63DA8" w:rsidRDefault="00A63DA8" w:rsidP="002B6AAF">
      <w:pPr>
        <w:spacing w:line="276" w:lineRule="auto"/>
      </w:pPr>
    </w:p>
    <w:p w14:paraId="4282392B" w14:textId="4A04F88A" w:rsidR="00A63DA8" w:rsidRPr="00AF1FED" w:rsidRDefault="0030193D" w:rsidP="00A63DA8">
      <w:pPr>
        <w:spacing w:line="276" w:lineRule="auto"/>
        <w:ind w:firstLine="0"/>
        <w:jc w:val="center"/>
        <w:rPr>
          <w:b/>
          <w:bCs/>
        </w:rPr>
      </w:pPr>
      <w:r>
        <w:rPr>
          <w:b/>
          <w:bCs/>
        </w:rPr>
        <w:t>Цель у</w:t>
      </w:r>
      <w:r w:rsidR="00A63DA8" w:rsidRPr="00AF1FED">
        <w:rPr>
          <w:b/>
          <w:bCs/>
        </w:rPr>
        <w:t>чебн</w:t>
      </w:r>
      <w:r>
        <w:rPr>
          <w:b/>
          <w:bCs/>
        </w:rPr>
        <w:t>ого</w:t>
      </w:r>
      <w:r w:rsidR="00A63DA8" w:rsidRPr="00AF1FED">
        <w:rPr>
          <w:b/>
          <w:bCs/>
        </w:rPr>
        <w:t xml:space="preserve"> предмет</w:t>
      </w:r>
      <w:r>
        <w:rPr>
          <w:b/>
          <w:bCs/>
        </w:rPr>
        <w:t>а</w:t>
      </w:r>
      <w:r w:rsidR="00A63DA8" w:rsidRPr="00AF1FED">
        <w:rPr>
          <w:b/>
          <w:bCs/>
        </w:rPr>
        <w:cr/>
      </w:r>
      <w:bookmarkStart w:id="0" w:name="_GoBack"/>
      <w:r w:rsidR="00A63DA8" w:rsidRPr="00702D23">
        <w:rPr>
          <w:b/>
          <w:bCs/>
        </w:rPr>
        <w:t xml:space="preserve">«Основы религиозных культур </w:t>
      </w:r>
      <w:r w:rsidR="00A63DA8" w:rsidRPr="00702D23">
        <w:rPr>
          <w:b/>
          <w:bCs/>
        </w:rPr>
        <w:cr/>
        <w:t>и светской этики»</w:t>
      </w:r>
      <w:r w:rsidR="00A63DA8" w:rsidRPr="00702D23">
        <w:rPr>
          <w:b/>
          <w:bCs/>
        </w:rPr>
        <w:cr/>
      </w:r>
      <w:bookmarkEnd w:id="0"/>
      <w:r>
        <w:rPr>
          <w:b/>
          <w:bCs/>
        </w:rPr>
        <w:t xml:space="preserve">воспитание нравственного поведения, критического мышления к области </w:t>
      </w:r>
      <w:r w:rsidR="002771BB">
        <w:rPr>
          <w:b/>
          <w:bCs/>
        </w:rPr>
        <w:t>выбора между добром и злом,</w:t>
      </w:r>
      <w:r>
        <w:rPr>
          <w:b/>
          <w:bCs/>
        </w:rPr>
        <w:t xml:space="preserve"> умения выстроить диалог с представителями других культур и мировоззрений. </w:t>
      </w:r>
    </w:p>
    <w:p w14:paraId="41CE1849" w14:textId="77777777" w:rsidR="00A63DA8" w:rsidRDefault="00A63DA8" w:rsidP="00A63DA8">
      <w:pPr>
        <w:spacing w:line="276" w:lineRule="auto"/>
        <w:ind w:firstLine="851"/>
        <w:rPr>
          <w:rFonts w:cs="Times New Roman"/>
        </w:rPr>
      </w:pPr>
    </w:p>
    <w:p w14:paraId="7854EAC1" w14:textId="6CBEE9F8" w:rsidR="002771BB" w:rsidRDefault="002B6AAF" w:rsidP="002771BB">
      <w:pPr>
        <w:spacing w:line="276" w:lineRule="auto"/>
        <w:ind w:firstLine="851"/>
        <w:rPr>
          <w:rFonts w:cs="Times New Roman"/>
        </w:rPr>
      </w:pPr>
      <w:r w:rsidRPr="00A63DA8">
        <w:rPr>
          <w:rFonts w:cs="Times New Roman"/>
        </w:rPr>
        <w:lastRenderedPageBreak/>
        <w:t xml:space="preserve">Целью </w:t>
      </w:r>
      <w:r w:rsidR="0030193D">
        <w:rPr>
          <w:rFonts w:cs="Times New Roman"/>
        </w:rPr>
        <w:t>предметной области</w:t>
      </w:r>
      <w:r w:rsidRPr="00A63DA8">
        <w:rPr>
          <w:rFonts w:cs="Times New Roman"/>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406BF083" w14:textId="77777777" w:rsidR="002771BB" w:rsidRPr="00A63DA8" w:rsidRDefault="002771BB" w:rsidP="00A63DA8">
      <w:pPr>
        <w:spacing w:line="276" w:lineRule="auto"/>
        <w:ind w:firstLine="851"/>
        <w:rPr>
          <w:rFonts w:cs="Times New Roman"/>
        </w:rPr>
      </w:pPr>
    </w:p>
    <w:p w14:paraId="774110A3" w14:textId="77777777" w:rsidR="002771BB" w:rsidRPr="00A63DA8" w:rsidRDefault="002771BB" w:rsidP="002771BB">
      <w:pPr>
        <w:spacing w:line="276" w:lineRule="auto"/>
        <w:ind w:firstLine="0"/>
        <w:jc w:val="center"/>
        <w:rPr>
          <w:b/>
          <w:bCs/>
        </w:rPr>
      </w:pPr>
      <w:r>
        <w:rPr>
          <w:rFonts w:cs="Times New Roman"/>
          <w:b/>
          <w:bCs/>
        </w:rPr>
        <w:t xml:space="preserve">СЛАЙДЫ – ЗАДАЧИ ПРЕДМЕТА </w:t>
      </w:r>
      <w:r w:rsidRPr="00A63DA8">
        <w:rPr>
          <w:b/>
          <w:bCs/>
        </w:rPr>
        <w:t>/НЕРЕЛИГИОЗНЫЙ, КУЛЬТУРОЛОГИЧЕСКИЙ, ОБЩЕГУМАНИТАРНЫЕ ЦЕННОСТИ/</w:t>
      </w:r>
    </w:p>
    <w:p w14:paraId="56F27B3B" w14:textId="77777777" w:rsidR="00DF0ECE" w:rsidRDefault="00DF0ECE" w:rsidP="00196382">
      <w:pPr>
        <w:spacing w:line="276" w:lineRule="auto"/>
        <w:ind w:firstLine="0"/>
        <w:jc w:val="center"/>
        <w:rPr>
          <w:b/>
          <w:bCs/>
        </w:rPr>
      </w:pPr>
    </w:p>
    <w:p w14:paraId="0C2049E7" w14:textId="273C7F75" w:rsidR="00E91993" w:rsidRDefault="00762C88" w:rsidP="00196382">
      <w:pPr>
        <w:spacing w:line="276" w:lineRule="auto"/>
        <w:ind w:firstLine="0"/>
        <w:jc w:val="center"/>
        <w:rPr>
          <w:b/>
          <w:bCs/>
        </w:rPr>
      </w:pPr>
      <w:r w:rsidRPr="00196382">
        <w:rPr>
          <w:b/>
          <w:bCs/>
        </w:rPr>
        <w:t>1</w:t>
      </w:r>
      <w:r w:rsidR="00E91993" w:rsidRPr="00196382">
        <w:rPr>
          <w:b/>
          <w:bCs/>
        </w:rPr>
        <w:t>.</w:t>
      </w:r>
      <w:r w:rsidR="00A63DA8" w:rsidRPr="00196382">
        <w:rPr>
          <w:b/>
          <w:bCs/>
        </w:rPr>
        <w:t xml:space="preserve"> </w:t>
      </w:r>
      <w:r w:rsidR="00E91993" w:rsidRPr="00196382">
        <w:rPr>
          <w:b/>
          <w:bCs/>
        </w:rPr>
        <w:t>развитие представлений младшего подростка о значении нравственных норм и ценностей для достойной жизни личности, семьи, общества;</w:t>
      </w:r>
    </w:p>
    <w:p w14:paraId="378498F9" w14:textId="0D57FEF2" w:rsidR="00196382" w:rsidRDefault="00196382" w:rsidP="00196382">
      <w:pPr>
        <w:spacing w:line="276" w:lineRule="auto"/>
        <w:ind w:firstLine="0"/>
        <w:jc w:val="center"/>
        <w:rPr>
          <w:b/>
          <w:bCs/>
        </w:rPr>
      </w:pPr>
    </w:p>
    <w:p w14:paraId="2964C391" w14:textId="77777777" w:rsidR="002773E5" w:rsidRDefault="00FC4F28" w:rsidP="009D4205">
      <w:pPr>
        <w:spacing w:line="276" w:lineRule="auto"/>
        <w:ind w:firstLine="851"/>
        <w:rPr>
          <w:rFonts w:cs="Times New Roman"/>
        </w:rPr>
      </w:pPr>
      <w:r>
        <w:rPr>
          <w:rFonts w:cs="Times New Roman"/>
        </w:rPr>
        <w:t xml:space="preserve">Сегодня, в области гуманитарного знания, никто не будет спорить, что именно </w:t>
      </w:r>
      <w:r w:rsidRPr="00FC4F28">
        <w:rPr>
          <w:rFonts w:cs="Times New Roman"/>
          <w:b/>
          <w:bCs/>
        </w:rPr>
        <w:t>религия</w:t>
      </w:r>
      <w:r>
        <w:rPr>
          <w:rFonts w:cs="Times New Roman"/>
        </w:rPr>
        <w:t xml:space="preserve"> является главным охранителем традиционных ценностей и обогащает те культуры, в которых существует</w:t>
      </w:r>
      <w:r w:rsidR="00522C6A">
        <w:rPr>
          <w:rFonts w:cs="Times New Roman"/>
        </w:rPr>
        <w:t>,</w:t>
      </w:r>
      <w:r>
        <w:rPr>
          <w:rFonts w:cs="Times New Roman"/>
        </w:rPr>
        <w:t xml:space="preserve"> высокими идеалами. </w:t>
      </w:r>
    </w:p>
    <w:p w14:paraId="03DC4E07" w14:textId="6CC5F549" w:rsidR="009D4205" w:rsidRPr="009D4205" w:rsidRDefault="00FC4F28" w:rsidP="009D4205">
      <w:pPr>
        <w:spacing w:line="276" w:lineRule="auto"/>
        <w:ind w:firstLine="851"/>
        <w:rPr>
          <w:rFonts w:cs="Times New Roman"/>
        </w:rPr>
      </w:pPr>
      <w:r>
        <w:rPr>
          <w:rFonts w:cs="Times New Roman"/>
        </w:rPr>
        <w:t xml:space="preserve">Для иллюстрации можно привести пример европейской </w:t>
      </w:r>
      <w:r w:rsidR="002773E5">
        <w:rPr>
          <w:rFonts w:cs="Times New Roman"/>
        </w:rPr>
        <w:t>культуры, которая</w:t>
      </w:r>
      <w:r w:rsidR="00285ABC">
        <w:rPr>
          <w:rFonts w:cs="Times New Roman"/>
        </w:rPr>
        <w:t xml:space="preserve"> претерпела значительное влияние христианства. </w:t>
      </w:r>
      <w:r w:rsidR="00B6571F">
        <w:rPr>
          <w:rFonts w:cs="Times New Roman"/>
        </w:rPr>
        <w:t>Традиционная семья, р</w:t>
      </w:r>
      <w:r w:rsidR="00285ABC">
        <w:rPr>
          <w:rFonts w:cs="Times New Roman"/>
        </w:rPr>
        <w:t xml:space="preserve">азвитие демократических идеалов, правовой справедливости, </w:t>
      </w:r>
      <w:r w:rsidR="00522C6A">
        <w:rPr>
          <w:rFonts w:cs="Times New Roman"/>
        </w:rPr>
        <w:t>партнёрств</w:t>
      </w:r>
      <w:r w:rsidR="008C7E07">
        <w:rPr>
          <w:rFonts w:cs="Times New Roman"/>
        </w:rPr>
        <w:t>о в бизнесе</w:t>
      </w:r>
      <w:r w:rsidR="00522C6A">
        <w:rPr>
          <w:rFonts w:cs="Times New Roman"/>
        </w:rPr>
        <w:t xml:space="preserve">, </w:t>
      </w:r>
      <w:r w:rsidR="00285ABC">
        <w:rPr>
          <w:rFonts w:cs="Times New Roman"/>
        </w:rPr>
        <w:t>доступности образования и медицины</w:t>
      </w:r>
      <w:r w:rsidR="00B6571F">
        <w:rPr>
          <w:rFonts w:cs="Times New Roman"/>
        </w:rPr>
        <w:t xml:space="preserve"> – все это присутствует в нашей жизни </w:t>
      </w:r>
      <w:r w:rsidR="00522C6A">
        <w:rPr>
          <w:rFonts w:cs="Times New Roman"/>
        </w:rPr>
        <w:t>благодаря христианским ценностям</w:t>
      </w:r>
      <w:r w:rsidR="002773E5">
        <w:rPr>
          <w:rFonts w:cs="Times New Roman"/>
        </w:rPr>
        <w:t xml:space="preserve"> </w:t>
      </w:r>
      <w:r w:rsidR="008C7E07">
        <w:rPr>
          <w:rFonts w:cs="Times New Roman"/>
        </w:rPr>
        <w:t>–</w:t>
      </w:r>
      <w:r w:rsidR="002773E5">
        <w:rPr>
          <w:rFonts w:cs="Times New Roman"/>
        </w:rPr>
        <w:t xml:space="preserve"> милосердия, целомудрия, объективной правды и справедливости, ценность и равенство личностей.</w:t>
      </w:r>
    </w:p>
    <w:p w14:paraId="59BF681E" w14:textId="77777777" w:rsidR="009D4205" w:rsidRPr="00196382" w:rsidRDefault="009D4205" w:rsidP="00196382">
      <w:pPr>
        <w:spacing w:line="276" w:lineRule="auto"/>
        <w:ind w:firstLine="0"/>
        <w:jc w:val="center"/>
        <w:rPr>
          <w:b/>
          <w:bCs/>
        </w:rPr>
      </w:pPr>
    </w:p>
    <w:p w14:paraId="4DBFE8AD" w14:textId="67CE1A53" w:rsidR="00E91993" w:rsidRDefault="00762C88" w:rsidP="00196382">
      <w:pPr>
        <w:spacing w:line="276" w:lineRule="auto"/>
        <w:ind w:firstLine="0"/>
        <w:jc w:val="center"/>
        <w:rPr>
          <w:b/>
          <w:bCs/>
        </w:rPr>
      </w:pPr>
      <w:r w:rsidRPr="00196382">
        <w:rPr>
          <w:b/>
          <w:bCs/>
        </w:rPr>
        <w:t>2</w:t>
      </w:r>
      <w:r w:rsidR="00E91993" w:rsidRPr="00196382">
        <w:rPr>
          <w:b/>
          <w:bCs/>
        </w:rPr>
        <w:t>.</w:t>
      </w:r>
      <w:r w:rsidR="00A63DA8" w:rsidRPr="00196382">
        <w:rPr>
          <w:b/>
          <w:bCs/>
        </w:rPr>
        <w:t xml:space="preserve"> </w:t>
      </w:r>
      <w:r w:rsidR="00E91993" w:rsidRPr="00196382">
        <w:rPr>
          <w:b/>
          <w:bCs/>
        </w:rPr>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14:paraId="68D4D59D" w14:textId="015FEF41" w:rsidR="00196382" w:rsidRDefault="00196382" w:rsidP="00196382">
      <w:pPr>
        <w:spacing w:line="276" w:lineRule="auto"/>
        <w:ind w:firstLine="0"/>
        <w:jc w:val="center"/>
        <w:rPr>
          <w:b/>
          <w:bCs/>
        </w:rPr>
      </w:pPr>
    </w:p>
    <w:p w14:paraId="6CB6D3F6" w14:textId="77777777" w:rsidR="006B5541" w:rsidRPr="001B766A" w:rsidRDefault="006B5541" w:rsidP="006B5541">
      <w:pPr>
        <w:spacing w:line="276" w:lineRule="auto"/>
        <w:ind w:firstLine="851"/>
        <w:rPr>
          <w:rFonts w:cs="Times New Roman"/>
        </w:rPr>
      </w:pPr>
      <w:r w:rsidRPr="001B766A">
        <w:rPr>
          <w:rFonts w:cs="Times New Roman"/>
        </w:rPr>
        <w:t>По месту в учебном плане и по содержанию курс ОРКСЭ служит важным связующим звеном между двумя этапами гуманитарного образования и воспитания школьников.</w:t>
      </w:r>
    </w:p>
    <w:p w14:paraId="3CEE65C6" w14:textId="77777777" w:rsidR="006B5541" w:rsidRPr="001B766A" w:rsidRDefault="006B5541" w:rsidP="006B5541">
      <w:pPr>
        <w:spacing w:line="276" w:lineRule="auto"/>
        <w:ind w:firstLine="851"/>
        <w:rPr>
          <w:rFonts w:cs="Times New Roman"/>
        </w:rPr>
      </w:pPr>
      <w:r w:rsidRPr="001B766A">
        <w:rPr>
          <w:rFonts w:cs="Times New Roman"/>
        </w:rPr>
        <w:t>Курс ОРКСЭ дополняет обществоведческие аспекты предмета «Окружающий мир», с которым знакомятся учащиеся основной школы.</w:t>
      </w:r>
    </w:p>
    <w:p w14:paraId="28989443" w14:textId="20C33BDE" w:rsidR="006B5541" w:rsidRPr="001B766A" w:rsidRDefault="006B5541" w:rsidP="006B5541">
      <w:pPr>
        <w:spacing w:line="276" w:lineRule="auto"/>
        <w:ind w:firstLine="851"/>
        <w:rPr>
          <w:rFonts w:cs="Times New Roman"/>
        </w:rPr>
      </w:pPr>
      <w:r w:rsidRPr="001B766A">
        <w:rPr>
          <w:rFonts w:cs="Times New Roman"/>
        </w:rPr>
        <w:t>Курс ОРКСЭ предваряет начинающееся в 5 классе изучение предмета «История»</w:t>
      </w:r>
    </w:p>
    <w:p w14:paraId="006DC100" w14:textId="77777777" w:rsidR="00F72F72" w:rsidRPr="00196382" w:rsidRDefault="00F72F72" w:rsidP="00F72F72">
      <w:pPr>
        <w:spacing w:line="276" w:lineRule="auto"/>
        <w:ind w:firstLine="851"/>
        <w:rPr>
          <w:b/>
          <w:bCs/>
        </w:rPr>
      </w:pPr>
    </w:p>
    <w:p w14:paraId="564E12CF" w14:textId="4813E4B7" w:rsidR="00E91993" w:rsidRDefault="00762C88" w:rsidP="00196382">
      <w:pPr>
        <w:spacing w:line="276" w:lineRule="auto"/>
        <w:ind w:firstLine="0"/>
        <w:jc w:val="center"/>
        <w:rPr>
          <w:b/>
          <w:bCs/>
        </w:rPr>
      </w:pPr>
      <w:r w:rsidRPr="00196382">
        <w:rPr>
          <w:b/>
          <w:bCs/>
        </w:rPr>
        <w:t>3</w:t>
      </w:r>
      <w:r w:rsidR="00E91993" w:rsidRPr="00196382">
        <w:rPr>
          <w:b/>
          <w:bCs/>
        </w:rPr>
        <w:t>.</w:t>
      </w:r>
      <w:r w:rsidR="00A63DA8" w:rsidRPr="00196382">
        <w:rPr>
          <w:b/>
          <w:bCs/>
        </w:rPr>
        <w:t xml:space="preserve"> </w:t>
      </w:r>
      <w:r w:rsidR="00E91993" w:rsidRPr="00196382">
        <w:rPr>
          <w:b/>
          <w:bCs/>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14:paraId="3E3A23E9" w14:textId="77777777" w:rsidR="00196382" w:rsidRPr="009D4205" w:rsidRDefault="00196382" w:rsidP="00196382">
      <w:pPr>
        <w:spacing w:line="276" w:lineRule="auto"/>
        <w:ind w:firstLine="0"/>
        <w:jc w:val="center"/>
        <w:rPr>
          <w:b/>
          <w:bCs/>
        </w:rPr>
      </w:pPr>
    </w:p>
    <w:p w14:paraId="46ECE5CC" w14:textId="3B7815C9" w:rsidR="00C95DCA" w:rsidRPr="00212ED6" w:rsidRDefault="001065A7" w:rsidP="00A63DA8">
      <w:pPr>
        <w:spacing w:line="276" w:lineRule="auto"/>
        <w:ind w:firstLine="851"/>
        <w:rPr>
          <w:rFonts w:cs="Times New Roman"/>
          <w:b/>
          <w:bCs/>
        </w:rPr>
      </w:pPr>
      <w:r>
        <w:rPr>
          <w:rFonts w:cs="Times New Roman"/>
        </w:rPr>
        <w:lastRenderedPageBreak/>
        <w:t xml:space="preserve">Россия </w:t>
      </w:r>
      <w:r w:rsidR="00122B5D">
        <w:rPr>
          <w:rFonts w:cs="Times New Roman"/>
        </w:rPr>
        <w:t>многонациональная</w:t>
      </w:r>
      <w:r>
        <w:rPr>
          <w:rFonts w:cs="Times New Roman"/>
        </w:rPr>
        <w:t xml:space="preserve"> </w:t>
      </w:r>
      <w:r w:rsidR="00122B5D">
        <w:rPr>
          <w:rFonts w:cs="Times New Roman"/>
        </w:rPr>
        <w:t>страна, в которой сосуществуют все традиционные религии мира: христианств</w:t>
      </w:r>
      <w:r w:rsidR="00511E3C">
        <w:rPr>
          <w:rFonts w:cs="Times New Roman"/>
        </w:rPr>
        <w:t>о</w:t>
      </w:r>
      <w:r w:rsidR="00122B5D">
        <w:rPr>
          <w:rFonts w:cs="Times New Roman"/>
        </w:rPr>
        <w:t xml:space="preserve">, ислам, иудаизм и буддизм. Для </w:t>
      </w:r>
      <w:r w:rsidR="00122B5D" w:rsidRPr="00212ED6">
        <w:rPr>
          <w:rFonts w:cs="Times New Roman"/>
          <w:b/>
          <w:bCs/>
        </w:rPr>
        <w:t xml:space="preserve">сохранения мира и взаимоуважения очень важно знать и понимать </w:t>
      </w:r>
      <w:r w:rsidR="00A05C15">
        <w:rPr>
          <w:rFonts w:cs="Times New Roman"/>
          <w:b/>
          <w:bCs/>
        </w:rPr>
        <w:t xml:space="preserve">традиции </w:t>
      </w:r>
      <w:r w:rsidR="00122B5D" w:rsidRPr="00212ED6">
        <w:rPr>
          <w:rFonts w:cs="Times New Roman"/>
          <w:b/>
          <w:bCs/>
        </w:rPr>
        <w:t xml:space="preserve">своих соседей. </w:t>
      </w:r>
    </w:p>
    <w:p w14:paraId="7DCECB4D" w14:textId="7E68A989" w:rsidR="001065A7" w:rsidRDefault="00C95DCA" w:rsidP="00A63DA8">
      <w:pPr>
        <w:spacing w:line="276" w:lineRule="auto"/>
        <w:ind w:firstLine="851"/>
        <w:rPr>
          <w:rFonts w:cs="Times New Roman"/>
        </w:rPr>
      </w:pPr>
      <w:r w:rsidRPr="00212ED6">
        <w:rPr>
          <w:rFonts w:cs="Times New Roman"/>
          <w:b/>
          <w:bCs/>
        </w:rPr>
        <w:t xml:space="preserve">Еще </w:t>
      </w:r>
      <w:r w:rsidR="00212ED6">
        <w:rPr>
          <w:rFonts w:cs="Times New Roman"/>
          <w:b/>
          <w:bCs/>
        </w:rPr>
        <w:t>важнее</w:t>
      </w:r>
      <w:r w:rsidRPr="00212ED6">
        <w:rPr>
          <w:rFonts w:cs="Times New Roman"/>
          <w:b/>
          <w:bCs/>
        </w:rPr>
        <w:t xml:space="preserve"> знать свои </w:t>
      </w:r>
      <w:r w:rsidR="0046507B" w:rsidRPr="00212ED6">
        <w:rPr>
          <w:rFonts w:cs="Times New Roman"/>
          <w:b/>
          <w:bCs/>
        </w:rPr>
        <w:t xml:space="preserve">культурные </w:t>
      </w:r>
      <w:r w:rsidRPr="00212ED6">
        <w:rPr>
          <w:rFonts w:cs="Times New Roman"/>
          <w:b/>
          <w:bCs/>
        </w:rPr>
        <w:t>традиции.</w:t>
      </w:r>
      <w:r w:rsidR="0046507B">
        <w:rPr>
          <w:rFonts w:cs="Times New Roman"/>
        </w:rPr>
        <w:t xml:space="preserve"> Наверное</w:t>
      </w:r>
      <w:r w:rsidR="008B0F6F">
        <w:rPr>
          <w:rFonts w:cs="Times New Roman"/>
        </w:rPr>
        <w:t xml:space="preserve">, всем прекрасна известна история Варвары Карауловой, 1994 года рождения, студентки философского факультета МГУ, которая была завербована в ряды террористической организации подконтрольной «Исламскому государству». </w:t>
      </w:r>
      <w:r w:rsidR="00B4425E">
        <w:rPr>
          <w:rFonts w:cs="Times New Roman"/>
        </w:rPr>
        <w:t xml:space="preserve">На момент начала ее </w:t>
      </w:r>
      <w:r w:rsidR="000732D2">
        <w:rPr>
          <w:rFonts w:cs="Times New Roman"/>
        </w:rPr>
        <w:t>«</w:t>
      </w:r>
      <w:r w:rsidR="00B4425E" w:rsidRPr="00511E3C">
        <w:rPr>
          <w:rFonts w:cs="Times New Roman"/>
          <w:i/>
          <w:iCs/>
        </w:rPr>
        <w:t>обработки</w:t>
      </w:r>
      <w:r w:rsidR="000732D2">
        <w:rPr>
          <w:rFonts w:cs="Times New Roman"/>
        </w:rPr>
        <w:t>»</w:t>
      </w:r>
      <w:r w:rsidR="00B4425E">
        <w:rPr>
          <w:rFonts w:cs="Times New Roman"/>
        </w:rPr>
        <w:t xml:space="preserve"> ей было 17 лет. Можно найти много объяснений случившемуся, но, наверное, главной причиной этого выбора стал несформированный ценностный ориентир, отсутствие того самого фундамента – твердого, надежного, проверенного не одним поколением</w:t>
      </w:r>
      <w:r w:rsidR="007677EA">
        <w:rPr>
          <w:rFonts w:cs="Times New Roman"/>
        </w:rPr>
        <w:t xml:space="preserve"> -</w:t>
      </w:r>
      <w:r w:rsidR="0074444A">
        <w:rPr>
          <w:rFonts w:cs="Times New Roman"/>
        </w:rPr>
        <w:t xml:space="preserve"> с позиции которого можно дать критическую оценку происходящему. </w:t>
      </w:r>
    </w:p>
    <w:p w14:paraId="5066C50C" w14:textId="51A344DE" w:rsidR="00E91993" w:rsidRDefault="00E91993" w:rsidP="002B6AAF">
      <w:pPr>
        <w:spacing w:line="276" w:lineRule="auto"/>
        <w:rPr>
          <w:rFonts w:ascii="Arial" w:hAnsi="Arial" w:cs="Arial"/>
        </w:rPr>
      </w:pPr>
    </w:p>
    <w:p w14:paraId="001DE259" w14:textId="282C1640" w:rsidR="00F41037" w:rsidRDefault="00F41037" w:rsidP="00F41037">
      <w:pPr>
        <w:spacing w:line="276" w:lineRule="auto"/>
        <w:ind w:firstLine="0"/>
        <w:jc w:val="center"/>
        <w:rPr>
          <w:b/>
          <w:bCs/>
        </w:rPr>
      </w:pPr>
      <w:r w:rsidRPr="00F41037">
        <w:rPr>
          <w:b/>
          <w:bCs/>
        </w:rPr>
        <w:t>4. Несмотря на присутствие в названии предмета слова «</w:t>
      </w:r>
      <w:r>
        <w:rPr>
          <w:b/>
          <w:bCs/>
        </w:rPr>
        <w:t>религия</w:t>
      </w:r>
      <w:r w:rsidRPr="00F41037">
        <w:rPr>
          <w:b/>
          <w:bCs/>
        </w:rPr>
        <w:t>» предмет не является обучением религии</w:t>
      </w:r>
      <w:r w:rsidR="00636619">
        <w:rPr>
          <w:b/>
          <w:bCs/>
        </w:rPr>
        <w:t xml:space="preserve">. </w:t>
      </w:r>
      <w:r>
        <w:rPr>
          <w:b/>
          <w:bCs/>
        </w:rPr>
        <w:t xml:space="preserve">Главный акцент предмета – культура. </w:t>
      </w:r>
    </w:p>
    <w:p w14:paraId="19D5D81C" w14:textId="3BD072EE" w:rsidR="00F41037" w:rsidRDefault="00F41037" w:rsidP="00F41037">
      <w:pPr>
        <w:spacing w:line="276" w:lineRule="auto"/>
        <w:ind w:firstLine="0"/>
        <w:jc w:val="center"/>
        <w:rPr>
          <w:b/>
          <w:bCs/>
        </w:rPr>
      </w:pPr>
    </w:p>
    <w:p w14:paraId="1DBC9750" w14:textId="77777777" w:rsidR="00EB1DDF" w:rsidRDefault="00EB1DDF" w:rsidP="00EB1DDF">
      <w:pPr>
        <w:spacing w:line="276" w:lineRule="auto"/>
        <w:ind w:firstLine="851"/>
      </w:pPr>
      <w:r w:rsidRPr="00725351">
        <w:rPr>
          <w:i/>
          <w:iCs/>
        </w:rPr>
        <w:t>«Культура — это огромное целостное явление, которое делает людей, населяющих определенное пространство, из просто населения — народом, нацией. В понятие культуры должны входить и всегда входили религия, наука, образование, нравственные и моральные нормы поведения людей и государства».</w:t>
      </w:r>
      <w:r>
        <w:t xml:space="preserve"> Академик Д.С. Лихачев, «Русская культура»</w:t>
      </w:r>
    </w:p>
    <w:p w14:paraId="14891B29" w14:textId="553A4969" w:rsidR="00F41037" w:rsidRDefault="00F41037" w:rsidP="00F41037">
      <w:pPr>
        <w:spacing w:line="276" w:lineRule="auto"/>
        <w:ind w:firstLine="851"/>
        <w:rPr>
          <w:rFonts w:cs="Times New Roman"/>
        </w:rPr>
      </w:pPr>
      <w:r w:rsidRPr="00A63DA8">
        <w:rPr>
          <w:rFonts w:cs="Times New Roman"/>
        </w:rPr>
        <w:t>Курс основы религиозных культур и светской этики</w:t>
      </w:r>
      <w:r>
        <w:rPr>
          <w:rFonts w:cs="Times New Roman"/>
        </w:rPr>
        <w:t xml:space="preserve"> </w:t>
      </w:r>
      <w:r w:rsidRPr="00A63DA8">
        <w:rPr>
          <w:rFonts w:cs="Times New Roman"/>
        </w:rPr>
        <w:t>является</w:t>
      </w:r>
      <w:r>
        <w:rPr>
          <w:rFonts w:cs="Times New Roman"/>
        </w:rPr>
        <w:t xml:space="preserve"> </w:t>
      </w:r>
      <w:r w:rsidRPr="00A63DA8">
        <w:rPr>
          <w:rFonts w:cs="Times New Roman"/>
        </w:rPr>
        <w:t>культурологическим</w:t>
      </w:r>
      <w:r>
        <w:rPr>
          <w:rFonts w:cs="Times New Roman"/>
        </w:rPr>
        <w:t xml:space="preserve"> </w:t>
      </w:r>
      <w:r w:rsidRPr="00A63DA8">
        <w:rPr>
          <w:rFonts w:cs="Times New Roman"/>
        </w:rPr>
        <w:t>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14:paraId="47939A22" w14:textId="09DF7965" w:rsidR="00636619" w:rsidRDefault="00636619" w:rsidP="00F41037">
      <w:pPr>
        <w:spacing w:line="276" w:lineRule="auto"/>
        <w:ind w:firstLine="851"/>
        <w:rPr>
          <w:rFonts w:cs="Times New Roman"/>
        </w:rPr>
      </w:pPr>
      <w:r>
        <w:rPr>
          <w:rFonts w:cs="Times New Roman"/>
        </w:rPr>
        <w:t>В</w:t>
      </w:r>
      <w:r w:rsidRPr="00636619">
        <w:rPr>
          <w:rFonts w:cs="Times New Roman"/>
        </w:rPr>
        <w:t xml:space="preserve"> задачи предмета не входит воцерковление детей и пропаганда религиозного мировоззрения.</w:t>
      </w:r>
      <w:r>
        <w:rPr>
          <w:rFonts w:cs="Times New Roman"/>
        </w:rPr>
        <w:t xml:space="preserve"> Школьный процесс носит исключительно светский характер – религиозные организации отделены от государства, что подразумевает и отделение школы от религиозных организаций. </w:t>
      </w:r>
    </w:p>
    <w:p w14:paraId="5D40D894" w14:textId="6D18E03D" w:rsidR="00636619" w:rsidRDefault="00636619" w:rsidP="00F41037">
      <w:pPr>
        <w:spacing w:line="276" w:lineRule="auto"/>
        <w:ind w:firstLine="851"/>
        <w:rPr>
          <w:rFonts w:cs="Times New Roman"/>
        </w:rPr>
      </w:pPr>
      <w:r>
        <w:rPr>
          <w:rFonts w:cs="Times New Roman"/>
        </w:rPr>
        <w:t xml:space="preserve">Предметную область преподает </w:t>
      </w:r>
      <w:r w:rsidR="00F71391">
        <w:rPr>
          <w:rFonts w:cs="Times New Roman"/>
        </w:rPr>
        <w:t>учитель,</w:t>
      </w:r>
      <w:r>
        <w:rPr>
          <w:rFonts w:cs="Times New Roman"/>
        </w:rPr>
        <w:t xml:space="preserve"> официально трудоустроенный в школе, как и любой другой педагог-предметник</w:t>
      </w:r>
      <w:r w:rsidR="00090E75">
        <w:rPr>
          <w:rFonts w:cs="Times New Roman"/>
        </w:rPr>
        <w:t>. Н</w:t>
      </w:r>
      <w:r w:rsidR="006E117B">
        <w:rPr>
          <w:rFonts w:cs="Times New Roman"/>
        </w:rPr>
        <w:t>икто другой – священнослужитель или иной представитель религиозной организации</w:t>
      </w:r>
      <w:r w:rsidR="00F71391">
        <w:rPr>
          <w:rFonts w:cs="Times New Roman"/>
        </w:rPr>
        <w:t xml:space="preserve"> – такого права не имеет. Исключением может быть открытый урок-экскурсия, например урок «Храм», который проводится по письменному согласию родителей или законных представителей ученика.</w:t>
      </w:r>
      <w:r w:rsidR="006E117B">
        <w:rPr>
          <w:rFonts w:cs="Times New Roman"/>
        </w:rPr>
        <w:t xml:space="preserve"> </w:t>
      </w:r>
    </w:p>
    <w:p w14:paraId="2D1DB3C1" w14:textId="77777777" w:rsidR="00636619" w:rsidRPr="00A63DA8" w:rsidRDefault="00636619" w:rsidP="00F41037">
      <w:pPr>
        <w:spacing w:line="276" w:lineRule="auto"/>
        <w:ind w:firstLine="851"/>
        <w:rPr>
          <w:rFonts w:cs="Times New Roman"/>
        </w:rPr>
      </w:pPr>
    </w:p>
    <w:p w14:paraId="61D35453" w14:textId="77777777" w:rsidR="00CA6E97" w:rsidRDefault="00CA6E97" w:rsidP="002B6AAF">
      <w:pPr>
        <w:spacing w:line="276" w:lineRule="auto"/>
        <w:rPr>
          <w:b/>
          <w:bCs/>
        </w:rPr>
      </w:pPr>
    </w:p>
    <w:p w14:paraId="08B9EBE1" w14:textId="211D9FD1" w:rsidR="00E91993" w:rsidRPr="006B6098" w:rsidRDefault="006B6098" w:rsidP="006B6098">
      <w:pPr>
        <w:spacing w:line="276" w:lineRule="auto"/>
        <w:ind w:firstLine="0"/>
        <w:jc w:val="center"/>
        <w:rPr>
          <w:b/>
          <w:bCs/>
        </w:rPr>
      </w:pPr>
      <w:r>
        <w:rPr>
          <w:b/>
          <w:bCs/>
        </w:rPr>
        <w:lastRenderedPageBreak/>
        <w:t>СЛАЙД</w:t>
      </w:r>
      <w:r w:rsidR="00142CF6">
        <w:rPr>
          <w:b/>
          <w:bCs/>
        </w:rPr>
        <w:t>Ы</w:t>
      </w:r>
      <w:r>
        <w:rPr>
          <w:b/>
          <w:bCs/>
        </w:rPr>
        <w:t xml:space="preserve"> - </w:t>
      </w:r>
      <w:r w:rsidRPr="006B6098">
        <w:rPr>
          <w:b/>
          <w:bCs/>
        </w:rPr>
        <w:t xml:space="preserve">ПОЧЕМУ 4 </w:t>
      </w:r>
      <w:r w:rsidR="00482587" w:rsidRPr="006B6098">
        <w:rPr>
          <w:b/>
          <w:bCs/>
        </w:rPr>
        <w:t>КЛАСС?</w:t>
      </w:r>
    </w:p>
    <w:p w14:paraId="24BA76F2" w14:textId="77777777" w:rsidR="00ED453A" w:rsidRDefault="009C2016" w:rsidP="00ED453A">
      <w:pPr>
        <w:spacing w:line="276" w:lineRule="auto"/>
        <w:ind w:firstLine="851"/>
        <w:rPr>
          <w:rFonts w:cs="Times New Roman"/>
        </w:rPr>
      </w:pPr>
      <w:r>
        <w:rPr>
          <w:rFonts w:cs="Times New Roman"/>
        </w:rPr>
        <w:t xml:space="preserve">Выбор данного возраста продиктован особенностями возрастной психологии. </w:t>
      </w:r>
      <w:r w:rsidR="007D5898" w:rsidRPr="007D5898">
        <w:rPr>
          <w:rFonts w:cs="Times New Roman"/>
        </w:rPr>
        <w:t>4 класс — это</w:t>
      </w:r>
      <w:r w:rsidR="007D5898">
        <w:rPr>
          <w:rFonts w:cs="Times New Roman"/>
          <w:b/>
          <w:bCs/>
        </w:rPr>
        <w:t xml:space="preserve"> </w:t>
      </w:r>
      <w:r w:rsidR="007D5898">
        <w:rPr>
          <w:rFonts w:cs="Times New Roman"/>
        </w:rPr>
        <w:t xml:space="preserve">время, которое предшествует </w:t>
      </w:r>
      <w:r w:rsidR="00482587">
        <w:rPr>
          <w:rFonts w:cs="Times New Roman"/>
        </w:rPr>
        <w:t>переход</w:t>
      </w:r>
      <w:r w:rsidR="007D5898">
        <w:rPr>
          <w:rFonts w:cs="Times New Roman"/>
        </w:rPr>
        <w:t>у</w:t>
      </w:r>
      <w:r w:rsidR="00482587">
        <w:rPr>
          <w:rFonts w:cs="Times New Roman"/>
        </w:rPr>
        <w:t xml:space="preserve"> на вторую ступень в школьном образовании и </w:t>
      </w:r>
      <w:r w:rsidR="007D5898">
        <w:rPr>
          <w:rFonts w:cs="Times New Roman"/>
        </w:rPr>
        <w:t xml:space="preserve">замена классного руководителя на педагогов предметников. Для ребенка </w:t>
      </w:r>
      <w:r w:rsidR="00157567">
        <w:rPr>
          <w:rFonts w:cs="Times New Roman"/>
        </w:rPr>
        <w:t xml:space="preserve">данные изменения – стресс. </w:t>
      </w:r>
    </w:p>
    <w:p w14:paraId="73E63436" w14:textId="6B13F2DC" w:rsidR="00ED453A" w:rsidRDefault="00ED453A" w:rsidP="00ED453A">
      <w:pPr>
        <w:spacing w:line="276" w:lineRule="auto"/>
        <w:ind w:firstLine="851"/>
        <w:rPr>
          <w:rFonts w:cs="Times New Roman"/>
        </w:rPr>
      </w:pPr>
      <w:r>
        <w:rPr>
          <w:rFonts w:cs="Times New Roman"/>
        </w:rPr>
        <w:t>1. Воспитательный потенциал предмета основан н</w:t>
      </w:r>
      <w:r w:rsidR="00AC50FE" w:rsidRPr="00AC50FE">
        <w:rPr>
          <w:rFonts w:cs="Times New Roman"/>
        </w:rPr>
        <w:t>а доверительных отношениях между учеником и педагогом</w:t>
      </w:r>
      <w:r>
        <w:rPr>
          <w:rFonts w:cs="Times New Roman"/>
        </w:rPr>
        <w:t>, к которому ребенок привык.</w:t>
      </w:r>
    </w:p>
    <w:p w14:paraId="648B7603" w14:textId="77777777" w:rsidR="00ED453A" w:rsidRDefault="00ED453A" w:rsidP="00ED453A">
      <w:pPr>
        <w:spacing w:line="276" w:lineRule="auto"/>
        <w:ind w:firstLine="851"/>
        <w:rPr>
          <w:rFonts w:cs="Times New Roman"/>
        </w:rPr>
      </w:pPr>
      <w:r>
        <w:rPr>
          <w:rFonts w:cs="Times New Roman"/>
        </w:rPr>
        <w:t xml:space="preserve">2. </w:t>
      </w:r>
      <w:r w:rsidR="00AC50FE" w:rsidRPr="00ED453A">
        <w:rPr>
          <w:rFonts w:cs="Times New Roman"/>
        </w:rPr>
        <w:t xml:space="preserve">11-13 </w:t>
      </w:r>
      <w:r w:rsidR="00742BFE" w:rsidRPr="00ED453A">
        <w:rPr>
          <w:rFonts w:cs="Times New Roman"/>
        </w:rPr>
        <w:t>лет — это</w:t>
      </w:r>
      <w:r w:rsidR="00AC50FE" w:rsidRPr="00ED453A">
        <w:rPr>
          <w:rFonts w:cs="Times New Roman"/>
        </w:rPr>
        <w:t xml:space="preserve"> возраст отказа от ценностей детства, поиск и переход к ценностям взрослой жизни</w:t>
      </w:r>
      <w:r w:rsidR="00742BFE" w:rsidRPr="00ED453A">
        <w:rPr>
          <w:rFonts w:cs="Times New Roman"/>
        </w:rPr>
        <w:t>.</w:t>
      </w:r>
      <w:r w:rsidRPr="00ED453A">
        <w:rPr>
          <w:rFonts w:cs="Times New Roman"/>
        </w:rPr>
        <w:t xml:space="preserve"> Ребенку еще сложно ориентироваться в ценностях существования человека во взрослой жизни. </w:t>
      </w:r>
      <w:r w:rsidR="00742BFE" w:rsidRPr="00ED453A">
        <w:rPr>
          <w:rFonts w:cs="Times New Roman"/>
        </w:rPr>
        <w:t xml:space="preserve"> Именно поэтому важно дать альтернативную точку зрения на происходящее в мире, чем та которая подается</w:t>
      </w:r>
      <w:r w:rsidR="004E11CB" w:rsidRPr="00ED453A">
        <w:rPr>
          <w:rFonts w:cs="Times New Roman"/>
        </w:rPr>
        <w:t xml:space="preserve"> на улице,</w:t>
      </w:r>
      <w:r w:rsidR="00742BFE" w:rsidRPr="00ED453A">
        <w:rPr>
          <w:rFonts w:cs="Times New Roman"/>
        </w:rPr>
        <w:t xml:space="preserve"> через интернет и телевидение</w:t>
      </w:r>
      <w:r w:rsidR="004E11CB" w:rsidRPr="00ED453A">
        <w:rPr>
          <w:rFonts w:cs="Times New Roman"/>
        </w:rPr>
        <w:t>.</w:t>
      </w:r>
      <w:r w:rsidR="00E91993" w:rsidRPr="00ED453A">
        <w:rPr>
          <w:rFonts w:cs="Times New Roman"/>
        </w:rPr>
        <w:t>    </w:t>
      </w:r>
    </w:p>
    <w:p w14:paraId="2F03D75F" w14:textId="74D4A05F" w:rsidR="00E91993" w:rsidRPr="00142CF6" w:rsidRDefault="00ED453A" w:rsidP="00EA2E0F">
      <w:pPr>
        <w:spacing w:line="276" w:lineRule="auto"/>
        <w:ind w:firstLine="851"/>
        <w:rPr>
          <w:rFonts w:cs="Times New Roman"/>
        </w:rPr>
      </w:pPr>
      <w:r>
        <w:rPr>
          <w:rFonts w:cs="Times New Roman"/>
        </w:rPr>
        <w:t>3. Как уже было отмечено вы</w:t>
      </w:r>
      <w:r w:rsidR="00EA2E0F">
        <w:rPr>
          <w:rFonts w:cs="Times New Roman"/>
        </w:rPr>
        <w:t>ш</w:t>
      </w:r>
      <w:r>
        <w:rPr>
          <w:rFonts w:cs="Times New Roman"/>
        </w:rPr>
        <w:t>е данная предметная область является связующим звеном</w:t>
      </w:r>
      <w:r w:rsidR="00EA2E0F">
        <w:rPr>
          <w:rFonts w:cs="Times New Roman"/>
        </w:rPr>
        <w:t xml:space="preserve"> между воспитательным процессом и гуманитарным образованием (история, окружающий мир, обществознание).</w:t>
      </w:r>
      <w:r>
        <w:rPr>
          <w:rFonts w:cs="Times New Roman"/>
        </w:rPr>
        <w:t xml:space="preserve"> </w:t>
      </w:r>
    </w:p>
    <w:p w14:paraId="416A19E6" w14:textId="77777777" w:rsidR="00E91993" w:rsidRPr="00E91993" w:rsidRDefault="00E91993" w:rsidP="00E91993">
      <w:pPr>
        <w:pStyle w:val="a3"/>
        <w:shd w:val="clear" w:color="auto" w:fill="FFFFFF"/>
        <w:spacing w:before="0" w:beforeAutospacing="0" w:after="0" w:afterAutospacing="0" w:line="294" w:lineRule="atLeast"/>
        <w:rPr>
          <w:rFonts w:ascii="Arial" w:hAnsi="Arial" w:cs="Arial"/>
          <w:color w:val="000000"/>
          <w:sz w:val="21"/>
          <w:szCs w:val="21"/>
        </w:rPr>
      </w:pPr>
    </w:p>
    <w:p w14:paraId="51AA2C46" w14:textId="00650974" w:rsidR="00C97F61" w:rsidRDefault="005651AA" w:rsidP="005651AA">
      <w:pPr>
        <w:spacing w:line="276" w:lineRule="auto"/>
        <w:ind w:firstLine="0"/>
        <w:jc w:val="center"/>
        <w:rPr>
          <w:b/>
          <w:bCs/>
        </w:rPr>
      </w:pPr>
      <w:r>
        <w:rPr>
          <w:b/>
          <w:bCs/>
        </w:rPr>
        <w:t xml:space="preserve">СЛАЙД – </w:t>
      </w:r>
      <w:r w:rsidR="00863A59">
        <w:rPr>
          <w:b/>
          <w:bCs/>
        </w:rPr>
        <w:t>НЕПРОСТОЙ</w:t>
      </w:r>
      <w:r>
        <w:rPr>
          <w:b/>
          <w:bCs/>
        </w:rPr>
        <w:t xml:space="preserve"> ВЫБОР РОДИТЕЛЯ</w:t>
      </w:r>
    </w:p>
    <w:p w14:paraId="4EED1778" w14:textId="6E2F5576" w:rsidR="005651AA" w:rsidRDefault="005651AA" w:rsidP="005651AA">
      <w:pPr>
        <w:spacing w:line="276" w:lineRule="auto"/>
        <w:ind w:firstLine="851"/>
        <w:rPr>
          <w:rFonts w:cs="Times New Roman"/>
        </w:rPr>
      </w:pPr>
      <w:r>
        <w:rPr>
          <w:rFonts w:cs="Times New Roman"/>
        </w:rPr>
        <w:t xml:space="preserve">Просматривая статистику выбора модуля предметной области </w:t>
      </w:r>
      <w:proofErr w:type="spellStart"/>
      <w:r>
        <w:rPr>
          <w:rFonts w:cs="Times New Roman"/>
        </w:rPr>
        <w:t>ОРКиСЭ</w:t>
      </w:r>
      <w:proofErr w:type="spellEnd"/>
      <w:r>
        <w:rPr>
          <w:rFonts w:cs="Times New Roman"/>
        </w:rPr>
        <w:t xml:space="preserve"> в регионах, которые не имеют четко</w:t>
      </w:r>
      <w:r w:rsidR="00863A59">
        <w:rPr>
          <w:rFonts w:cs="Times New Roman"/>
        </w:rPr>
        <w:t>й</w:t>
      </w:r>
      <w:r>
        <w:rPr>
          <w:rFonts w:cs="Times New Roman"/>
        </w:rPr>
        <w:t xml:space="preserve"> </w:t>
      </w:r>
      <w:r w:rsidR="00571DC0">
        <w:rPr>
          <w:rFonts w:cs="Times New Roman"/>
        </w:rPr>
        <w:t>культурно-</w:t>
      </w:r>
      <w:r>
        <w:rPr>
          <w:rFonts w:cs="Times New Roman"/>
        </w:rPr>
        <w:t xml:space="preserve">национальной </w:t>
      </w:r>
      <w:r w:rsidR="00863A59">
        <w:rPr>
          <w:rFonts w:cs="Times New Roman"/>
        </w:rPr>
        <w:t xml:space="preserve">выраженности, как например, Свердловская область, можно видеть, что родители выбирают три модуля: Основы мировых религиозных культур, Основы православной культуры и Светскую этику. </w:t>
      </w:r>
    </w:p>
    <w:p w14:paraId="0B4548D6" w14:textId="089A78B7" w:rsidR="00863A59" w:rsidRDefault="00F71391" w:rsidP="005651AA">
      <w:pPr>
        <w:spacing w:line="276" w:lineRule="auto"/>
        <w:ind w:firstLine="851"/>
        <w:rPr>
          <w:rFonts w:cs="Times New Roman"/>
        </w:rPr>
      </w:pPr>
      <w:r>
        <w:rPr>
          <w:rFonts w:cs="Times New Roman"/>
        </w:rPr>
        <w:t>Несмотря на то, что все блоки этих модулей построены вокруг одних и тех же тем: добро и зло, семья, Родина</w:t>
      </w:r>
      <w:r w:rsidR="009C7F40">
        <w:rPr>
          <w:rFonts w:cs="Times New Roman"/>
        </w:rPr>
        <w:t xml:space="preserve">, взаимоотношение с людьми и так далее, есть много различий, которые так или иначе характеризуют каждый модуль. </w:t>
      </w:r>
    </w:p>
    <w:p w14:paraId="591A6236" w14:textId="27D77159" w:rsidR="00A05C15" w:rsidRDefault="009C7F40" w:rsidP="005651AA">
      <w:pPr>
        <w:spacing w:line="276" w:lineRule="auto"/>
        <w:ind w:firstLine="851"/>
        <w:rPr>
          <w:rFonts w:cs="Times New Roman"/>
        </w:rPr>
      </w:pPr>
      <w:r>
        <w:rPr>
          <w:rFonts w:cs="Times New Roman"/>
        </w:rPr>
        <w:t>При просматривании учебника по культурам мировых религий становится понятным, что такой насыщенный и пестрый материал о религиозных культурах, которым не по одной тысяче лет давать школьнику 4 класса, мягко скажем, не самый удачный вариант. Праздники, книги, исторические события и личности, формы выражения этических норм и ценностей 4 мировых религий</w:t>
      </w:r>
      <w:r w:rsidR="00A05C15">
        <w:rPr>
          <w:rFonts w:cs="Times New Roman"/>
        </w:rPr>
        <w:t xml:space="preserve"> – весь этот материал,</w:t>
      </w:r>
      <w:r>
        <w:rPr>
          <w:rFonts w:cs="Times New Roman"/>
        </w:rPr>
        <w:t xml:space="preserve"> данны</w:t>
      </w:r>
      <w:r w:rsidR="00A05C15">
        <w:rPr>
          <w:rFonts w:cs="Times New Roman"/>
        </w:rPr>
        <w:t>й</w:t>
      </w:r>
      <w:r>
        <w:rPr>
          <w:rFonts w:cs="Times New Roman"/>
        </w:rPr>
        <w:t xml:space="preserve"> ребенку с еще не сформированным понятийным </w:t>
      </w:r>
      <w:r w:rsidR="00A05C15">
        <w:rPr>
          <w:rFonts w:cs="Times New Roman"/>
        </w:rPr>
        <w:t>аппаратам</w:t>
      </w:r>
      <w:r>
        <w:rPr>
          <w:rFonts w:cs="Times New Roman"/>
        </w:rPr>
        <w:t xml:space="preserve"> </w:t>
      </w:r>
      <w:r w:rsidR="00A05C15">
        <w:rPr>
          <w:rFonts w:cs="Times New Roman"/>
        </w:rPr>
        <w:t>за 34 учебных часа, педагогическая задача, которая вряд ли выполнима. Стоит ли муч</w:t>
      </w:r>
      <w:r w:rsidR="00855038">
        <w:rPr>
          <w:rFonts w:cs="Times New Roman"/>
        </w:rPr>
        <w:t>и</w:t>
      </w:r>
      <w:r w:rsidR="00A05C15">
        <w:rPr>
          <w:rFonts w:cs="Times New Roman"/>
        </w:rPr>
        <w:t>ть ребенка таким религиоведческим материалом в 4 классе? Ответ очевиден.</w:t>
      </w:r>
    </w:p>
    <w:p w14:paraId="19FE82B3" w14:textId="190CD37A" w:rsidR="00A05C15" w:rsidRDefault="00A05C15" w:rsidP="005651AA">
      <w:pPr>
        <w:spacing w:line="276" w:lineRule="auto"/>
        <w:ind w:firstLine="851"/>
        <w:rPr>
          <w:rFonts w:cs="Times New Roman"/>
        </w:rPr>
      </w:pPr>
      <w:r>
        <w:rPr>
          <w:rFonts w:cs="Times New Roman"/>
        </w:rPr>
        <w:t>Другой модуль, которы</w:t>
      </w:r>
      <w:r w:rsidR="005B4662">
        <w:rPr>
          <w:rFonts w:cs="Times New Roman"/>
        </w:rPr>
        <w:t>й</w:t>
      </w:r>
      <w:r>
        <w:rPr>
          <w:rFonts w:cs="Times New Roman"/>
        </w:rPr>
        <w:t xml:space="preserve"> выбирается родителями – светская этика. </w:t>
      </w:r>
      <w:r w:rsidR="00571DC0">
        <w:rPr>
          <w:rFonts w:cs="Times New Roman"/>
        </w:rPr>
        <w:t xml:space="preserve">Зачастую данный модуль выбирается, как некая «светская» альтернатива модулям религиозных культур. Отметим еще раз, что все модули носят исключительно культурологический характер или, если выражаться обиходным языком, светский характер. Вопрос только лишь в знакомстве с живой, вполне </w:t>
      </w:r>
      <w:r w:rsidR="00571DC0">
        <w:rPr>
          <w:rFonts w:cs="Times New Roman"/>
        </w:rPr>
        <w:lastRenderedPageBreak/>
        <w:t xml:space="preserve">конкретной культурой – Рождество и Санта Клаус, </w:t>
      </w:r>
      <w:r w:rsidR="00BE4C2F">
        <w:rPr>
          <w:rFonts w:cs="Times New Roman"/>
        </w:rPr>
        <w:t>Пасха, языковые игры старшего поколения (вроде «олух Царя Небесного») и так далее. Все это нас окружает, и мы этим пользуемся, но при этом о религиозности или светско</w:t>
      </w:r>
      <w:r w:rsidR="00233232">
        <w:rPr>
          <w:rFonts w:cs="Times New Roman"/>
        </w:rPr>
        <w:t>сти</w:t>
      </w:r>
      <w:r w:rsidR="00BE4C2F">
        <w:rPr>
          <w:rFonts w:cs="Times New Roman"/>
        </w:rPr>
        <w:t xml:space="preserve"> мы и не задумываемся. </w:t>
      </w:r>
    </w:p>
    <w:p w14:paraId="60C65A26" w14:textId="5D204996" w:rsidR="002700F6" w:rsidRDefault="009E5BE7" w:rsidP="005651AA">
      <w:pPr>
        <w:spacing w:line="276" w:lineRule="auto"/>
        <w:ind w:firstLine="851"/>
        <w:rPr>
          <w:rFonts w:cs="Times New Roman"/>
        </w:rPr>
      </w:pPr>
      <w:r>
        <w:rPr>
          <w:rFonts w:cs="Times New Roman"/>
        </w:rPr>
        <w:t>Но вернемся к светской этике. Данный модуль – это попытка дать 4-класснику теоретический базис раздела философии – этика. Ничего плохого в философии нет и даже наоборот развитие критического мышления должно быть одной из задач школьного воспитания. Но философия – построенная исключительно на абстрактных понятиях наука</w:t>
      </w:r>
      <w:r w:rsidR="00DE3052">
        <w:rPr>
          <w:rFonts w:cs="Times New Roman"/>
        </w:rPr>
        <w:t>. Она</w:t>
      </w:r>
      <w:r>
        <w:rPr>
          <w:rFonts w:cs="Times New Roman"/>
        </w:rPr>
        <w:t xml:space="preserve"> вряд ли способна подростку из 4 класса что-то объяснить</w:t>
      </w:r>
      <w:r w:rsidR="002C0CC8">
        <w:rPr>
          <w:rFonts w:cs="Times New Roman"/>
        </w:rPr>
        <w:t xml:space="preserve">. </w:t>
      </w:r>
      <w:r>
        <w:rPr>
          <w:rFonts w:cs="Times New Roman"/>
        </w:rPr>
        <w:t xml:space="preserve"> </w:t>
      </w:r>
      <w:r w:rsidR="002C0CC8">
        <w:rPr>
          <w:rFonts w:cs="Times New Roman"/>
        </w:rPr>
        <w:t>В разрешении этико-философских проблем всегда очень важен понятийный аппарат - с</w:t>
      </w:r>
      <w:r>
        <w:rPr>
          <w:rFonts w:cs="Times New Roman"/>
        </w:rPr>
        <w:t xml:space="preserve">амо понятие этика, эллинизмы греческой философии (первая </w:t>
      </w:r>
      <w:r w:rsidR="002C0CC8">
        <w:rPr>
          <w:rFonts w:cs="Times New Roman"/>
        </w:rPr>
        <w:t>«Э</w:t>
      </w:r>
      <w:r>
        <w:rPr>
          <w:rFonts w:cs="Times New Roman"/>
        </w:rPr>
        <w:t>тика</w:t>
      </w:r>
      <w:r w:rsidR="002C0CC8">
        <w:rPr>
          <w:rFonts w:cs="Times New Roman"/>
        </w:rPr>
        <w:t>»</w:t>
      </w:r>
      <w:r>
        <w:rPr>
          <w:rFonts w:cs="Times New Roman"/>
        </w:rPr>
        <w:t xml:space="preserve"> была у Аристотеля)</w:t>
      </w:r>
      <w:r w:rsidR="002C0CC8">
        <w:rPr>
          <w:rFonts w:cs="Times New Roman"/>
        </w:rPr>
        <w:t>, немецкий идеализм и так далее все это в отрыве от истории и введения в базисные понятия –</w:t>
      </w:r>
      <w:r w:rsidR="005B4662">
        <w:rPr>
          <w:rFonts w:cs="Times New Roman"/>
        </w:rPr>
        <w:t xml:space="preserve"> </w:t>
      </w:r>
      <w:r w:rsidR="002C0CC8">
        <w:rPr>
          <w:rFonts w:cs="Times New Roman"/>
        </w:rPr>
        <w:t xml:space="preserve">педагогическое преступление. </w:t>
      </w:r>
    </w:p>
    <w:p w14:paraId="2099E412" w14:textId="77777777" w:rsidR="00DE3052" w:rsidRDefault="002700F6" w:rsidP="005651AA">
      <w:pPr>
        <w:spacing w:line="276" w:lineRule="auto"/>
        <w:ind w:firstLine="851"/>
        <w:rPr>
          <w:rFonts w:cs="Times New Roman"/>
        </w:rPr>
      </w:pPr>
      <w:r>
        <w:rPr>
          <w:rFonts w:cs="Times New Roman"/>
        </w:rPr>
        <w:t xml:space="preserve">Да и потом, возьмем, к примеру категорический императив Иммануила Канта, так как он им самим сформулирован: </w:t>
      </w:r>
      <w:r w:rsidRPr="002700F6">
        <w:rPr>
          <w:rFonts w:cs="Times New Roman"/>
        </w:rPr>
        <w:t>"</w:t>
      </w:r>
      <w:r w:rsidRPr="002700F6">
        <w:rPr>
          <w:rFonts w:cs="Times New Roman"/>
          <w:i/>
          <w:iCs/>
        </w:rPr>
        <w:t>Поступай согласно такой максиме, руководствуясь которой ты в то же время можешь пожелать, чтобы она стала всеобщим законом"</w:t>
      </w:r>
      <w:r w:rsidR="00452603">
        <w:rPr>
          <w:rFonts w:cs="Times New Roman"/>
          <w:i/>
          <w:iCs/>
        </w:rPr>
        <w:t xml:space="preserve">. </w:t>
      </w:r>
      <w:r w:rsidR="00452603">
        <w:rPr>
          <w:rFonts w:cs="Times New Roman"/>
        </w:rPr>
        <w:t xml:space="preserve">Формулировка имеет ряд абстрактных и широких понятий: закон, всеобщий закон, максима. Ребенку эти понятия еще не известны и даже если их, понятия, растолковать, ему по-прежнему будет не понятно почему этот кантовский императив так важен – ведь мир этого юного человека ограничивается пока только им самим, семьей и друзьями. И особо до «всеобщего» ему нет еще никакого дела. </w:t>
      </w:r>
    </w:p>
    <w:p w14:paraId="0871837C" w14:textId="6B1DFACD" w:rsidR="00BE4C2F" w:rsidRDefault="00DE3052" w:rsidP="005651AA">
      <w:pPr>
        <w:spacing w:line="276" w:lineRule="auto"/>
        <w:ind w:firstLine="851"/>
        <w:rPr>
          <w:rFonts w:cs="Times New Roman"/>
        </w:rPr>
      </w:pPr>
      <w:r>
        <w:rPr>
          <w:rFonts w:cs="Times New Roman"/>
        </w:rPr>
        <w:t>Как же это всё понять и объяснить? Оказывается – очень просто.</w:t>
      </w:r>
      <w:r w:rsidR="00A65E9A">
        <w:rPr>
          <w:rFonts w:cs="Times New Roman"/>
        </w:rPr>
        <w:t xml:space="preserve"> Кант, как просвещенный европеец, воспитан в христианской культуре и свое правило он формулирует на основе евангельского «золотого» правила, которое было до него сформулировано и апробировано в обществе на протяжении 1700 лет. Вот оно: </w:t>
      </w:r>
      <w:r w:rsidR="00A65E9A" w:rsidRPr="00A65E9A">
        <w:rPr>
          <w:rFonts w:cs="Times New Roman"/>
        </w:rPr>
        <w:t>«</w:t>
      </w:r>
      <w:r w:rsidR="00A65E9A" w:rsidRPr="00A65E9A">
        <w:rPr>
          <w:rFonts w:cs="Times New Roman"/>
          <w:i/>
          <w:iCs/>
        </w:rPr>
        <w:t xml:space="preserve">Итак, во всем как хотите, чтобы с вами поступали люди, </w:t>
      </w:r>
      <w:proofErr w:type="gramStart"/>
      <w:r w:rsidR="00A65E9A" w:rsidRPr="00A65E9A">
        <w:rPr>
          <w:rFonts w:cs="Times New Roman"/>
          <w:i/>
          <w:iCs/>
        </w:rPr>
        <w:t>так поступайте</w:t>
      </w:r>
      <w:proofErr w:type="gramEnd"/>
      <w:r w:rsidR="00A65E9A" w:rsidRPr="00A65E9A">
        <w:rPr>
          <w:rFonts w:cs="Times New Roman"/>
          <w:i/>
          <w:iCs/>
        </w:rPr>
        <w:t xml:space="preserve"> и вы с ними</w:t>
      </w:r>
      <w:r w:rsidR="00A65E9A" w:rsidRPr="00A65E9A">
        <w:rPr>
          <w:rFonts w:cs="Times New Roman"/>
        </w:rPr>
        <w:t>…» (</w:t>
      </w:r>
      <w:proofErr w:type="spellStart"/>
      <w:r w:rsidR="00A65E9A" w:rsidRPr="00A65E9A">
        <w:rPr>
          <w:rFonts w:cs="Times New Roman"/>
        </w:rPr>
        <w:t>Матф</w:t>
      </w:r>
      <w:proofErr w:type="spellEnd"/>
      <w:r w:rsidR="00A65E9A" w:rsidRPr="00A65E9A">
        <w:rPr>
          <w:rFonts w:cs="Times New Roman"/>
        </w:rPr>
        <w:t>. 7, 12).</w:t>
      </w:r>
      <w:r w:rsidR="00A65E9A">
        <w:rPr>
          <w:rFonts w:cs="Times New Roman"/>
        </w:rPr>
        <w:t xml:space="preserve"> Как видим, эта формулировка лишена совершенно абстрактных понятий. Здесь все очень конкретно, понятно и из жизненного опыта. Думаю, комментарии тут тоже излишн</w:t>
      </w:r>
      <w:r w:rsidR="005B4662">
        <w:rPr>
          <w:rFonts w:cs="Times New Roman"/>
        </w:rPr>
        <w:t>и</w:t>
      </w:r>
      <w:r w:rsidR="00A65E9A">
        <w:rPr>
          <w:rFonts w:cs="Times New Roman"/>
        </w:rPr>
        <w:t xml:space="preserve">. </w:t>
      </w:r>
    </w:p>
    <w:p w14:paraId="76A83646" w14:textId="3B2B7966" w:rsidR="00DA3E15" w:rsidRDefault="00DE3052" w:rsidP="005651AA">
      <w:pPr>
        <w:spacing w:line="276" w:lineRule="auto"/>
        <w:ind w:firstLine="851"/>
        <w:rPr>
          <w:rFonts w:cs="Times New Roman"/>
        </w:rPr>
      </w:pPr>
      <w:r>
        <w:rPr>
          <w:rFonts w:cs="Times New Roman"/>
        </w:rPr>
        <w:t>Учебник светской этики говорит о том, что человек сам может определять, что есть добро, а что есть зло.</w:t>
      </w:r>
      <w:r w:rsidR="00DA3E15">
        <w:rPr>
          <w:rFonts w:cs="Times New Roman"/>
        </w:rPr>
        <w:t xml:space="preserve"> И это действительно так. Но перед этим ответственным определением, </w:t>
      </w:r>
      <w:r w:rsidR="007E2A14">
        <w:rPr>
          <w:rFonts w:cs="Times New Roman"/>
        </w:rPr>
        <w:t>ответственным</w:t>
      </w:r>
      <w:r w:rsidR="00DA3E15">
        <w:rPr>
          <w:rFonts w:cs="Times New Roman"/>
        </w:rPr>
        <w:t xml:space="preserve"> выбором между добром и злом должна быть воспитана нравственная способность</w:t>
      </w:r>
      <w:r w:rsidR="007E2A14">
        <w:rPr>
          <w:rFonts w:cs="Times New Roman"/>
        </w:rPr>
        <w:t xml:space="preserve"> этого</w:t>
      </w:r>
      <w:r w:rsidR="00DA3E15">
        <w:rPr>
          <w:rFonts w:cs="Times New Roman"/>
        </w:rPr>
        <w:t xml:space="preserve"> выбора. </w:t>
      </w:r>
      <w:r w:rsidR="007E2A14">
        <w:rPr>
          <w:rFonts w:cs="Times New Roman"/>
        </w:rPr>
        <w:t xml:space="preserve">К сожалению, светская этика только говорит о высокой ответственности выбора, но самому выбору не </w:t>
      </w:r>
      <w:r>
        <w:rPr>
          <w:rFonts w:cs="Times New Roman"/>
        </w:rPr>
        <w:t>учит</w:t>
      </w:r>
      <w:r w:rsidR="007E2A14">
        <w:rPr>
          <w:rFonts w:cs="Times New Roman"/>
        </w:rPr>
        <w:t>. Мы видим, что на похожие рельсы «самостоятельного» выбора встала по-новому сконструированная западная культура из-за чего появляется навязанная гендерная толерантность</w:t>
      </w:r>
      <w:r w:rsidR="001B766A">
        <w:rPr>
          <w:rFonts w:cs="Times New Roman"/>
        </w:rPr>
        <w:t>. Ц</w:t>
      </w:r>
      <w:r w:rsidR="007E2A14">
        <w:rPr>
          <w:rFonts w:cs="Times New Roman"/>
        </w:rPr>
        <w:t xml:space="preserve">елый ряд </w:t>
      </w:r>
      <w:r w:rsidR="007E2A14">
        <w:rPr>
          <w:rFonts w:cs="Times New Roman"/>
        </w:rPr>
        <w:lastRenderedPageBreak/>
        <w:t xml:space="preserve">европейских стран теперь отказываются от общечеловеческого </w:t>
      </w:r>
      <w:r w:rsidR="001B766A">
        <w:rPr>
          <w:rFonts w:cs="Times New Roman"/>
        </w:rPr>
        <w:t>наименования</w:t>
      </w:r>
      <w:r w:rsidR="007E2A14">
        <w:rPr>
          <w:rFonts w:cs="Times New Roman"/>
        </w:rPr>
        <w:t xml:space="preserve"> самых близких человеку людей </w:t>
      </w:r>
      <w:r w:rsidR="001B766A">
        <w:rPr>
          <w:rFonts w:cs="Times New Roman"/>
        </w:rPr>
        <w:t xml:space="preserve">– мамой и папой. Теперь там все прозаично просто и лишено всякого выбора: родитель № 1 и родитель № 2. </w:t>
      </w:r>
    </w:p>
    <w:p w14:paraId="0D555E2E" w14:textId="1570FEB4" w:rsidR="009C7F40" w:rsidRPr="00DE3052" w:rsidRDefault="00DA3E15" w:rsidP="005651AA">
      <w:pPr>
        <w:spacing w:line="276" w:lineRule="auto"/>
        <w:ind w:firstLine="851"/>
        <w:rPr>
          <w:rFonts w:cs="Times New Roman"/>
          <w:b/>
        </w:rPr>
      </w:pPr>
      <w:r w:rsidRPr="00DE3052">
        <w:rPr>
          <w:rFonts w:cs="Times New Roman"/>
          <w:b/>
        </w:rPr>
        <w:t xml:space="preserve">Ну и наконец о модуле «Основы православной культуры». </w:t>
      </w:r>
    </w:p>
    <w:p w14:paraId="2087F2DF" w14:textId="66475786" w:rsidR="001B766A" w:rsidRDefault="001B766A" w:rsidP="001B766A">
      <w:pPr>
        <w:spacing w:line="276" w:lineRule="auto"/>
        <w:ind w:firstLine="851"/>
        <w:rPr>
          <w:rFonts w:cs="Times New Roman"/>
        </w:rPr>
      </w:pPr>
      <w:r>
        <w:rPr>
          <w:rFonts w:cs="Times New Roman"/>
        </w:rPr>
        <w:t>Мы уже отмечали, что предметная область «Основы религиозных культур и светской этики» — это не только возращение воспитательной функции для школы, но этот предмет является подготовкой и ключом понимания многих культурно-исторических событий России. И только «Основы православной культуры» могут быть таким ключом к событиям</w:t>
      </w:r>
      <w:r w:rsidR="00A70D22">
        <w:rPr>
          <w:rFonts w:cs="Times New Roman"/>
        </w:rPr>
        <w:t xml:space="preserve"> изучаемым на уроках истории:</w:t>
      </w:r>
      <w:r>
        <w:rPr>
          <w:rFonts w:cs="Times New Roman"/>
        </w:rPr>
        <w:t xml:space="preserve"> выбор веры князем Владимиром, Крещение Руси и собирание русских земель под знаменем единой веры, битва на Куликовском поле, народное ополчение 17 века, старообрядческий раскол, ключевые исторические фигуры Суворова, Кутузова, Ушакова и влияние их религиозного мировоззрения на судьбоносные для государства поступки, понимание значения «православного самодержавия» в государственном устройстве и</w:t>
      </w:r>
      <w:r w:rsidR="00DE3052">
        <w:rPr>
          <w:rFonts w:cs="Times New Roman"/>
        </w:rPr>
        <w:t xml:space="preserve"> </w:t>
      </w:r>
      <w:r>
        <w:rPr>
          <w:rFonts w:cs="Times New Roman"/>
        </w:rPr>
        <w:t>влияние этого государственного самосознания в развитии России</w:t>
      </w:r>
      <w:r w:rsidR="00631D24">
        <w:rPr>
          <w:rFonts w:cs="Times New Roman"/>
        </w:rPr>
        <w:t>. Кто такие</w:t>
      </w:r>
      <w:r>
        <w:rPr>
          <w:rFonts w:cs="Times New Roman"/>
        </w:rPr>
        <w:t xml:space="preserve"> мученики-герои в эпоху сталинских репрессий</w:t>
      </w:r>
      <w:r w:rsidR="00631D24">
        <w:rPr>
          <w:rFonts w:cs="Times New Roman"/>
        </w:rPr>
        <w:t xml:space="preserve"> и гонений на Церковь?</w:t>
      </w:r>
      <w:r>
        <w:rPr>
          <w:rFonts w:cs="Times New Roman"/>
        </w:rPr>
        <w:t xml:space="preserve"> </w:t>
      </w:r>
      <w:r w:rsidR="00631D24">
        <w:rPr>
          <w:rFonts w:cs="Times New Roman"/>
        </w:rPr>
        <w:t>И наконец, почему после 80 лет целенаправленного забвения Церковь вновь растёт и расширяется?</w:t>
      </w:r>
    </w:p>
    <w:p w14:paraId="1A7D27CF" w14:textId="58384DD8" w:rsidR="001B766A" w:rsidRPr="00631D24" w:rsidRDefault="001B766A" w:rsidP="001B766A">
      <w:pPr>
        <w:spacing w:line="276" w:lineRule="auto"/>
        <w:ind w:firstLine="851"/>
        <w:rPr>
          <w:rFonts w:cs="Times New Roman"/>
        </w:rPr>
      </w:pPr>
      <w:r>
        <w:rPr>
          <w:rFonts w:cs="Times New Roman"/>
        </w:rPr>
        <w:t xml:space="preserve">Началом русской каменной архитекторы является </w:t>
      </w:r>
      <w:r w:rsidR="00A70D22">
        <w:rPr>
          <w:rFonts w:cs="Times New Roman"/>
        </w:rPr>
        <w:t xml:space="preserve">православное </w:t>
      </w:r>
      <w:r>
        <w:rPr>
          <w:rFonts w:cs="Times New Roman"/>
        </w:rPr>
        <w:t xml:space="preserve">храмовое зодчество. Древнерусская живопись, которая хранится в залах Третьяковской галереи и на которую едут смотреть люди со всего мира – </w:t>
      </w:r>
      <w:r w:rsidRPr="00CD76C9">
        <w:rPr>
          <w:rFonts w:cs="Times New Roman"/>
          <w:i/>
          <w:iCs/>
        </w:rPr>
        <w:t>это русская иконопись</w:t>
      </w:r>
      <w:r>
        <w:rPr>
          <w:rFonts w:cs="Times New Roman"/>
        </w:rPr>
        <w:t xml:space="preserve">. Ценность, культурные коды, символический язык иконы не могут быть поняты без ключа религиозной культуры – значение цветов, которые используются в иконе, одежда, жесты святых, необычайная тайна обратной перспективы православной иконы – все это закрыто </w:t>
      </w:r>
      <w:r w:rsidRPr="00631D24">
        <w:rPr>
          <w:rFonts w:cs="Times New Roman"/>
        </w:rPr>
        <w:t xml:space="preserve">для </w:t>
      </w:r>
      <w:r w:rsidR="00631D24" w:rsidRPr="00631D24">
        <w:rPr>
          <w:rFonts w:cs="Times New Roman"/>
        </w:rPr>
        <w:t>человека, необразованного в своей культуре.</w:t>
      </w:r>
      <w:r w:rsidRPr="00631D24">
        <w:rPr>
          <w:rFonts w:cs="Times New Roman"/>
        </w:rPr>
        <w:t xml:space="preserve"> </w:t>
      </w:r>
    </w:p>
    <w:p w14:paraId="4E6CFF06" w14:textId="77777777" w:rsidR="001B766A" w:rsidRDefault="001B766A" w:rsidP="001B766A">
      <w:pPr>
        <w:spacing w:line="276" w:lineRule="auto"/>
        <w:ind w:firstLine="851"/>
        <w:rPr>
          <w:rFonts w:cs="Times New Roman"/>
        </w:rPr>
      </w:pPr>
      <w:r>
        <w:rPr>
          <w:rFonts w:cs="Times New Roman"/>
        </w:rPr>
        <w:t>Русская классическая литература сплошь пронизана религиозной тематикой. Писатели золотого века русской классики в абсолютном большинстве — это писатели, которые испытывали влияние христианства и сами используют христианские мотивы. Стоит ли говорить о литературном достоянии Достоевского: его понимание красоты, страдания и искупления, любви, значение жизни – всего этого не понять, если не знать, на что опирался писатель, вкладывая свой писательский гений.</w:t>
      </w:r>
    </w:p>
    <w:p w14:paraId="46806651" w14:textId="041CBA27" w:rsidR="001B766A" w:rsidRDefault="001B766A" w:rsidP="001B766A">
      <w:pPr>
        <w:spacing w:line="276" w:lineRule="auto"/>
        <w:ind w:firstLine="851"/>
        <w:rPr>
          <w:rFonts w:cs="Times New Roman"/>
        </w:rPr>
      </w:pPr>
      <w:r>
        <w:rPr>
          <w:rFonts w:cs="Times New Roman"/>
        </w:rPr>
        <w:t>Русская поэзия также обогащается религиозными символами. Можно ли понять всю образную красоту пушкинского «Пророка», не понимая ветхозаветного значения пророческого служения? Либо оценить Рождественский цикл Иосифа Бродского не зная событий, которым посвящает свой литературный талант поэт-современник?</w:t>
      </w:r>
    </w:p>
    <w:p w14:paraId="6BBC4086" w14:textId="5706DC99" w:rsidR="002C1FFA" w:rsidRPr="00AA7C1F" w:rsidRDefault="00743CD9" w:rsidP="00AA7C1F">
      <w:pPr>
        <w:spacing w:line="276" w:lineRule="auto"/>
        <w:ind w:firstLine="851"/>
        <w:rPr>
          <w:rFonts w:cs="Times New Roman"/>
        </w:rPr>
      </w:pPr>
      <w:r>
        <w:rPr>
          <w:rFonts w:cs="Times New Roman"/>
        </w:rPr>
        <w:lastRenderedPageBreak/>
        <w:t xml:space="preserve">Все это касается только одного – воспитание наших детей раскрытыми в творческом потенциале, успешными и порядочными, патриотами и с гражданского активностью. Чтобы наши дети не были «ватниками» и были способны </w:t>
      </w:r>
      <w:r w:rsidR="00155432">
        <w:rPr>
          <w:rFonts w:cs="Times New Roman"/>
        </w:rPr>
        <w:t>противопоставлять что-то подлинно ценностное тому злокачественному, что с невероятной скоростью входит в наши жизни. Гражданину России есть за что гордиться своей Родиной и далеко не последнее место в этом достоянии стоит наша родная культура, которая позволила просуществовать непобедимы</w:t>
      </w:r>
      <w:r w:rsidR="00AA7C1F">
        <w:rPr>
          <w:rFonts w:cs="Times New Roman"/>
        </w:rPr>
        <w:t>м народу</w:t>
      </w:r>
      <w:r w:rsidR="00155432">
        <w:rPr>
          <w:rFonts w:cs="Times New Roman"/>
        </w:rPr>
        <w:t xml:space="preserve"> тысячу лет</w:t>
      </w:r>
      <w:r w:rsidR="00AA7C1F">
        <w:rPr>
          <w:rFonts w:cs="Times New Roman"/>
        </w:rPr>
        <w:t>. Культура — это</w:t>
      </w:r>
      <w:r w:rsidR="00155432">
        <w:rPr>
          <w:rFonts w:cs="Times New Roman"/>
        </w:rPr>
        <w:t xml:space="preserve"> не</w:t>
      </w:r>
      <w:r w:rsidR="00AA7C1F">
        <w:rPr>
          <w:rFonts w:cs="Times New Roman"/>
        </w:rPr>
        <w:t xml:space="preserve"> про</w:t>
      </w:r>
      <w:r w:rsidR="00155432">
        <w:rPr>
          <w:rFonts w:cs="Times New Roman"/>
        </w:rPr>
        <w:t xml:space="preserve"> остаться в прошлом</w:t>
      </w:r>
      <w:r w:rsidR="00AA7C1F">
        <w:rPr>
          <w:rFonts w:cs="Times New Roman"/>
        </w:rPr>
        <w:t>. Наша культура,</w:t>
      </w:r>
      <w:r w:rsidR="00155432">
        <w:rPr>
          <w:rFonts w:cs="Times New Roman"/>
        </w:rPr>
        <w:t xml:space="preserve"> </w:t>
      </w:r>
      <w:r w:rsidR="00AA7C1F">
        <w:rPr>
          <w:rFonts w:cs="Times New Roman"/>
        </w:rPr>
        <w:t>это про наследование</w:t>
      </w:r>
      <w:r w:rsidR="00155432">
        <w:rPr>
          <w:rFonts w:cs="Times New Roman"/>
        </w:rPr>
        <w:t xml:space="preserve"> от славного прошлого все</w:t>
      </w:r>
      <w:r w:rsidR="00AA7C1F">
        <w:rPr>
          <w:rFonts w:cs="Times New Roman"/>
        </w:rPr>
        <w:t>го</w:t>
      </w:r>
      <w:r w:rsidR="00155432">
        <w:rPr>
          <w:rFonts w:cs="Times New Roman"/>
        </w:rPr>
        <w:t xml:space="preserve"> то</w:t>
      </w:r>
      <w:r w:rsidR="00AA7C1F">
        <w:rPr>
          <w:rFonts w:cs="Times New Roman"/>
        </w:rPr>
        <w:t>го</w:t>
      </w:r>
      <w:r w:rsidR="00155432">
        <w:rPr>
          <w:rFonts w:cs="Times New Roman"/>
        </w:rPr>
        <w:t>, что позволит нашим детям жить в своем Отечестве в будущем.</w:t>
      </w:r>
    </w:p>
    <w:sectPr w:rsidR="002C1FFA" w:rsidRPr="00AA7C1F" w:rsidSect="00C95DC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5DF3"/>
    <w:multiLevelType w:val="multilevel"/>
    <w:tmpl w:val="16E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44ECC"/>
    <w:multiLevelType w:val="multilevel"/>
    <w:tmpl w:val="717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95CB1"/>
    <w:multiLevelType w:val="hybridMultilevel"/>
    <w:tmpl w:val="B310EE48"/>
    <w:lvl w:ilvl="0" w:tplc="AFF620F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15:restartNumberingAfterBreak="0">
    <w:nsid w:val="4BF83868"/>
    <w:multiLevelType w:val="multilevel"/>
    <w:tmpl w:val="7938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A6ECA"/>
    <w:multiLevelType w:val="multilevel"/>
    <w:tmpl w:val="2FDA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133CE"/>
    <w:multiLevelType w:val="multilevel"/>
    <w:tmpl w:val="6924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FA"/>
    <w:rsid w:val="000732D2"/>
    <w:rsid w:val="00090E75"/>
    <w:rsid w:val="000B2238"/>
    <w:rsid w:val="000F20A2"/>
    <w:rsid w:val="001065A7"/>
    <w:rsid w:val="00122B5D"/>
    <w:rsid w:val="00125814"/>
    <w:rsid w:val="00142CF6"/>
    <w:rsid w:val="0014403A"/>
    <w:rsid w:val="00155432"/>
    <w:rsid w:val="00157567"/>
    <w:rsid w:val="00196382"/>
    <w:rsid w:val="001B766A"/>
    <w:rsid w:val="00212ED6"/>
    <w:rsid w:val="00233232"/>
    <w:rsid w:val="002700F6"/>
    <w:rsid w:val="002771BB"/>
    <w:rsid w:val="002773E5"/>
    <w:rsid w:val="00282361"/>
    <w:rsid w:val="00285ABC"/>
    <w:rsid w:val="002B5A9A"/>
    <w:rsid w:val="002B6AAF"/>
    <w:rsid w:val="002C0CC8"/>
    <w:rsid w:val="002C1FFA"/>
    <w:rsid w:val="002E1624"/>
    <w:rsid w:val="0030193D"/>
    <w:rsid w:val="00321731"/>
    <w:rsid w:val="00380C6E"/>
    <w:rsid w:val="003B5833"/>
    <w:rsid w:val="003D74BB"/>
    <w:rsid w:val="004030CF"/>
    <w:rsid w:val="00434E83"/>
    <w:rsid w:val="00452603"/>
    <w:rsid w:val="0046507B"/>
    <w:rsid w:val="004700E2"/>
    <w:rsid w:val="00482587"/>
    <w:rsid w:val="00490152"/>
    <w:rsid w:val="004E11CB"/>
    <w:rsid w:val="004E4988"/>
    <w:rsid w:val="00511E3C"/>
    <w:rsid w:val="00522C6A"/>
    <w:rsid w:val="005651AA"/>
    <w:rsid w:val="00571DC0"/>
    <w:rsid w:val="005A2A57"/>
    <w:rsid w:val="005B4662"/>
    <w:rsid w:val="005B7BE7"/>
    <w:rsid w:val="00631D24"/>
    <w:rsid w:val="006361EC"/>
    <w:rsid w:val="00636619"/>
    <w:rsid w:val="006A3783"/>
    <w:rsid w:val="006B5541"/>
    <w:rsid w:val="006B6098"/>
    <w:rsid w:val="006E117B"/>
    <w:rsid w:val="00702D23"/>
    <w:rsid w:val="00725351"/>
    <w:rsid w:val="007316FA"/>
    <w:rsid w:val="00742BFE"/>
    <w:rsid w:val="00743CD9"/>
    <w:rsid w:val="0074444A"/>
    <w:rsid w:val="00762C88"/>
    <w:rsid w:val="007677EA"/>
    <w:rsid w:val="007B5463"/>
    <w:rsid w:val="007C7749"/>
    <w:rsid w:val="007D5898"/>
    <w:rsid w:val="007E2A14"/>
    <w:rsid w:val="007F1367"/>
    <w:rsid w:val="008424EA"/>
    <w:rsid w:val="00845A39"/>
    <w:rsid w:val="00855038"/>
    <w:rsid w:val="00855261"/>
    <w:rsid w:val="00863A59"/>
    <w:rsid w:val="00882958"/>
    <w:rsid w:val="008B0057"/>
    <w:rsid w:val="008B0F6F"/>
    <w:rsid w:val="008B3EF4"/>
    <w:rsid w:val="008C7E07"/>
    <w:rsid w:val="008D196F"/>
    <w:rsid w:val="008D55C3"/>
    <w:rsid w:val="008E718F"/>
    <w:rsid w:val="008F3140"/>
    <w:rsid w:val="00903FBB"/>
    <w:rsid w:val="0093232A"/>
    <w:rsid w:val="00973C4B"/>
    <w:rsid w:val="009C2016"/>
    <w:rsid w:val="009C7F40"/>
    <w:rsid w:val="009D4205"/>
    <w:rsid w:val="009E5BE7"/>
    <w:rsid w:val="00A05C15"/>
    <w:rsid w:val="00A212B7"/>
    <w:rsid w:val="00A63DA8"/>
    <w:rsid w:val="00A65E9A"/>
    <w:rsid w:val="00A70D22"/>
    <w:rsid w:val="00A7782D"/>
    <w:rsid w:val="00A80E45"/>
    <w:rsid w:val="00AA2F13"/>
    <w:rsid w:val="00AA7C1F"/>
    <w:rsid w:val="00AC50FE"/>
    <w:rsid w:val="00AE6780"/>
    <w:rsid w:val="00AF1FED"/>
    <w:rsid w:val="00B31B50"/>
    <w:rsid w:val="00B4425E"/>
    <w:rsid w:val="00B6571F"/>
    <w:rsid w:val="00B82007"/>
    <w:rsid w:val="00B94F16"/>
    <w:rsid w:val="00BE4C2F"/>
    <w:rsid w:val="00C27B0F"/>
    <w:rsid w:val="00C42191"/>
    <w:rsid w:val="00C77129"/>
    <w:rsid w:val="00C94451"/>
    <w:rsid w:val="00C95DCA"/>
    <w:rsid w:val="00C97F61"/>
    <w:rsid w:val="00CA6E97"/>
    <w:rsid w:val="00CD75BA"/>
    <w:rsid w:val="00CD76C9"/>
    <w:rsid w:val="00D41DC8"/>
    <w:rsid w:val="00D534CD"/>
    <w:rsid w:val="00D54AA9"/>
    <w:rsid w:val="00D72EB3"/>
    <w:rsid w:val="00DA3E15"/>
    <w:rsid w:val="00DE3052"/>
    <w:rsid w:val="00DF0ECE"/>
    <w:rsid w:val="00E4675A"/>
    <w:rsid w:val="00E61B8B"/>
    <w:rsid w:val="00E91993"/>
    <w:rsid w:val="00EA2E0F"/>
    <w:rsid w:val="00EB1DDF"/>
    <w:rsid w:val="00ED453A"/>
    <w:rsid w:val="00F06182"/>
    <w:rsid w:val="00F41037"/>
    <w:rsid w:val="00F448A4"/>
    <w:rsid w:val="00F71391"/>
    <w:rsid w:val="00F72F72"/>
    <w:rsid w:val="00F9332A"/>
    <w:rsid w:val="00FC4F28"/>
    <w:rsid w:val="00FD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7420"/>
  <w15:chartTrackingRefBased/>
  <w15:docId w15:val="{CEF71A04-3776-419D-AE31-D5113F1B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2958"/>
    <w:pPr>
      <w:spacing w:after="0" w:line="360" w:lineRule="auto"/>
      <w:ind w:firstLine="709"/>
      <w:jc w:val="both"/>
    </w:pPr>
    <w:rPr>
      <w:rFonts w:ascii="Times New Roman" w:hAnsi="Times New Roman"/>
      <w:sz w:val="28"/>
    </w:rPr>
  </w:style>
  <w:style w:type="paragraph" w:styleId="3">
    <w:name w:val="heading 3"/>
    <w:basedOn w:val="a"/>
    <w:link w:val="30"/>
    <w:uiPriority w:val="9"/>
    <w:qFormat/>
    <w:rsid w:val="008424EA"/>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2238"/>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rsid w:val="008424EA"/>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8424EA"/>
    <w:rPr>
      <w:color w:val="0000FF"/>
      <w:u w:val="single"/>
    </w:rPr>
  </w:style>
  <w:style w:type="paragraph" w:styleId="a5">
    <w:name w:val="List Paragraph"/>
    <w:basedOn w:val="a"/>
    <w:uiPriority w:val="34"/>
    <w:qFormat/>
    <w:rsid w:val="00196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6465">
      <w:bodyDiv w:val="1"/>
      <w:marLeft w:val="0"/>
      <w:marRight w:val="0"/>
      <w:marTop w:val="0"/>
      <w:marBottom w:val="0"/>
      <w:divBdr>
        <w:top w:val="none" w:sz="0" w:space="0" w:color="auto"/>
        <w:left w:val="none" w:sz="0" w:space="0" w:color="auto"/>
        <w:bottom w:val="none" w:sz="0" w:space="0" w:color="auto"/>
        <w:right w:val="none" w:sz="0" w:space="0" w:color="auto"/>
      </w:divBdr>
    </w:div>
    <w:div w:id="722871176">
      <w:bodyDiv w:val="1"/>
      <w:marLeft w:val="0"/>
      <w:marRight w:val="0"/>
      <w:marTop w:val="0"/>
      <w:marBottom w:val="0"/>
      <w:divBdr>
        <w:top w:val="none" w:sz="0" w:space="0" w:color="auto"/>
        <w:left w:val="none" w:sz="0" w:space="0" w:color="auto"/>
        <w:bottom w:val="none" w:sz="0" w:space="0" w:color="auto"/>
        <w:right w:val="none" w:sz="0" w:space="0" w:color="auto"/>
      </w:divBdr>
    </w:div>
    <w:div w:id="798304273">
      <w:bodyDiv w:val="1"/>
      <w:marLeft w:val="0"/>
      <w:marRight w:val="0"/>
      <w:marTop w:val="0"/>
      <w:marBottom w:val="0"/>
      <w:divBdr>
        <w:top w:val="none" w:sz="0" w:space="0" w:color="auto"/>
        <w:left w:val="none" w:sz="0" w:space="0" w:color="auto"/>
        <w:bottom w:val="none" w:sz="0" w:space="0" w:color="auto"/>
        <w:right w:val="none" w:sz="0" w:space="0" w:color="auto"/>
      </w:divBdr>
    </w:div>
    <w:div w:id="1180194453">
      <w:bodyDiv w:val="1"/>
      <w:marLeft w:val="0"/>
      <w:marRight w:val="0"/>
      <w:marTop w:val="0"/>
      <w:marBottom w:val="0"/>
      <w:divBdr>
        <w:top w:val="none" w:sz="0" w:space="0" w:color="auto"/>
        <w:left w:val="none" w:sz="0" w:space="0" w:color="auto"/>
        <w:bottom w:val="none" w:sz="0" w:space="0" w:color="auto"/>
        <w:right w:val="none" w:sz="0" w:space="0" w:color="auto"/>
      </w:divBdr>
    </w:div>
    <w:div w:id="20985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Мязин</dc:creator>
  <cp:keywords/>
  <dc:description/>
  <cp:lastModifiedBy>Пользователь Microsoft Office</cp:lastModifiedBy>
  <cp:revision>3</cp:revision>
  <dcterms:created xsi:type="dcterms:W3CDTF">2020-04-10T06:34:00Z</dcterms:created>
  <dcterms:modified xsi:type="dcterms:W3CDTF">2020-04-10T06:35:00Z</dcterms:modified>
</cp:coreProperties>
</file>