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A4" w:rsidRDefault="00E257A4" w:rsidP="00E257A4">
      <w:pPr>
        <w:jc w:val="center"/>
        <w:rPr>
          <w:b/>
          <w:sz w:val="28"/>
          <w:szCs w:val="28"/>
        </w:rPr>
      </w:pPr>
      <w:r w:rsidRPr="00E257A4">
        <w:rPr>
          <w:b/>
          <w:sz w:val="28"/>
          <w:szCs w:val="28"/>
        </w:rPr>
        <w:t>II. СОДЕРЖАТЕЛЬНЫЙ РАЗДЕЛ</w:t>
      </w:r>
    </w:p>
    <w:p w:rsidR="00E257A4" w:rsidRPr="00E257A4" w:rsidRDefault="00E257A4" w:rsidP="00E257A4">
      <w:pPr>
        <w:jc w:val="center"/>
        <w:rPr>
          <w:b/>
          <w:sz w:val="28"/>
          <w:szCs w:val="28"/>
        </w:rPr>
      </w:pPr>
    </w:p>
    <w:p w:rsidR="00E257A4" w:rsidRDefault="00E257A4" w:rsidP="00E257A4">
      <w:pPr>
        <w:jc w:val="center"/>
        <w:rPr>
          <w:b/>
          <w:sz w:val="28"/>
          <w:szCs w:val="28"/>
        </w:rPr>
      </w:pPr>
      <w:r w:rsidRPr="00E257A4">
        <w:rPr>
          <w:b/>
          <w:sz w:val="28"/>
          <w:szCs w:val="28"/>
        </w:rPr>
        <w:t xml:space="preserve">II.1.  Программа  развития  универсальных  учебных  действий  </w:t>
      </w:r>
    </w:p>
    <w:p w:rsidR="007C5603" w:rsidRDefault="007C5603" w:rsidP="00E257A4">
      <w:pPr>
        <w:jc w:val="center"/>
        <w:rPr>
          <w:b/>
          <w:sz w:val="28"/>
          <w:szCs w:val="28"/>
        </w:rPr>
      </w:pPr>
    </w:p>
    <w:p w:rsidR="00175915" w:rsidRDefault="00175915" w:rsidP="00E257A4">
      <w:pPr>
        <w:jc w:val="center"/>
        <w:rPr>
          <w:b/>
          <w:sz w:val="28"/>
          <w:szCs w:val="28"/>
        </w:rPr>
      </w:pPr>
      <w:r w:rsidRPr="00175915">
        <w:rPr>
          <w:b/>
          <w:sz w:val="28"/>
          <w:szCs w:val="28"/>
        </w:rPr>
        <w:t>II.1.1. Цели и задачи</w:t>
      </w:r>
    </w:p>
    <w:p w:rsidR="00175915" w:rsidRDefault="00175915" w:rsidP="00175915">
      <w:pPr>
        <w:pStyle w:val="Default"/>
        <w:ind w:firstLine="709"/>
        <w:jc w:val="both"/>
        <w:rPr>
          <w:sz w:val="28"/>
          <w:szCs w:val="28"/>
        </w:rPr>
      </w:pPr>
      <w:r>
        <w:rPr>
          <w:sz w:val="28"/>
          <w:szCs w:val="28"/>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ООП СОО. Требования включают: </w:t>
      </w:r>
    </w:p>
    <w:p w:rsidR="00175915" w:rsidRDefault="00175915" w:rsidP="00175915">
      <w:pPr>
        <w:pStyle w:val="Default"/>
        <w:ind w:firstLine="709"/>
        <w:jc w:val="both"/>
        <w:rPr>
          <w:sz w:val="28"/>
          <w:szCs w:val="28"/>
        </w:rPr>
      </w:pPr>
      <w:r>
        <w:rPr>
          <w:sz w:val="28"/>
          <w:szCs w:val="28"/>
        </w:rPr>
        <w:t xml:space="preserve">– освоение межпредметных понятий и универсальных учебных действий (регулятивные, познавательные, коммуникативные); </w:t>
      </w:r>
    </w:p>
    <w:p w:rsidR="00175915" w:rsidRDefault="00175915" w:rsidP="00175915">
      <w:pPr>
        <w:pStyle w:val="Default"/>
        <w:ind w:firstLine="709"/>
        <w:jc w:val="both"/>
        <w:rPr>
          <w:sz w:val="28"/>
          <w:szCs w:val="28"/>
        </w:rPr>
      </w:pPr>
      <w:r>
        <w:rPr>
          <w:sz w:val="28"/>
          <w:szCs w:val="28"/>
        </w:rPr>
        <w:t xml:space="preserve">– способность их использования в познавательной и социальной практике; </w:t>
      </w:r>
    </w:p>
    <w:p w:rsidR="00175915" w:rsidRDefault="00175915" w:rsidP="00175915">
      <w:pPr>
        <w:pStyle w:val="Default"/>
        <w:ind w:firstLine="709"/>
        <w:jc w:val="both"/>
        <w:rPr>
          <w:sz w:val="28"/>
          <w:szCs w:val="28"/>
        </w:rPr>
      </w:pPr>
      <w:r>
        <w:rPr>
          <w:sz w:val="28"/>
          <w:szCs w:val="28"/>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175915" w:rsidRDefault="00175915" w:rsidP="00175915">
      <w:pPr>
        <w:pStyle w:val="Default"/>
        <w:ind w:firstLine="709"/>
        <w:jc w:val="both"/>
        <w:rPr>
          <w:sz w:val="28"/>
          <w:szCs w:val="28"/>
        </w:rPr>
      </w:pPr>
      <w:r>
        <w:rPr>
          <w:sz w:val="28"/>
          <w:szCs w:val="28"/>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175915" w:rsidRDefault="00175915" w:rsidP="00175915">
      <w:pPr>
        <w:pStyle w:val="Default"/>
        <w:ind w:firstLine="709"/>
        <w:jc w:val="both"/>
        <w:rPr>
          <w:sz w:val="28"/>
          <w:szCs w:val="28"/>
        </w:rPr>
      </w:pPr>
      <w:r>
        <w:rPr>
          <w:sz w:val="28"/>
          <w:szCs w:val="28"/>
        </w:rPr>
        <w:t xml:space="preserve">Программа направлена на: </w:t>
      </w:r>
    </w:p>
    <w:p w:rsidR="00175915" w:rsidRDefault="00175915" w:rsidP="00142FF1">
      <w:pPr>
        <w:pStyle w:val="Default"/>
        <w:numPr>
          <w:ilvl w:val="0"/>
          <w:numId w:val="1"/>
        </w:numPr>
        <w:ind w:left="0" w:hanging="11"/>
        <w:jc w:val="both"/>
        <w:rPr>
          <w:sz w:val="28"/>
          <w:szCs w:val="28"/>
        </w:rPr>
      </w:pPr>
      <w:r>
        <w:rPr>
          <w:sz w:val="28"/>
          <w:szCs w:val="28"/>
        </w:rPr>
        <w:t xml:space="preserve">реализацию требований Стандарта к личностным и метапредметным результатам освоения основной образовательной программы; </w:t>
      </w:r>
    </w:p>
    <w:p w:rsidR="00175915" w:rsidRDefault="00175915" w:rsidP="00142FF1">
      <w:pPr>
        <w:pStyle w:val="Default"/>
        <w:numPr>
          <w:ilvl w:val="0"/>
          <w:numId w:val="1"/>
        </w:numPr>
        <w:ind w:left="0" w:hanging="11"/>
        <w:jc w:val="both"/>
        <w:rPr>
          <w:sz w:val="28"/>
          <w:szCs w:val="28"/>
        </w:rPr>
      </w:pPr>
      <w:r>
        <w:rPr>
          <w:sz w:val="28"/>
          <w:szCs w:val="28"/>
        </w:rPr>
        <w:t xml:space="preserve">повышение эффективности освоения обучающимися основной образовательной программы, а также усвоения знаний и учебных действий; </w:t>
      </w:r>
    </w:p>
    <w:p w:rsidR="00175915" w:rsidRDefault="00175915" w:rsidP="00142FF1">
      <w:pPr>
        <w:pStyle w:val="Default"/>
        <w:numPr>
          <w:ilvl w:val="0"/>
          <w:numId w:val="1"/>
        </w:numPr>
        <w:ind w:left="0" w:hanging="11"/>
        <w:jc w:val="both"/>
        <w:rPr>
          <w:sz w:val="28"/>
          <w:szCs w:val="28"/>
        </w:rPr>
      </w:pPr>
      <w:r>
        <w:rPr>
          <w:sz w:val="28"/>
          <w:szCs w:val="28"/>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175915" w:rsidRDefault="00175915" w:rsidP="00142FF1">
      <w:pPr>
        <w:pStyle w:val="Default"/>
        <w:numPr>
          <w:ilvl w:val="0"/>
          <w:numId w:val="1"/>
        </w:numPr>
        <w:ind w:left="0" w:hanging="11"/>
        <w:jc w:val="both"/>
        <w:rPr>
          <w:sz w:val="28"/>
          <w:szCs w:val="28"/>
        </w:rPr>
      </w:pPr>
      <w:r>
        <w:rPr>
          <w:sz w:val="28"/>
          <w:szCs w:val="28"/>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175915" w:rsidRDefault="00175915" w:rsidP="00175915">
      <w:pPr>
        <w:pStyle w:val="Default"/>
        <w:ind w:firstLine="709"/>
        <w:jc w:val="both"/>
        <w:rPr>
          <w:sz w:val="28"/>
          <w:szCs w:val="28"/>
        </w:rPr>
      </w:pPr>
      <w:r>
        <w:rPr>
          <w:sz w:val="28"/>
          <w:szCs w:val="28"/>
        </w:rPr>
        <w:t xml:space="preserve">Программа обеспечивает: </w:t>
      </w:r>
    </w:p>
    <w:p w:rsidR="00175915" w:rsidRDefault="00175915" w:rsidP="00142FF1">
      <w:pPr>
        <w:pStyle w:val="Default"/>
        <w:numPr>
          <w:ilvl w:val="0"/>
          <w:numId w:val="1"/>
        </w:numPr>
        <w:ind w:left="0" w:hanging="11"/>
        <w:jc w:val="both"/>
        <w:rPr>
          <w:sz w:val="28"/>
          <w:szCs w:val="28"/>
        </w:rPr>
      </w:pPr>
      <w:r>
        <w:rPr>
          <w:sz w:val="28"/>
          <w:szCs w:val="28"/>
        </w:rPr>
        <w:t xml:space="preserve">развитие у обучающихся способности к самопознанию, саморазвитию и самоопределению; </w:t>
      </w:r>
    </w:p>
    <w:p w:rsidR="00175915" w:rsidRDefault="00175915" w:rsidP="00142FF1">
      <w:pPr>
        <w:pStyle w:val="Default"/>
        <w:numPr>
          <w:ilvl w:val="0"/>
          <w:numId w:val="1"/>
        </w:numPr>
        <w:ind w:left="0" w:hanging="11"/>
        <w:jc w:val="both"/>
        <w:rPr>
          <w:color w:val="auto"/>
          <w:sz w:val="28"/>
          <w:szCs w:val="28"/>
        </w:rPr>
      </w:pPr>
      <w:r>
        <w:rPr>
          <w:sz w:val="28"/>
          <w:szCs w:val="28"/>
        </w:rPr>
        <w:t xml:space="preserve">формирование личностных ценностно-смысловых ориентиров и </w:t>
      </w:r>
      <w:r w:rsidR="00044907">
        <w:rPr>
          <w:sz w:val="28"/>
          <w:szCs w:val="28"/>
        </w:rPr>
        <w:t>у</w:t>
      </w:r>
      <w:r>
        <w:rPr>
          <w:color w:val="auto"/>
          <w:sz w:val="28"/>
          <w:szCs w:val="28"/>
        </w:rPr>
        <w:t xml:space="preserve">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175915" w:rsidRDefault="00175915" w:rsidP="00142FF1">
      <w:pPr>
        <w:pStyle w:val="Default"/>
        <w:numPr>
          <w:ilvl w:val="0"/>
          <w:numId w:val="1"/>
        </w:numPr>
        <w:ind w:left="0" w:hanging="11"/>
        <w:jc w:val="both"/>
        <w:rPr>
          <w:color w:val="auto"/>
          <w:sz w:val="28"/>
          <w:szCs w:val="28"/>
        </w:rPr>
      </w:pPr>
      <w:r>
        <w:rPr>
          <w:color w:val="auto"/>
          <w:sz w:val="28"/>
          <w:szCs w:val="28"/>
        </w:rPr>
        <w:lastRenderedPageBreak/>
        <w:t xml:space="preserve">решение задач общекультурного, личностного и познавательного развития обучающихся;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практическую направленность проводимых исследований и индивидуальных проектов;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175915" w:rsidRDefault="00175915" w:rsidP="00142FF1">
      <w:pPr>
        <w:pStyle w:val="Default"/>
        <w:numPr>
          <w:ilvl w:val="0"/>
          <w:numId w:val="1"/>
        </w:numPr>
        <w:ind w:left="0" w:hanging="11"/>
        <w:jc w:val="both"/>
        <w:rPr>
          <w:color w:val="auto"/>
          <w:sz w:val="28"/>
          <w:szCs w:val="28"/>
        </w:rPr>
      </w:pPr>
      <w:r>
        <w:rPr>
          <w:color w:val="auto"/>
          <w:sz w:val="28"/>
          <w:szCs w:val="28"/>
        </w:rPr>
        <w:t xml:space="preserve">подготовку к осознанному выбору дальнейшего образования и профессиональной деятельности. </w:t>
      </w:r>
    </w:p>
    <w:p w:rsidR="00175915" w:rsidRDefault="00175915" w:rsidP="00175915">
      <w:pPr>
        <w:pStyle w:val="Default"/>
        <w:ind w:firstLine="709"/>
        <w:jc w:val="both"/>
        <w:rPr>
          <w:color w:val="auto"/>
          <w:sz w:val="28"/>
          <w:szCs w:val="28"/>
        </w:rPr>
      </w:pPr>
      <w:r>
        <w:rPr>
          <w:i/>
          <w:iCs/>
          <w:color w:val="auto"/>
          <w:sz w:val="28"/>
          <w:szCs w:val="28"/>
        </w:rPr>
        <w:t xml:space="preserve">Цель программы развития УУД </w:t>
      </w:r>
      <w:r>
        <w:rPr>
          <w:color w:val="auto"/>
          <w:sz w:val="28"/>
          <w:szCs w:val="28"/>
        </w:rPr>
        <w:t xml:space="preserve">— обеспечить организационно-методические условия для реализации системно-деятельностного подхода таким образом, чтобы приобретенные УУД, ставшие основой для развития компетенций,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75915" w:rsidRDefault="00175915" w:rsidP="00175915">
      <w:pPr>
        <w:pStyle w:val="Default"/>
        <w:ind w:firstLine="709"/>
        <w:jc w:val="both"/>
        <w:rPr>
          <w:color w:val="auto"/>
          <w:sz w:val="28"/>
          <w:szCs w:val="28"/>
        </w:rPr>
      </w:pPr>
      <w:r>
        <w:rPr>
          <w:color w:val="auto"/>
          <w:sz w:val="28"/>
          <w:szCs w:val="28"/>
        </w:rPr>
        <w:t xml:space="preserve">В соответствии с указанной целью программа развития УУД среднего общего образования </w:t>
      </w:r>
      <w:r w:rsidR="00044907">
        <w:rPr>
          <w:color w:val="auto"/>
          <w:sz w:val="28"/>
          <w:szCs w:val="28"/>
        </w:rPr>
        <w:t xml:space="preserve">Православной </w:t>
      </w:r>
      <w:r>
        <w:rPr>
          <w:color w:val="auto"/>
          <w:sz w:val="28"/>
          <w:szCs w:val="28"/>
        </w:rPr>
        <w:t>гимназии №1</w:t>
      </w:r>
      <w:r w:rsidR="00044907">
        <w:rPr>
          <w:color w:val="auto"/>
          <w:sz w:val="28"/>
          <w:szCs w:val="28"/>
        </w:rPr>
        <w:t>1</w:t>
      </w:r>
      <w:r>
        <w:rPr>
          <w:color w:val="auto"/>
          <w:sz w:val="28"/>
          <w:szCs w:val="28"/>
        </w:rPr>
        <w:t xml:space="preserve"> определяет следующие задачи: </w:t>
      </w:r>
    </w:p>
    <w:p w:rsidR="00175915" w:rsidRDefault="00175915" w:rsidP="00175915">
      <w:pPr>
        <w:pStyle w:val="Default"/>
        <w:ind w:firstLine="709"/>
        <w:jc w:val="both"/>
        <w:rPr>
          <w:color w:val="auto"/>
          <w:sz w:val="28"/>
          <w:szCs w:val="28"/>
        </w:rPr>
      </w:pPr>
      <w:r>
        <w:rPr>
          <w:color w:val="auto"/>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175915" w:rsidRDefault="00175915" w:rsidP="00175915">
      <w:pPr>
        <w:pStyle w:val="Default"/>
        <w:ind w:firstLine="709"/>
        <w:jc w:val="both"/>
        <w:rPr>
          <w:color w:val="auto"/>
          <w:sz w:val="28"/>
          <w:szCs w:val="28"/>
        </w:rPr>
      </w:pPr>
      <w:r>
        <w:rPr>
          <w:color w:val="auto"/>
          <w:sz w:val="28"/>
          <w:szCs w:val="28"/>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175915" w:rsidRDefault="00175915" w:rsidP="00175915">
      <w:pPr>
        <w:pStyle w:val="Default"/>
        <w:ind w:firstLine="709"/>
        <w:jc w:val="both"/>
        <w:rPr>
          <w:color w:val="auto"/>
          <w:sz w:val="28"/>
          <w:szCs w:val="28"/>
        </w:rPr>
      </w:pPr>
      <w:r>
        <w:rPr>
          <w:color w:val="auto"/>
          <w:sz w:val="28"/>
          <w:szCs w:val="28"/>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175915" w:rsidRDefault="00175915" w:rsidP="00175915">
      <w:pPr>
        <w:pStyle w:val="Default"/>
        <w:ind w:firstLine="709"/>
        <w:jc w:val="both"/>
        <w:rPr>
          <w:color w:val="auto"/>
          <w:sz w:val="28"/>
          <w:szCs w:val="28"/>
        </w:rPr>
      </w:pPr>
      <w:r>
        <w:rPr>
          <w:color w:val="auto"/>
          <w:sz w:val="28"/>
          <w:szCs w:val="28"/>
        </w:rPr>
        <w:lastRenderedPageBreak/>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175915" w:rsidRDefault="00175915" w:rsidP="00175915">
      <w:pPr>
        <w:pStyle w:val="Default"/>
        <w:ind w:firstLine="709"/>
        <w:jc w:val="both"/>
        <w:rPr>
          <w:color w:val="auto"/>
          <w:sz w:val="28"/>
          <w:szCs w:val="28"/>
        </w:rPr>
      </w:pPr>
      <w:r>
        <w:rPr>
          <w:color w:val="auto"/>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75915" w:rsidRDefault="00175915" w:rsidP="00175915">
      <w:pPr>
        <w:ind w:firstLine="709"/>
        <w:rPr>
          <w:sz w:val="28"/>
          <w:szCs w:val="28"/>
        </w:rPr>
      </w:pPr>
      <w:r>
        <w:rPr>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838DC" w:rsidRDefault="00C838DC" w:rsidP="00175915">
      <w:pPr>
        <w:ind w:firstLine="709"/>
        <w:rPr>
          <w:sz w:val="28"/>
          <w:szCs w:val="28"/>
        </w:rPr>
      </w:pPr>
    </w:p>
    <w:p w:rsidR="00C838DC" w:rsidRDefault="00BB24B4" w:rsidP="004C6C9A">
      <w:pPr>
        <w:pStyle w:val="Default"/>
        <w:jc w:val="center"/>
        <w:rPr>
          <w:sz w:val="28"/>
          <w:szCs w:val="28"/>
        </w:rPr>
      </w:pPr>
      <w:r w:rsidRPr="00764E52">
        <w:rPr>
          <w:b/>
          <w:sz w:val="28"/>
          <w:szCs w:val="28"/>
        </w:rPr>
        <w:t>II</w:t>
      </w:r>
      <w:r w:rsidR="004C6C9A">
        <w:rPr>
          <w:b/>
          <w:bCs/>
          <w:sz w:val="28"/>
          <w:szCs w:val="28"/>
        </w:rPr>
        <w:t xml:space="preserve">.1.2. Описание понятий, функций, состава и характеристик универсальных учебных действий </w:t>
      </w:r>
    </w:p>
    <w:p w:rsidR="00C838DC" w:rsidRDefault="00C838DC" w:rsidP="004C6C9A">
      <w:pPr>
        <w:pStyle w:val="Default"/>
        <w:ind w:firstLine="709"/>
        <w:jc w:val="both"/>
        <w:rPr>
          <w:sz w:val="28"/>
          <w:szCs w:val="28"/>
        </w:rPr>
      </w:pPr>
      <w:r>
        <w:rPr>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C6C9A" w:rsidRDefault="00C838DC" w:rsidP="004C6C9A">
      <w:pPr>
        <w:pStyle w:val="Default"/>
        <w:ind w:firstLine="709"/>
        <w:jc w:val="both"/>
        <w:rPr>
          <w:sz w:val="28"/>
          <w:szCs w:val="28"/>
        </w:rPr>
      </w:pPr>
      <w:r>
        <w:rPr>
          <w:sz w:val="28"/>
          <w:szCs w:val="28"/>
        </w:rPr>
        <w:t xml:space="preserve">Универсальные учебные действия (УУД) — это умение учиться, то есть способность человека к самосовершенствованию через усвоение нового социального опыта. По мнению А. В. Федотовой,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p>
    <w:p w:rsidR="00C838DC" w:rsidRDefault="00C838DC" w:rsidP="004C6C9A">
      <w:pPr>
        <w:pStyle w:val="Default"/>
        <w:ind w:firstLine="709"/>
        <w:jc w:val="both"/>
        <w:rPr>
          <w:color w:val="auto"/>
          <w:sz w:val="28"/>
          <w:szCs w:val="28"/>
        </w:rPr>
      </w:pPr>
      <w:r>
        <w:rPr>
          <w:color w:val="auto"/>
          <w:sz w:val="28"/>
          <w:szCs w:val="28"/>
        </w:rPr>
        <w:t xml:space="preserve">Теоретический анализ состава и функций универсальных учебных действий базируется на трудах Л. С. Выготского, Д. Б. Эльконина, В. В. Давыдова, Д. И. Фельдштейна, Л. Кольберга, Э. Эриксона, Л. Божович, А. К. Марковой, Я. А. Пономарёва, А. Л. Венгера, Г. А. Цукерман и др. </w:t>
      </w:r>
    </w:p>
    <w:p w:rsidR="00C838DC" w:rsidRDefault="00C838DC" w:rsidP="004C6C9A">
      <w:pPr>
        <w:pStyle w:val="Default"/>
        <w:ind w:firstLine="709"/>
        <w:jc w:val="both"/>
        <w:rPr>
          <w:color w:val="auto"/>
          <w:sz w:val="28"/>
          <w:szCs w:val="28"/>
        </w:rPr>
      </w:pPr>
      <w:r>
        <w:rPr>
          <w:color w:val="auto"/>
          <w:sz w:val="28"/>
          <w:szCs w:val="28"/>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838DC" w:rsidRDefault="00C838DC" w:rsidP="004C6C9A">
      <w:pPr>
        <w:pStyle w:val="Default"/>
        <w:ind w:firstLine="709"/>
        <w:jc w:val="both"/>
        <w:rPr>
          <w:color w:val="auto"/>
          <w:sz w:val="28"/>
          <w:szCs w:val="28"/>
        </w:rPr>
      </w:pPr>
      <w:r>
        <w:rPr>
          <w:color w:val="auto"/>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w:t>
      </w:r>
      <w:r>
        <w:rPr>
          <w:color w:val="auto"/>
          <w:sz w:val="28"/>
          <w:szCs w:val="28"/>
        </w:rPr>
        <w:lastRenderedPageBreak/>
        <w:t xml:space="preserve">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838DC" w:rsidRDefault="00C838DC" w:rsidP="008C5C2D">
      <w:pPr>
        <w:pStyle w:val="Default"/>
        <w:ind w:firstLine="709"/>
        <w:jc w:val="both"/>
        <w:rPr>
          <w:color w:val="auto"/>
          <w:sz w:val="28"/>
          <w:szCs w:val="28"/>
        </w:rPr>
      </w:pPr>
      <w:r>
        <w:rPr>
          <w:color w:val="auto"/>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838DC" w:rsidRDefault="00C838DC" w:rsidP="008C5C2D">
      <w:pPr>
        <w:pStyle w:val="Default"/>
        <w:ind w:firstLine="709"/>
        <w:jc w:val="both"/>
        <w:rPr>
          <w:color w:val="auto"/>
          <w:sz w:val="28"/>
          <w:szCs w:val="28"/>
        </w:rPr>
      </w:pPr>
      <w:r>
        <w:rPr>
          <w:color w:val="auto"/>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02B3D" w:rsidRPr="00E02B3D" w:rsidRDefault="00E02B3D" w:rsidP="008C5C2D">
      <w:pPr>
        <w:pStyle w:val="Default"/>
        <w:ind w:firstLine="709"/>
        <w:jc w:val="both"/>
        <w:rPr>
          <w:color w:val="auto"/>
          <w:sz w:val="28"/>
          <w:szCs w:val="28"/>
        </w:rPr>
      </w:pPr>
      <w:r w:rsidRPr="00E02B3D">
        <w:rPr>
          <w:color w:val="auto"/>
          <w:sz w:val="28"/>
          <w:szCs w:val="28"/>
        </w:rPr>
        <w:t>Программа развития УУД в старшей школе направлена на создание условий</w:t>
      </w:r>
      <w:r>
        <w:rPr>
          <w:color w:val="auto"/>
          <w:sz w:val="28"/>
          <w:szCs w:val="28"/>
        </w:rPr>
        <w:t xml:space="preserve"> </w:t>
      </w:r>
      <w:r w:rsidR="007F4055">
        <w:rPr>
          <w:color w:val="auto"/>
          <w:sz w:val="28"/>
          <w:szCs w:val="28"/>
        </w:rPr>
        <w:t>для формирования:</w:t>
      </w:r>
    </w:p>
    <w:p w:rsidR="00E02B3D" w:rsidRPr="00E02B3D" w:rsidRDefault="00E02B3D" w:rsidP="00142FF1">
      <w:pPr>
        <w:pStyle w:val="Default"/>
        <w:numPr>
          <w:ilvl w:val="0"/>
          <w:numId w:val="2"/>
        </w:numPr>
        <w:ind w:left="0" w:hanging="11"/>
        <w:jc w:val="both"/>
        <w:rPr>
          <w:color w:val="auto"/>
          <w:sz w:val="28"/>
          <w:szCs w:val="28"/>
        </w:rPr>
      </w:pPr>
      <w:r w:rsidRPr="00E02B3D">
        <w:rPr>
          <w:color w:val="auto"/>
          <w:sz w:val="28"/>
          <w:szCs w:val="28"/>
        </w:rPr>
        <w:t>Личностных действий жизненного, личностного и предварительного</w:t>
      </w:r>
      <w:r w:rsidR="007F4055">
        <w:rPr>
          <w:color w:val="auto"/>
          <w:sz w:val="28"/>
          <w:szCs w:val="28"/>
        </w:rPr>
        <w:t xml:space="preserve"> </w:t>
      </w:r>
      <w:r w:rsidRPr="00E02B3D">
        <w:rPr>
          <w:color w:val="auto"/>
          <w:sz w:val="28"/>
          <w:szCs w:val="28"/>
        </w:rPr>
        <w:t>профессионального самоопределения; смыслополагания на</w:t>
      </w:r>
      <w:r w:rsidR="007F4055">
        <w:rPr>
          <w:color w:val="auto"/>
          <w:sz w:val="28"/>
          <w:szCs w:val="28"/>
        </w:rPr>
        <w:t xml:space="preserve"> </w:t>
      </w:r>
      <w:r w:rsidRPr="00E02B3D">
        <w:rPr>
          <w:color w:val="auto"/>
          <w:sz w:val="28"/>
          <w:szCs w:val="28"/>
        </w:rPr>
        <w:t>основе развития мотивации и целеполагания учения; развития Я-</w:t>
      </w:r>
      <w:r w:rsidR="007F4055">
        <w:rPr>
          <w:color w:val="auto"/>
          <w:sz w:val="28"/>
          <w:szCs w:val="28"/>
        </w:rPr>
        <w:t xml:space="preserve"> </w:t>
      </w:r>
      <w:r w:rsidRPr="00E02B3D">
        <w:rPr>
          <w:color w:val="auto"/>
          <w:sz w:val="28"/>
          <w:szCs w:val="28"/>
        </w:rPr>
        <w:t>концепции и самооценки; развития морального сознания и</w:t>
      </w:r>
      <w:r w:rsidR="007F4055">
        <w:rPr>
          <w:color w:val="auto"/>
          <w:sz w:val="28"/>
          <w:szCs w:val="28"/>
        </w:rPr>
        <w:t xml:space="preserve"> </w:t>
      </w:r>
      <w:r w:rsidRPr="00E02B3D">
        <w:rPr>
          <w:color w:val="auto"/>
          <w:sz w:val="28"/>
          <w:szCs w:val="28"/>
        </w:rPr>
        <w:t>ориентации учащегося в сфере нравственно-этических</w:t>
      </w:r>
      <w:r w:rsidR="007F4055">
        <w:rPr>
          <w:color w:val="auto"/>
          <w:sz w:val="28"/>
          <w:szCs w:val="28"/>
        </w:rPr>
        <w:t xml:space="preserve"> </w:t>
      </w:r>
      <w:r w:rsidRPr="00E02B3D">
        <w:rPr>
          <w:color w:val="auto"/>
          <w:sz w:val="28"/>
          <w:szCs w:val="28"/>
        </w:rPr>
        <w:t>отношений.</w:t>
      </w:r>
    </w:p>
    <w:p w:rsidR="00E02B3D" w:rsidRPr="00E02B3D" w:rsidRDefault="00E02B3D" w:rsidP="00142FF1">
      <w:pPr>
        <w:pStyle w:val="Default"/>
        <w:numPr>
          <w:ilvl w:val="0"/>
          <w:numId w:val="2"/>
        </w:numPr>
        <w:ind w:left="0" w:hanging="11"/>
        <w:jc w:val="both"/>
        <w:rPr>
          <w:color w:val="auto"/>
          <w:sz w:val="28"/>
          <w:szCs w:val="28"/>
        </w:rPr>
      </w:pPr>
      <w:r w:rsidRPr="00E02B3D">
        <w:rPr>
          <w:color w:val="auto"/>
          <w:sz w:val="28"/>
          <w:szCs w:val="28"/>
        </w:rPr>
        <w:t>Регулятивных действий целеполагания и построения жизненных планов во временной</w:t>
      </w:r>
      <w:r w:rsidR="007F4055">
        <w:rPr>
          <w:color w:val="auto"/>
          <w:sz w:val="28"/>
          <w:szCs w:val="28"/>
        </w:rPr>
        <w:t xml:space="preserve"> </w:t>
      </w:r>
      <w:r w:rsidRPr="00E02B3D">
        <w:rPr>
          <w:color w:val="auto"/>
          <w:sz w:val="28"/>
          <w:szCs w:val="28"/>
        </w:rPr>
        <w:t>перспективе, осознанной саморегуляции; планирования и</w:t>
      </w:r>
      <w:r w:rsidR="007F4055">
        <w:rPr>
          <w:color w:val="auto"/>
          <w:sz w:val="28"/>
          <w:szCs w:val="28"/>
        </w:rPr>
        <w:t xml:space="preserve"> </w:t>
      </w:r>
      <w:r w:rsidRPr="00E02B3D">
        <w:rPr>
          <w:color w:val="auto"/>
          <w:sz w:val="28"/>
          <w:szCs w:val="28"/>
        </w:rPr>
        <w:t>организации деятельности; целеобразования в учебной</w:t>
      </w:r>
      <w:r w:rsidR="007F4055">
        <w:rPr>
          <w:color w:val="auto"/>
          <w:sz w:val="28"/>
          <w:szCs w:val="28"/>
        </w:rPr>
        <w:t xml:space="preserve"> </w:t>
      </w:r>
      <w:r w:rsidRPr="00E02B3D">
        <w:rPr>
          <w:color w:val="auto"/>
          <w:sz w:val="28"/>
          <w:szCs w:val="28"/>
        </w:rPr>
        <w:t>деятельности; самоконтроля и самооценивания;</w:t>
      </w:r>
    </w:p>
    <w:p w:rsidR="00E02B3D" w:rsidRPr="00E02B3D" w:rsidRDefault="00E02B3D" w:rsidP="00142FF1">
      <w:pPr>
        <w:pStyle w:val="Default"/>
        <w:numPr>
          <w:ilvl w:val="0"/>
          <w:numId w:val="2"/>
        </w:numPr>
        <w:ind w:left="0" w:hanging="11"/>
        <w:jc w:val="both"/>
        <w:rPr>
          <w:color w:val="auto"/>
          <w:sz w:val="28"/>
          <w:szCs w:val="28"/>
        </w:rPr>
      </w:pPr>
      <w:r w:rsidRPr="00E02B3D">
        <w:rPr>
          <w:color w:val="auto"/>
          <w:sz w:val="28"/>
          <w:szCs w:val="28"/>
        </w:rPr>
        <w:t>Познавательных</w:t>
      </w:r>
      <w:r w:rsidR="007F4055">
        <w:rPr>
          <w:color w:val="auto"/>
          <w:sz w:val="28"/>
          <w:szCs w:val="28"/>
        </w:rPr>
        <w:t xml:space="preserve"> </w:t>
      </w:r>
      <w:r w:rsidRPr="00E02B3D">
        <w:rPr>
          <w:color w:val="auto"/>
          <w:sz w:val="28"/>
          <w:szCs w:val="28"/>
        </w:rPr>
        <w:t>действий</w:t>
      </w:r>
      <w:r w:rsidR="007F4055">
        <w:rPr>
          <w:color w:val="auto"/>
          <w:sz w:val="28"/>
          <w:szCs w:val="28"/>
        </w:rPr>
        <w:t xml:space="preserve"> </w:t>
      </w:r>
      <w:r w:rsidRPr="00E02B3D">
        <w:rPr>
          <w:color w:val="auto"/>
          <w:sz w:val="28"/>
          <w:szCs w:val="28"/>
        </w:rPr>
        <w:t>исследовательских действий, информационных действий,</w:t>
      </w:r>
      <w:r w:rsidR="007F4055">
        <w:rPr>
          <w:color w:val="auto"/>
          <w:sz w:val="28"/>
          <w:szCs w:val="28"/>
        </w:rPr>
        <w:t xml:space="preserve"> </w:t>
      </w:r>
      <w:r w:rsidRPr="00E02B3D">
        <w:rPr>
          <w:color w:val="auto"/>
          <w:sz w:val="28"/>
          <w:szCs w:val="28"/>
        </w:rPr>
        <w:t>включая переработку и структурирование информации (работа с</w:t>
      </w:r>
      <w:r w:rsidR="007F4055">
        <w:rPr>
          <w:color w:val="auto"/>
          <w:sz w:val="28"/>
          <w:szCs w:val="28"/>
        </w:rPr>
        <w:t xml:space="preserve"> </w:t>
      </w:r>
      <w:r w:rsidRPr="00E02B3D">
        <w:rPr>
          <w:color w:val="auto"/>
          <w:sz w:val="28"/>
          <w:szCs w:val="28"/>
        </w:rPr>
        <w:t>текстом, смысловое чтение); логических действий – гипотетико-дедуктивного мышления; действий с научными понятиями и</w:t>
      </w:r>
      <w:r w:rsidR="007F4055">
        <w:rPr>
          <w:color w:val="auto"/>
          <w:sz w:val="28"/>
          <w:szCs w:val="28"/>
        </w:rPr>
        <w:t xml:space="preserve"> </w:t>
      </w:r>
      <w:r w:rsidRPr="00E02B3D">
        <w:rPr>
          <w:color w:val="auto"/>
          <w:sz w:val="28"/>
          <w:szCs w:val="28"/>
        </w:rPr>
        <w:t>освоения общего приема доказательства; структурирование</w:t>
      </w:r>
      <w:r w:rsidR="007F4055">
        <w:rPr>
          <w:color w:val="auto"/>
          <w:sz w:val="28"/>
          <w:szCs w:val="28"/>
        </w:rPr>
        <w:t xml:space="preserve"> </w:t>
      </w:r>
      <w:r w:rsidRPr="00E02B3D">
        <w:rPr>
          <w:color w:val="auto"/>
          <w:sz w:val="28"/>
          <w:szCs w:val="28"/>
        </w:rPr>
        <w:t>знания; выбор наиболее эффективных способов решения задач в</w:t>
      </w:r>
      <w:r w:rsidR="007F4055">
        <w:rPr>
          <w:color w:val="auto"/>
          <w:sz w:val="28"/>
          <w:szCs w:val="28"/>
        </w:rPr>
        <w:t xml:space="preserve"> </w:t>
      </w:r>
      <w:r w:rsidRPr="00E02B3D">
        <w:rPr>
          <w:color w:val="auto"/>
          <w:sz w:val="28"/>
          <w:szCs w:val="28"/>
        </w:rPr>
        <w:t>зависимости от конкретных условий;</w:t>
      </w:r>
    </w:p>
    <w:p w:rsidR="00E02B3D" w:rsidRPr="00E02B3D" w:rsidRDefault="00E02B3D" w:rsidP="00142FF1">
      <w:pPr>
        <w:pStyle w:val="Default"/>
        <w:numPr>
          <w:ilvl w:val="0"/>
          <w:numId w:val="2"/>
        </w:numPr>
        <w:ind w:left="0" w:hanging="11"/>
        <w:jc w:val="both"/>
        <w:rPr>
          <w:color w:val="auto"/>
          <w:sz w:val="28"/>
          <w:szCs w:val="28"/>
        </w:rPr>
      </w:pPr>
      <w:r w:rsidRPr="00E02B3D">
        <w:rPr>
          <w:color w:val="auto"/>
          <w:sz w:val="28"/>
          <w:szCs w:val="28"/>
        </w:rPr>
        <w:t>Коммуникативных</w:t>
      </w:r>
      <w:r w:rsidR="007F4055">
        <w:rPr>
          <w:color w:val="auto"/>
          <w:sz w:val="28"/>
          <w:szCs w:val="28"/>
        </w:rPr>
        <w:t xml:space="preserve"> </w:t>
      </w:r>
      <w:r w:rsidRPr="00E02B3D">
        <w:rPr>
          <w:color w:val="auto"/>
          <w:sz w:val="28"/>
          <w:szCs w:val="28"/>
        </w:rPr>
        <w:t>действий</w:t>
      </w:r>
      <w:r w:rsidR="007F4055">
        <w:rPr>
          <w:color w:val="auto"/>
          <w:sz w:val="28"/>
          <w:szCs w:val="28"/>
        </w:rPr>
        <w:t xml:space="preserve"> </w:t>
      </w:r>
      <w:r w:rsidRPr="00E02B3D">
        <w:rPr>
          <w:color w:val="auto"/>
          <w:sz w:val="28"/>
          <w:szCs w:val="28"/>
        </w:rPr>
        <w:t>направленных на осуществление взаимодействия с партнером;</w:t>
      </w:r>
      <w:r w:rsidR="007F4055">
        <w:rPr>
          <w:color w:val="auto"/>
          <w:sz w:val="28"/>
          <w:szCs w:val="28"/>
        </w:rPr>
        <w:t xml:space="preserve"> </w:t>
      </w:r>
      <w:r w:rsidRPr="00E02B3D">
        <w:rPr>
          <w:color w:val="auto"/>
          <w:sz w:val="28"/>
          <w:szCs w:val="28"/>
        </w:rPr>
        <w:t>на кооперацию/совместную деятельность (организацию и</w:t>
      </w:r>
      <w:r w:rsidR="008C5C2D">
        <w:rPr>
          <w:color w:val="auto"/>
          <w:sz w:val="28"/>
          <w:szCs w:val="28"/>
        </w:rPr>
        <w:t xml:space="preserve"> </w:t>
      </w:r>
      <w:r w:rsidRPr="00E02B3D">
        <w:rPr>
          <w:color w:val="auto"/>
          <w:sz w:val="28"/>
          <w:szCs w:val="28"/>
        </w:rPr>
        <w:t>планирование работы в группе, умения договариваться,</w:t>
      </w:r>
      <w:r w:rsidR="008C5C2D">
        <w:rPr>
          <w:color w:val="auto"/>
          <w:sz w:val="28"/>
          <w:szCs w:val="28"/>
        </w:rPr>
        <w:t xml:space="preserve"> </w:t>
      </w:r>
      <w:r w:rsidRPr="00E02B3D">
        <w:rPr>
          <w:color w:val="auto"/>
          <w:sz w:val="28"/>
          <w:szCs w:val="28"/>
        </w:rPr>
        <w:t>находить общее решение, брать ин</w:t>
      </w:r>
      <w:r w:rsidR="008C5C2D">
        <w:rPr>
          <w:color w:val="auto"/>
          <w:sz w:val="28"/>
          <w:szCs w:val="28"/>
        </w:rPr>
        <w:t xml:space="preserve">ициативу, разрешат </w:t>
      </w:r>
      <w:r w:rsidRPr="00E02B3D">
        <w:rPr>
          <w:color w:val="auto"/>
          <w:sz w:val="28"/>
          <w:szCs w:val="28"/>
        </w:rPr>
        <w:t>конфликты); на обеспечение социальной компетентности.</w:t>
      </w:r>
    </w:p>
    <w:p w:rsidR="00346894" w:rsidRDefault="00821594" w:rsidP="00346894">
      <w:pPr>
        <w:pStyle w:val="Default"/>
        <w:ind w:firstLine="709"/>
        <w:jc w:val="both"/>
        <w:rPr>
          <w:color w:val="auto"/>
          <w:sz w:val="28"/>
          <w:szCs w:val="28"/>
        </w:rPr>
      </w:pPr>
      <w:r w:rsidRPr="00B1374D">
        <w:rPr>
          <w:color w:val="auto"/>
          <w:sz w:val="28"/>
          <w:szCs w:val="28"/>
        </w:rPr>
        <w:lastRenderedPageBreak/>
        <w:t xml:space="preserve">В соответствии с тем, что к уровню среднего </w:t>
      </w:r>
      <w:r w:rsidRPr="004212A4">
        <w:rPr>
          <w:color w:val="auto"/>
          <w:sz w:val="28"/>
          <w:szCs w:val="28"/>
        </w:rPr>
        <w:t>общего образования в еще большей степени, чем к уровню основного общего образования, предъявляется требование открытости, обучающимся гимназии предоставляется возможность участвовать в различных дистанционных учебных курсах, осуществлять управленческие или предпринимательские пробы (гимназический, районные конкурсы</w:t>
      </w:r>
      <w:r w:rsidR="00E06F7D" w:rsidRPr="004212A4">
        <w:rPr>
          <w:color w:val="auto"/>
          <w:sz w:val="28"/>
          <w:szCs w:val="28"/>
        </w:rPr>
        <w:t>, всероссийские и международные</w:t>
      </w:r>
      <w:r w:rsidRPr="004212A4">
        <w:rPr>
          <w:color w:val="auto"/>
          <w:sz w:val="28"/>
          <w:szCs w:val="28"/>
        </w:rPr>
        <w:t>), проверить себя в гражданских и социальных проектах, принять участие в волонтерском движении и т.п.</w:t>
      </w:r>
      <w:r w:rsidR="00346894" w:rsidRPr="004212A4">
        <w:rPr>
          <w:color w:val="auto"/>
          <w:sz w:val="28"/>
          <w:szCs w:val="28"/>
        </w:rPr>
        <w:t xml:space="preserve"> В связи с массовым  введением дистанционных технологий в период эпидемии данные ресурсы зарекомендовали себя положительно (особенно «Фоксфорд»), но вместе с тем и обнажил серьезные организационные и информационные проблемы, которые послужили причиной развития данного направления,</w:t>
      </w:r>
      <w:r w:rsidR="00346894">
        <w:rPr>
          <w:color w:val="auto"/>
          <w:sz w:val="28"/>
          <w:szCs w:val="28"/>
        </w:rPr>
        <w:t xml:space="preserve"> разработки новых ресурсов и платформ, которые могут быть эффективно использованы в дистанционном формате. </w:t>
      </w:r>
    </w:p>
    <w:p w:rsidR="00821594" w:rsidRDefault="00821594" w:rsidP="00821594">
      <w:pPr>
        <w:pStyle w:val="Default"/>
        <w:ind w:firstLine="709"/>
        <w:jc w:val="both"/>
        <w:rPr>
          <w:color w:val="auto"/>
          <w:sz w:val="28"/>
          <w:szCs w:val="28"/>
        </w:rPr>
      </w:pPr>
      <w:r>
        <w:rPr>
          <w:color w:val="auto"/>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w:t>
      </w:r>
    </w:p>
    <w:p w:rsidR="00E87220" w:rsidRDefault="00C838DC" w:rsidP="00E87220">
      <w:pPr>
        <w:pStyle w:val="Default"/>
        <w:ind w:firstLine="709"/>
        <w:jc w:val="both"/>
        <w:rPr>
          <w:color w:val="auto"/>
          <w:sz w:val="28"/>
          <w:szCs w:val="28"/>
        </w:rPr>
      </w:pPr>
      <w:r>
        <w:rPr>
          <w:color w:val="auto"/>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838DC" w:rsidRDefault="00C838DC" w:rsidP="00E87220">
      <w:pPr>
        <w:pStyle w:val="Default"/>
        <w:ind w:firstLine="709"/>
        <w:jc w:val="both"/>
        <w:rPr>
          <w:color w:val="auto"/>
          <w:sz w:val="28"/>
          <w:szCs w:val="28"/>
        </w:rPr>
      </w:pPr>
      <w:r>
        <w:rPr>
          <w:color w:val="auto"/>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E5AF7" w:rsidRDefault="00C838DC" w:rsidP="00E87220">
      <w:pPr>
        <w:pStyle w:val="Default"/>
        <w:ind w:firstLine="709"/>
        <w:jc w:val="both"/>
        <w:rPr>
          <w:color w:val="auto"/>
          <w:sz w:val="28"/>
          <w:szCs w:val="28"/>
        </w:rPr>
      </w:pPr>
      <w:r>
        <w:rPr>
          <w:color w:val="auto"/>
          <w:sz w:val="28"/>
          <w:szCs w:val="28"/>
        </w:rPr>
        <w:lastRenderedPageBreak/>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C838DC" w:rsidRDefault="00C838DC" w:rsidP="00E87220">
      <w:pPr>
        <w:pStyle w:val="Default"/>
        <w:ind w:firstLine="709"/>
        <w:jc w:val="both"/>
        <w:rPr>
          <w:color w:val="auto"/>
          <w:sz w:val="28"/>
          <w:szCs w:val="28"/>
        </w:rPr>
      </w:pPr>
      <w:r>
        <w:rPr>
          <w:color w:val="auto"/>
          <w:sz w:val="28"/>
          <w:szCs w:val="28"/>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r w:rsidR="008A6357" w:rsidRPr="00B1374D">
        <w:rPr>
          <w:color w:val="auto"/>
          <w:sz w:val="28"/>
          <w:szCs w:val="28"/>
        </w:rPr>
        <w:t>Приращению регулятивных УУД</w:t>
      </w:r>
      <w:r w:rsidR="008A6357">
        <w:rPr>
          <w:color w:val="auto"/>
          <w:sz w:val="28"/>
          <w:szCs w:val="28"/>
        </w:rPr>
        <w:t xml:space="preserve"> </w:t>
      </w:r>
      <w:r w:rsidR="008A6357" w:rsidRPr="00B1374D">
        <w:rPr>
          <w:color w:val="auto"/>
          <w:sz w:val="28"/>
          <w:szCs w:val="28"/>
        </w:rPr>
        <w:t xml:space="preserve">способствуют </w:t>
      </w:r>
      <w:r w:rsidR="008A6357">
        <w:rPr>
          <w:color w:val="auto"/>
          <w:sz w:val="28"/>
          <w:szCs w:val="28"/>
        </w:rPr>
        <w:t>участие в создании радиопрограмм, в формировании информационных тематических программ для радио, для сайта гимназии и издательского проекта  - сайта электронного журнала «Александр Невский», работа в направлениях ученического са</w:t>
      </w:r>
      <w:r w:rsidR="008A6357" w:rsidRPr="00B1374D">
        <w:rPr>
          <w:color w:val="auto"/>
          <w:sz w:val="28"/>
          <w:szCs w:val="28"/>
        </w:rPr>
        <w:t>моуправлени</w:t>
      </w:r>
      <w:r w:rsidR="008A6357">
        <w:rPr>
          <w:color w:val="auto"/>
          <w:sz w:val="28"/>
          <w:szCs w:val="28"/>
        </w:rPr>
        <w:t>я</w:t>
      </w:r>
      <w:r w:rsidR="008A6357" w:rsidRPr="00B1374D">
        <w:rPr>
          <w:color w:val="auto"/>
          <w:sz w:val="28"/>
          <w:szCs w:val="28"/>
        </w:rPr>
        <w:t xml:space="preserve"> и т.д.</w:t>
      </w:r>
    </w:p>
    <w:p w:rsidR="00C838DC" w:rsidRDefault="00C838DC" w:rsidP="00E87220">
      <w:pPr>
        <w:pStyle w:val="Default"/>
        <w:ind w:firstLine="709"/>
        <w:jc w:val="both"/>
        <w:rPr>
          <w:color w:val="auto"/>
          <w:sz w:val="28"/>
          <w:szCs w:val="28"/>
        </w:rPr>
      </w:pPr>
      <w:r>
        <w:rPr>
          <w:color w:val="auto"/>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p>
    <w:p w:rsidR="00E87220" w:rsidRDefault="00C838DC" w:rsidP="00E87220">
      <w:pPr>
        <w:pStyle w:val="Default"/>
        <w:ind w:firstLine="709"/>
        <w:jc w:val="both"/>
        <w:rPr>
          <w:color w:val="auto"/>
          <w:sz w:val="28"/>
          <w:szCs w:val="28"/>
        </w:rPr>
      </w:pPr>
      <w:r>
        <w:rPr>
          <w:color w:val="auto"/>
          <w:sz w:val="28"/>
          <w:szCs w:val="28"/>
        </w:rPr>
        <w:t xml:space="preserve">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87220" w:rsidRDefault="00C838DC" w:rsidP="00E87220">
      <w:pPr>
        <w:pStyle w:val="Default"/>
        <w:ind w:firstLine="709"/>
        <w:jc w:val="both"/>
        <w:rPr>
          <w:color w:val="auto"/>
          <w:sz w:val="28"/>
          <w:szCs w:val="28"/>
        </w:rPr>
      </w:pPr>
      <w:r>
        <w:rPr>
          <w:color w:val="auto"/>
          <w:sz w:val="28"/>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AD2505" w:rsidRDefault="00C838DC" w:rsidP="00DA69A5">
      <w:pPr>
        <w:pStyle w:val="Default"/>
        <w:ind w:firstLine="709"/>
        <w:jc w:val="both"/>
        <w:rPr>
          <w:color w:val="auto"/>
          <w:sz w:val="28"/>
          <w:szCs w:val="28"/>
        </w:rPr>
      </w:pPr>
      <w:r>
        <w:rPr>
          <w:color w:val="auto"/>
          <w:sz w:val="28"/>
          <w:szCs w:val="28"/>
        </w:rPr>
        <w:t xml:space="preserve">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838DC" w:rsidRDefault="00C838DC" w:rsidP="00DA69A5">
      <w:pPr>
        <w:pStyle w:val="Default"/>
        <w:ind w:firstLine="709"/>
        <w:jc w:val="both"/>
        <w:rPr>
          <w:color w:val="auto"/>
          <w:sz w:val="28"/>
          <w:szCs w:val="28"/>
        </w:rPr>
      </w:pPr>
      <w:r>
        <w:rPr>
          <w:color w:val="auto"/>
          <w:sz w:val="28"/>
          <w:szCs w:val="28"/>
        </w:rPr>
        <w:t xml:space="preserve">Формирование УУД на уровне СОО происходит на содержании всех учебных предметов и курсов внеурочной деятельности. </w:t>
      </w:r>
    </w:p>
    <w:p w:rsidR="00B1374D" w:rsidRDefault="00B1374D" w:rsidP="00DA69A5">
      <w:pPr>
        <w:pStyle w:val="Default"/>
        <w:ind w:firstLine="709"/>
        <w:jc w:val="both"/>
        <w:rPr>
          <w:color w:val="auto"/>
          <w:sz w:val="28"/>
          <w:szCs w:val="28"/>
        </w:rPr>
      </w:pPr>
      <w:r w:rsidRPr="00B1374D">
        <w:rPr>
          <w:color w:val="auto"/>
          <w:sz w:val="28"/>
          <w:szCs w:val="28"/>
        </w:rPr>
        <w:t>Учащиеся овладевают основными видами УУД в процессе изучения разных</w:t>
      </w:r>
      <w:r w:rsidR="00396EEA">
        <w:rPr>
          <w:color w:val="auto"/>
          <w:sz w:val="28"/>
          <w:szCs w:val="28"/>
        </w:rPr>
        <w:t xml:space="preserve"> </w:t>
      </w:r>
      <w:r w:rsidRPr="00B1374D">
        <w:rPr>
          <w:color w:val="auto"/>
          <w:sz w:val="28"/>
          <w:szCs w:val="28"/>
        </w:rPr>
        <w:t>учебных предметов. Безусловно, каждый учебный предмет раскрывает различные</w:t>
      </w:r>
      <w:r w:rsidR="00396EEA">
        <w:rPr>
          <w:color w:val="auto"/>
          <w:sz w:val="28"/>
          <w:szCs w:val="28"/>
        </w:rPr>
        <w:t xml:space="preserve"> </w:t>
      </w:r>
      <w:r w:rsidRPr="00B1374D">
        <w:rPr>
          <w:color w:val="auto"/>
          <w:sz w:val="28"/>
          <w:szCs w:val="28"/>
        </w:rPr>
        <w:t>возможности для формирования УУД, определяемые, в первую очередь, его</w:t>
      </w:r>
      <w:r w:rsidR="00396EEA">
        <w:rPr>
          <w:color w:val="auto"/>
          <w:sz w:val="28"/>
          <w:szCs w:val="28"/>
        </w:rPr>
        <w:t xml:space="preserve"> </w:t>
      </w:r>
      <w:r w:rsidRPr="00B1374D">
        <w:rPr>
          <w:color w:val="auto"/>
          <w:sz w:val="28"/>
          <w:szCs w:val="28"/>
        </w:rPr>
        <w:t>функцией и предметным содержанием</w:t>
      </w:r>
      <w:r w:rsidR="007419F2">
        <w:rPr>
          <w:color w:val="auto"/>
          <w:sz w:val="28"/>
          <w:szCs w:val="28"/>
        </w:rPr>
        <w:t xml:space="preserve"> (таблица 5</w:t>
      </w:r>
      <w:r w:rsidR="00973FBF">
        <w:rPr>
          <w:color w:val="auto"/>
          <w:sz w:val="28"/>
          <w:szCs w:val="28"/>
        </w:rPr>
        <w:t>,6</w:t>
      </w:r>
      <w:r w:rsidR="007419F2">
        <w:rPr>
          <w:color w:val="auto"/>
          <w:sz w:val="28"/>
          <w:szCs w:val="28"/>
        </w:rPr>
        <w:t>)</w:t>
      </w:r>
      <w:r w:rsidRPr="00B1374D">
        <w:rPr>
          <w:color w:val="auto"/>
          <w:sz w:val="28"/>
          <w:szCs w:val="28"/>
        </w:rPr>
        <w:t>.</w:t>
      </w:r>
    </w:p>
    <w:p w:rsidR="006107ED" w:rsidRDefault="006107ED" w:rsidP="007419F2">
      <w:pPr>
        <w:rPr>
          <w:rFonts w:eastAsia="Times New Roman"/>
          <w:bCs/>
          <w:i/>
          <w:sz w:val="28"/>
          <w:szCs w:val="28"/>
        </w:rPr>
      </w:pPr>
    </w:p>
    <w:p w:rsidR="007419F2" w:rsidRPr="007419F2" w:rsidRDefault="007419F2" w:rsidP="007419F2">
      <w:pPr>
        <w:rPr>
          <w:rFonts w:eastAsia="Times New Roman"/>
          <w:bCs/>
          <w:i/>
          <w:iCs/>
          <w:sz w:val="28"/>
          <w:szCs w:val="28"/>
        </w:rPr>
      </w:pPr>
      <w:r>
        <w:rPr>
          <w:rFonts w:eastAsia="Times New Roman"/>
          <w:bCs/>
          <w:i/>
          <w:sz w:val="28"/>
          <w:szCs w:val="28"/>
        </w:rPr>
        <w:t xml:space="preserve">Таблица 5 - </w:t>
      </w:r>
      <w:r w:rsidRPr="007419F2">
        <w:rPr>
          <w:rFonts w:eastAsia="Times New Roman"/>
          <w:bCs/>
          <w:i/>
          <w:sz w:val="28"/>
          <w:szCs w:val="28"/>
        </w:rPr>
        <w:t xml:space="preserve">Связь УУД с содержанием отдельных учебных предметов. </w:t>
      </w:r>
    </w:p>
    <w:tbl>
      <w:tblPr>
        <w:tblStyle w:val="a8"/>
        <w:tblW w:w="9356" w:type="dxa"/>
        <w:tblInd w:w="108" w:type="dxa"/>
        <w:tblLayout w:type="fixed"/>
        <w:tblLook w:val="04A0"/>
      </w:tblPr>
      <w:tblGrid>
        <w:gridCol w:w="2127"/>
        <w:gridCol w:w="7229"/>
      </w:tblGrid>
      <w:tr w:rsidR="00E13753" w:rsidRPr="009F09F2" w:rsidTr="006107ED">
        <w:trPr>
          <w:tblHeader/>
        </w:trPr>
        <w:tc>
          <w:tcPr>
            <w:tcW w:w="2127" w:type="dxa"/>
            <w:vAlign w:val="center"/>
          </w:tcPr>
          <w:p w:rsidR="007419F2" w:rsidRPr="009F09F2" w:rsidRDefault="007419F2" w:rsidP="006107ED">
            <w:pPr>
              <w:jc w:val="center"/>
              <w:rPr>
                <w:rFonts w:eastAsia="Times New Roman"/>
                <w:b/>
                <w:bCs/>
                <w:iCs/>
              </w:rPr>
            </w:pPr>
            <w:r w:rsidRPr="009F09F2">
              <w:rPr>
                <w:rFonts w:eastAsia="Times New Roman"/>
                <w:b/>
                <w:bCs/>
                <w:iCs/>
              </w:rPr>
              <w:t>Предмет</w:t>
            </w:r>
          </w:p>
        </w:tc>
        <w:tc>
          <w:tcPr>
            <w:tcW w:w="7229" w:type="dxa"/>
            <w:vAlign w:val="center"/>
          </w:tcPr>
          <w:p w:rsidR="007419F2" w:rsidRPr="009F09F2" w:rsidRDefault="00E13753" w:rsidP="006107ED">
            <w:pPr>
              <w:jc w:val="center"/>
              <w:rPr>
                <w:rFonts w:eastAsia="Times New Roman"/>
                <w:b/>
                <w:bCs/>
                <w:iCs/>
              </w:rPr>
            </w:pPr>
            <w:r w:rsidRPr="009F09F2">
              <w:rPr>
                <w:rFonts w:eastAsia="Times New Roman"/>
                <w:b/>
                <w:bCs/>
                <w:iCs/>
              </w:rPr>
              <w:t>Характер связи УУД с содержанием</w:t>
            </w:r>
          </w:p>
        </w:tc>
      </w:tr>
      <w:tr w:rsidR="00E13753"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t>Русский язык</w:t>
            </w:r>
          </w:p>
        </w:tc>
        <w:tc>
          <w:tcPr>
            <w:tcW w:w="7229" w:type="dxa"/>
          </w:tcPr>
          <w:p w:rsidR="007419F2" w:rsidRPr="009F09F2" w:rsidRDefault="007419F2" w:rsidP="00DC6135">
            <w:pPr>
              <w:jc w:val="left"/>
              <w:rPr>
                <w:rFonts w:eastAsia="Times New Roman"/>
              </w:rPr>
            </w:pPr>
            <w:r w:rsidRPr="009F09F2">
              <w:rPr>
                <w:rFonts w:eastAsia="Times New Roman"/>
              </w:rPr>
              <w:t xml:space="preserve">Нацелен  на личностное развитие ученика, так как дает формирование «основы для понимания особенностей разных </w:t>
            </w:r>
            <w:r w:rsidRPr="009F09F2">
              <w:rPr>
                <w:rFonts w:eastAsia="Times New Roman"/>
              </w:rPr>
              <w:lastRenderedPageBreak/>
              <w:t>культур и воспитания уважения к ним», нацеливает на «формирование ответственности за языковую культуру как обще</w:t>
            </w:r>
            <w:r w:rsidR="006B1D85" w:rsidRPr="009F09F2">
              <w:rPr>
                <w:rFonts w:eastAsia="Times New Roman"/>
              </w:rPr>
              <w:t>ч</w:t>
            </w:r>
            <w:r w:rsidRPr="009F09F2">
              <w:rPr>
                <w:rFonts w:eastAsia="Times New Roman"/>
              </w:rPr>
              <w:t xml:space="preserve">еловеческую ценность».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w:t>
            </w:r>
          </w:p>
          <w:p w:rsidR="007419F2" w:rsidRPr="009F09F2" w:rsidRDefault="007419F2" w:rsidP="00DC6135">
            <w:pPr>
              <w:rPr>
                <w:rFonts w:eastAsia="Times New Roman"/>
              </w:rPr>
            </w:pPr>
            <w:r w:rsidRPr="009F09F2">
              <w:rPr>
                <w:rFonts w:eastAsia="Times New Roman"/>
              </w:rPr>
              <w:t>Также на уроках русского языка в процессе освоения системы понятий правил у учеников формируются познавательные универсальные учебные действия</w:t>
            </w:r>
          </w:p>
        </w:tc>
      </w:tr>
      <w:tr w:rsidR="00E13753"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lastRenderedPageBreak/>
              <w:t>Литература</w:t>
            </w:r>
          </w:p>
        </w:tc>
        <w:tc>
          <w:tcPr>
            <w:tcW w:w="7229" w:type="dxa"/>
          </w:tcPr>
          <w:p w:rsidR="007419F2" w:rsidRPr="009F09F2" w:rsidRDefault="007419F2" w:rsidP="00DC6135">
            <w:pPr>
              <w:rPr>
                <w:rFonts w:eastAsia="Times New Roman"/>
                <w:bCs/>
                <w:iCs/>
              </w:rPr>
            </w:pPr>
            <w:r w:rsidRPr="009F09F2">
              <w:rPr>
                <w:rFonts w:eastAsia="Times New Roman"/>
                <w:bCs/>
                <w:iCs/>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tc>
      </w:tr>
      <w:tr w:rsidR="007419F2"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t>Иностранный язык</w:t>
            </w:r>
          </w:p>
        </w:tc>
        <w:tc>
          <w:tcPr>
            <w:tcW w:w="7229" w:type="dxa"/>
          </w:tcPr>
          <w:p w:rsidR="007419F2" w:rsidRPr="009F09F2" w:rsidRDefault="007419F2" w:rsidP="00DC6135">
            <w:pPr>
              <w:rPr>
                <w:rFonts w:eastAsia="Times New Roman"/>
                <w:bCs/>
                <w:iCs/>
              </w:rPr>
            </w:pPr>
            <w:r w:rsidRPr="009F09F2">
              <w:rPr>
                <w:rFonts w:eastAsia="Times New Roman"/>
                <w:bCs/>
                <w:iCs/>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7419F2" w:rsidRPr="009F09F2" w:rsidRDefault="007419F2" w:rsidP="00DC6135">
            <w:pPr>
              <w:rPr>
                <w:rFonts w:eastAsia="Times New Roman"/>
                <w:bCs/>
                <w:iCs/>
              </w:rPr>
            </w:pPr>
            <w:r w:rsidRPr="009F09F2">
              <w:rPr>
                <w:rFonts w:eastAsia="Times New Roman"/>
                <w:bCs/>
                <w:iCs/>
              </w:rPr>
              <w:t>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tc>
      </w:tr>
      <w:tr w:rsidR="00E13753"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t>История</w:t>
            </w:r>
          </w:p>
        </w:tc>
        <w:tc>
          <w:tcPr>
            <w:tcW w:w="7229" w:type="dxa"/>
          </w:tcPr>
          <w:p w:rsidR="007419F2" w:rsidRPr="009F09F2" w:rsidRDefault="007419F2" w:rsidP="00DC6135">
            <w:pPr>
              <w:rPr>
                <w:rFonts w:eastAsia="Times New Roman"/>
                <w:bCs/>
                <w:iCs/>
              </w:rPr>
            </w:pPr>
            <w:r w:rsidRPr="009F09F2">
              <w:rPr>
                <w:rFonts w:eastAsia="Times New Roman"/>
                <w:bCs/>
                <w:iCs/>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w:t>
            </w:r>
            <w:r w:rsidRPr="009F09F2">
              <w:rPr>
                <w:rFonts w:eastAsia="Times New Roman"/>
                <w:bCs/>
                <w:iCs/>
              </w:rPr>
              <w:lastRenderedPageBreak/>
              <w:t>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r>
      <w:tr w:rsidR="00E13753"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lastRenderedPageBreak/>
              <w:t>Обществознание</w:t>
            </w:r>
          </w:p>
        </w:tc>
        <w:tc>
          <w:tcPr>
            <w:tcW w:w="7229" w:type="dxa"/>
          </w:tcPr>
          <w:p w:rsidR="007419F2" w:rsidRPr="009F09F2" w:rsidRDefault="007419F2" w:rsidP="00DC6135">
            <w:pPr>
              <w:rPr>
                <w:rFonts w:eastAsia="Times New Roman"/>
                <w:bCs/>
                <w:iCs/>
              </w:rPr>
            </w:pPr>
            <w:r w:rsidRPr="009F09F2">
              <w:rPr>
                <w:rFonts w:eastAsia="Times New Roman"/>
                <w:bCs/>
                <w:iCs/>
              </w:rPr>
              <w:t>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r>
      <w:tr w:rsidR="007419F2" w:rsidRPr="009F09F2" w:rsidTr="00E13753">
        <w:tc>
          <w:tcPr>
            <w:tcW w:w="2127" w:type="dxa"/>
          </w:tcPr>
          <w:p w:rsidR="007419F2" w:rsidRPr="009F09F2" w:rsidRDefault="007419F2" w:rsidP="00DC6135">
            <w:pPr>
              <w:rPr>
                <w:rFonts w:eastAsia="Times New Roman"/>
              </w:rPr>
            </w:pPr>
            <w:r w:rsidRPr="009F09F2">
              <w:rPr>
                <w:rFonts w:eastAsia="Times New Roman"/>
              </w:rPr>
              <w:t>География</w:t>
            </w:r>
          </w:p>
        </w:tc>
        <w:tc>
          <w:tcPr>
            <w:tcW w:w="7229" w:type="dxa"/>
          </w:tcPr>
          <w:p w:rsidR="007419F2" w:rsidRPr="009F09F2" w:rsidRDefault="007419F2" w:rsidP="005C2CE1">
            <w:pPr>
              <w:rPr>
                <w:rFonts w:eastAsia="Times New Roman"/>
              </w:rPr>
            </w:pPr>
            <w:r w:rsidRPr="009F09F2">
              <w:rPr>
                <w:rFonts w:eastAsia="Times New Roman"/>
              </w:rPr>
              <w:t>Нацелен на познавательные универсальные учебные действия. Этому способствует «формированию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tc>
      </w:tr>
      <w:tr w:rsidR="007419F2" w:rsidRPr="009F09F2" w:rsidTr="00E13753">
        <w:tc>
          <w:tcPr>
            <w:tcW w:w="2127" w:type="dxa"/>
          </w:tcPr>
          <w:p w:rsidR="007419F2" w:rsidRPr="009F09F2" w:rsidRDefault="007419F2" w:rsidP="00DC6135">
            <w:pPr>
              <w:rPr>
                <w:rFonts w:eastAsia="Times New Roman"/>
              </w:rPr>
            </w:pPr>
            <w:r w:rsidRPr="009F09F2">
              <w:rPr>
                <w:rFonts w:eastAsia="Times New Roman"/>
              </w:rPr>
              <w:t>Математика</w:t>
            </w:r>
          </w:p>
        </w:tc>
        <w:tc>
          <w:tcPr>
            <w:tcW w:w="7229" w:type="dxa"/>
          </w:tcPr>
          <w:p w:rsidR="007419F2" w:rsidRPr="009F09F2" w:rsidRDefault="007419F2" w:rsidP="00DC6135">
            <w:pPr>
              <w:rPr>
                <w:rFonts w:eastAsia="Times New Roman"/>
              </w:rPr>
            </w:pPr>
            <w:r w:rsidRPr="009F09F2">
              <w:rPr>
                <w:rFonts w:eastAsia="Times New Roman"/>
              </w:rPr>
              <w:t>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tc>
      </w:tr>
      <w:tr w:rsidR="007419F2" w:rsidRPr="009F09F2" w:rsidTr="00E13753">
        <w:tc>
          <w:tcPr>
            <w:tcW w:w="2127" w:type="dxa"/>
          </w:tcPr>
          <w:p w:rsidR="007419F2" w:rsidRPr="009F09F2" w:rsidRDefault="007419F2" w:rsidP="00DC6135">
            <w:pPr>
              <w:rPr>
                <w:rFonts w:eastAsia="Times New Roman"/>
              </w:rPr>
            </w:pPr>
            <w:r w:rsidRPr="009F09F2">
              <w:rPr>
                <w:rFonts w:eastAsia="Times New Roman"/>
                <w:bCs/>
                <w:iCs/>
              </w:rPr>
              <w:t>Информатика</w:t>
            </w:r>
          </w:p>
        </w:tc>
        <w:tc>
          <w:tcPr>
            <w:tcW w:w="7229" w:type="dxa"/>
          </w:tcPr>
          <w:p w:rsidR="007419F2" w:rsidRPr="009F09F2" w:rsidRDefault="007419F2" w:rsidP="00DC6135">
            <w:pPr>
              <w:rPr>
                <w:rFonts w:eastAsia="Times New Roman"/>
              </w:rPr>
            </w:pPr>
            <w:r w:rsidRPr="009F09F2">
              <w:rPr>
                <w:rFonts w:eastAsia="Times New Roman"/>
              </w:rPr>
              <w:t>направлен на развитие познавательных</w:t>
            </w:r>
            <w:r w:rsidRPr="009F09F2">
              <w:rPr>
                <w:rFonts w:eastAsia="Times New Roman"/>
                <w:bCs/>
                <w:iCs/>
              </w:rPr>
              <w:t xml:space="preserve"> </w:t>
            </w:r>
            <w:r w:rsidRPr="009F09F2">
              <w:rPr>
                <w:rFonts w:eastAsia="Times New Roman"/>
              </w:rPr>
              <w:t>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Направлен на формирование и развитие ИКТ-</w:t>
            </w:r>
            <w:r w:rsidRPr="009F09F2">
              <w:rPr>
                <w:rFonts w:eastAsia="Times New Roman"/>
              </w:rPr>
              <w:lastRenderedPageBreak/>
              <w:t>компетенций. Способствует развитию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формирование умений устанавливать взаимосвязь знаний по разным учебным предметам для решения прикладных учебных задач</w:t>
            </w:r>
          </w:p>
        </w:tc>
      </w:tr>
      <w:tr w:rsidR="007419F2" w:rsidRPr="009F09F2" w:rsidTr="00E13753">
        <w:tc>
          <w:tcPr>
            <w:tcW w:w="2127" w:type="dxa"/>
          </w:tcPr>
          <w:p w:rsidR="007419F2" w:rsidRPr="009F09F2" w:rsidRDefault="007419F2" w:rsidP="00DC6135">
            <w:pPr>
              <w:rPr>
                <w:rFonts w:eastAsia="Times New Roman"/>
              </w:rPr>
            </w:pPr>
            <w:r w:rsidRPr="009F09F2">
              <w:rPr>
                <w:rFonts w:eastAsia="Times New Roman"/>
                <w:bCs/>
                <w:iCs/>
              </w:rPr>
              <w:lastRenderedPageBreak/>
              <w:t>Физика</w:t>
            </w:r>
          </w:p>
        </w:tc>
        <w:tc>
          <w:tcPr>
            <w:tcW w:w="7229" w:type="dxa"/>
          </w:tcPr>
          <w:p w:rsidR="007419F2" w:rsidRPr="009F09F2" w:rsidRDefault="007419F2" w:rsidP="00DC6135">
            <w:pPr>
              <w:rPr>
                <w:rFonts w:eastAsia="Times New Roman"/>
              </w:rPr>
            </w:pPr>
            <w:r w:rsidRPr="009F09F2">
              <w:rPr>
                <w:rFonts w:eastAsia="Times New Roman"/>
                <w:bCs/>
                <w:iCs/>
              </w:rPr>
              <w:t xml:space="preserve">» </w:t>
            </w:r>
            <w:r w:rsidRPr="009F09F2">
              <w:rPr>
                <w:rFonts w:eastAsia="Times New Roman"/>
              </w:rPr>
              <w:t>обеспечивает формирование познавательных</w:t>
            </w:r>
            <w:r w:rsidRPr="009F09F2">
              <w:rPr>
                <w:rFonts w:eastAsia="Times New Roman"/>
                <w:bCs/>
                <w:iCs/>
              </w:rPr>
              <w:t xml:space="preserve"> </w:t>
            </w:r>
            <w:r w:rsidRPr="009F09F2">
              <w:rPr>
                <w:rFonts w:eastAsia="Times New Roman"/>
              </w:rPr>
              <w:t>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технологий для рационального природопользования», что оказывает содействие развитию личностных результатов</w:t>
            </w:r>
          </w:p>
        </w:tc>
      </w:tr>
      <w:tr w:rsidR="007419F2"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t>Экономика Право</w:t>
            </w:r>
          </w:p>
        </w:tc>
        <w:tc>
          <w:tcPr>
            <w:tcW w:w="7229" w:type="dxa"/>
          </w:tcPr>
          <w:p w:rsidR="007419F2" w:rsidRPr="009F09F2" w:rsidRDefault="007419F2" w:rsidP="00DC6135">
            <w:pPr>
              <w:rPr>
                <w:rFonts w:eastAsia="Times New Roman"/>
                <w:bCs/>
                <w:iCs/>
              </w:rPr>
            </w:pPr>
            <w:r w:rsidRPr="009F09F2">
              <w:rPr>
                <w:rFonts w:eastAsia="Times New Roman"/>
              </w:rPr>
              <w:t>Нацелены личностное развитие:</w:t>
            </w:r>
            <w:r w:rsidRPr="009F09F2">
              <w:rPr>
                <w:rFonts w:eastAsia="Times New Roman"/>
                <w:bCs/>
                <w:iCs/>
              </w:rPr>
              <w:t xml:space="preserve"> </w:t>
            </w:r>
            <w:r w:rsidRPr="009F09F2">
              <w:rPr>
                <w:rFonts w:eastAsia="Times New Roman"/>
              </w:rPr>
              <w:t>сформированность основ экономической культуры, основ экономического мышления, умения сознательно и эффективно определять области применения своих возможностей, понимать выгоду своего образования, развития, совершенствования, владение первоначальными навыками хозяйственной, экономической деятельности личности и семьи, воспитание чувства хозяина, собственника, экономически осознанного отношения к труду и его результатам, сформированность основ культуры потребительского поведения, основы правового мышления в сфере потребительского права, стремление к повышению качества жизни. Развитие регулятивных УУД средствами развития экономического мышления: понимание экономических, социальных и политических взаимоотношений в обществе, осознание ценности образования и его необходимость для квалифицированного выполнения любой работы, понимание и осознание связей между школьными знаниями и их будущим профессиональным выбором</w:t>
            </w:r>
          </w:p>
        </w:tc>
      </w:tr>
      <w:tr w:rsidR="007419F2"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t>Биология</w:t>
            </w:r>
          </w:p>
        </w:tc>
        <w:tc>
          <w:tcPr>
            <w:tcW w:w="7229" w:type="dxa"/>
          </w:tcPr>
          <w:p w:rsidR="007419F2" w:rsidRPr="009F09F2" w:rsidRDefault="007419F2" w:rsidP="00DC6135">
            <w:pPr>
              <w:rPr>
                <w:rFonts w:eastAsia="Times New Roman"/>
              </w:rPr>
            </w:pPr>
            <w:r w:rsidRPr="009F09F2">
              <w:rPr>
                <w:rFonts w:eastAsia="Times New Roman"/>
                <w:bCs/>
                <w:iCs/>
              </w:rPr>
              <w:t>Через</w:t>
            </w:r>
            <w:r w:rsidRPr="009F09F2">
              <w:rPr>
                <w:rFonts w:eastAsia="Times New Roman"/>
              </w:rPr>
              <w:t xml:space="preserve"> две главные группы линий развития</w:t>
            </w:r>
            <w:r w:rsidRPr="009F09F2">
              <w:rPr>
                <w:rFonts w:eastAsia="Times New Roman"/>
                <w:bCs/>
                <w:iCs/>
              </w:rPr>
              <w:t xml:space="preserve"> </w:t>
            </w:r>
            <w:r w:rsidRPr="009F09F2">
              <w:rPr>
                <w:rFonts w:eastAsia="Times New Roman"/>
              </w:rPr>
              <w:t>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tc>
      </w:tr>
      <w:tr w:rsidR="007419F2"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t>Химия</w:t>
            </w:r>
          </w:p>
        </w:tc>
        <w:tc>
          <w:tcPr>
            <w:tcW w:w="7229" w:type="dxa"/>
          </w:tcPr>
          <w:p w:rsidR="007419F2" w:rsidRPr="009F09F2" w:rsidRDefault="007419F2" w:rsidP="00DC6135">
            <w:pPr>
              <w:rPr>
                <w:rFonts w:eastAsia="Times New Roman"/>
              </w:rPr>
            </w:pPr>
            <w:r w:rsidRPr="009F09F2">
              <w:rPr>
                <w:rFonts w:eastAsia="Times New Roman"/>
              </w:rPr>
              <w:t>Нацелен на формирование познавательных</w:t>
            </w:r>
            <w:r w:rsidRPr="009F09F2">
              <w:rPr>
                <w:rFonts w:eastAsia="Times New Roman"/>
                <w:bCs/>
                <w:iCs/>
              </w:rPr>
              <w:t xml:space="preserve"> </w:t>
            </w:r>
            <w:r w:rsidRPr="009F09F2">
              <w:rPr>
                <w:rFonts w:eastAsia="Times New Roman"/>
              </w:rPr>
              <w:t xml:space="preserve">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w:t>
            </w:r>
            <w:r w:rsidRPr="009F09F2">
              <w:rPr>
                <w:rFonts w:eastAsia="Times New Roman"/>
              </w:rPr>
              <w:lastRenderedPageBreak/>
              <w:t>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tc>
      </w:tr>
      <w:tr w:rsidR="007419F2" w:rsidRPr="009F09F2" w:rsidTr="00E13753">
        <w:tc>
          <w:tcPr>
            <w:tcW w:w="2127" w:type="dxa"/>
          </w:tcPr>
          <w:p w:rsidR="007419F2" w:rsidRPr="009F09F2" w:rsidRDefault="007419F2" w:rsidP="00DC6135">
            <w:pPr>
              <w:rPr>
                <w:rFonts w:eastAsia="Times New Roman"/>
                <w:bCs/>
                <w:iCs/>
              </w:rPr>
            </w:pPr>
            <w:r w:rsidRPr="009F09F2">
              <w:rPr>
                <w:rFonts w:eastAsia="Times New Roman"/>
                <w:bCs/>
                <w:iCs/>
              </w:rPr>
              <w:lastRenderedPageBreak/>
              <w:t>Физкультура, ОБЖ</w:t>
            </w:r>
          </w:p>
        </w:tc>
        <w:tc>
          <w:tcPr>
            <w:tcW w:w="7229" w:type="dxa"/>
          </w:tcPr>
          <w:p w:rsidR="007419F2" w:rsidRPr="009F09F2" w:rsidRDefault="007419F2" w:rsidP="00DC6135">
            <w:pPr>
              <w:tabs>
                <w:tab w:val="left" w:pos="3480"/>
                <w:tab w:val="left" w:pos="5620"/>
                <w:tab w:val="left" w:pos="7920"/>
              </w:tabs>
              <w:rPr>
                <w:rFonts w:eastAsia="Times New Roman"/>
              </w:rPr>
            </w:pPr>
            <w:r w:rsidRPr="009F09F2">
              <w:rPr>
                <w:rFonts w:eastAsia="Times New Roman"/>
              </w:rPr>
              <w:t>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tc>
      </w:tr>
    </w:tbl>
    <w:p w:rsidR="00C93117" w:rsidRDefault="00C93117" w:rsidP="00DA69A5">
      <w:pPr>
        <w:pStyle w:val="Default"/>
        <w:ind w:firstLine="709"/>
        <w:jc w:val="both"/>
        <w:rPr>
          <w:color w:val="auto"/>
          <w:sz w:val="28"/>
          <w:szCs w:val="28"/>
        </w:rPr>
      </w:pPr>
    </w:p>
    <w:p w:rsidR="005C2CE1" w:rsidRPr="00973FBF" w:rsidRDefault="005C2CE1" w:rsidP="00B1497C">
      <w:pPr>
        <w:jc w:val="left"/>
        <w:rPr>
          <w:i/>
          <w:sz w:val="28"/>
          <w:szCs w:val="28"/>
        </w:rPr>
      </w:pPr>
      <w:r w:rsidRPr="00973FBF">
        <w:rPr>
          <w:i/>
          <w:sz w:val="28"/>
          <w:szCs w:val="28"/>
        </w:rPr>
        <w:t xml:space="preserve">Таблица </w:t>
      </w:r>
      <w:r w:rsidR="00B1497C" w:rsidRPr="00973FBF">
        <w:rPr>
          <w:i/>
          <w:sz w:val="28"/>
          <w:szCs w:val="28"/>
        </w:rPr>
        <w:t xml:space="preserve">6 -  </w:t>
      </w:r>
      <w:r w:rsidRPr="00973FBF">
        <w:rPr>
          <w:i/>
          <w:sz w:val="28"/>
          <w:szCs w:val="28"/>
        </w:rPr>
        <w:t>УУД учащихся, формируемые в ходе выполнения учебно-исследовательской и проектной работы</w:t>
      </w:r>
      <w:r w:rsidR="00B1497C" w:rsidRPr="00973FBF">
        <w:rPr>
          <w:i/>
          <w:sz w:val="28"/>
          <w:szCs w:val="28"/>
        </w:rPr>
        <w:t xml:space="preserve"> при освоении курса «Индивидуальный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5840"/>
      </w:tblGrid>
      <w:tr w:rsidR="005C2CE1" w:rsidRPr="006107ED" w:rsidTr="006107ED">
        <w:trPr>
          <w:tblHeader/>
        </w:trPr>
        <w:tc>
          <w:tcPr>
            <w:tcW w:w="3624" w:type="dxa"/>
            <w:vAlign w:val="center"/>
          </w:tcPr>
          <w:p w:rsidR="005C2CE1" w:rsidRPr="006107ED" w:rsidRDefault="005C2CE1" w:rsidP="006107ED">
            <w:pPr>
              <w:jc w:val="center"/>
              <w:rPr>
                <w:b/>
              </w:rPr>
            </w:pPr>
            <w:r w:rsidRPr="006107ED">
              <w:rPr>
                <w:b/>
              </w:rPr>
              <w:t>Этапы учебно-исследовательской /</w:t>
            </w:r>
          </w:p>
          <w:p w:rsidR="005C2CE1" w:rsidRPr="006107ED" w:rsidRDefault="005C2CE1" w:rsidP="006107ED">
            <w:pPr>
              <w:jc w:val="center"/>
              <w:rPr>
                <w:b/>
              </w:rPr>
            </w:pPr>
            <w:r w:rsidRPr="006107ED">
              <w:rPr>
                <w:b/>
              </w:rPr>
              <w:t>проектной работы</w:t>
            </w:r>
          </w:p>
        </w:tc>
        <w:tc>
          <w:tcPr>
            <w:tcW w:w="5840" w:type="dxa"/>
            <w:vAlign w:val="center"/>
          </w:tcPr>
          <w:p w:rsidR="005C2CE1" w:rsidRPr="006107ED" w:rsidRDefault="005C2CE1" w:rsidP="006107ED">
            <w:pPr>
              <w:jc w:val="center"/>
              <w:rPr>
                <w:b/>
              </w:rPr>
            </w:pPr>
            <w:r w:rsidRPr="006107ED">
              <w:rPr>
                <w:b/>
              </w:rPr>
              <w:t>Формируемые УУД учащихся</w:t>
            </w:r>
          </w:p>
        </w:tc>
      </w:tr>
      <w:tr w:rsidR="005C2CE1" w:rsidRPr="006107ED" w:rsidTr="006107ED">
        <w:tc>
          <w:tcPr>
            <w:tcW w:w="3624" w:type="dxa"/>
          </w:tcPr>
          <w:p w:rsidR="005C2CE1" w:rsidRPr="006107ED" w:rsidRDefault="005C2CE1" w:rsidP="006107ED">
            <w:pPr>
              <w:jc w:val="left"/>
            </w:pPr>
            <w:r w:rsidRPr="006107ED">
              <w:t>1. Аргументирование актуальности темы. Формулировка проблемы, создание проблемной ситуации, обеспечивающей возникновение противоречия. Постановка цели, задач исследования.</w:t>
            </w:r>
          </w:p>
          <w:p w:rsidR="005C2CE1" w:rsidRPr="006107ED" w:rsidRDefault="005C2CE1" w:rsidP="00973FBF"/>
        </w:tc>
        <w:tc>
          <w:tcPr>
            <w:tcW w:w="5840" w:type="dxa"/>
          </w:tcPr>
          <w:p w:rsidR="005C2CE1" w:rsidRPr="006107ED" w:rsidRDefault="005C2CE1" w:rsidP="00973FBF">
            <w:r w:rsidRPr="006107ED">
              <w:rPr>
                <w:b/>
                <w:u w:val="single"/>
              </w:rPr>
              <w:t>П УУД:</w:t>
            </w:r>
            <w:r w:rsidRPr="006107ED">
              <w:t xml:space="preserve"> -мение строить логическое рассуждение, включающее установление причинно-следственных связей;</w:t>
            </w:r>
          </w:p>
          <w:p w:rsidR="005C2CE1" w:rsidRPr="006107ED" w:rsidRDefault="005C2CE1" w:rsidP="00973FBF">
            <w:r w:rsidRPr="006107ED">
              <w:t>- умение ставить вопросы как компонент умения видеть проблему;умение формулировать проблему.</w:t>
            </w:r>
          </w:p>
          <w:p w:rsidR="005C2CE1" w:rsidRPr="006107ED" w:rsidRDefault="005C2CE1" w:rsidP="00973FBF">
            <w:r w:rsidRPr="006107ED">
              <w:t>- умение выделять главное.</w:t>
            </w:r>
          </w:p>
          <w:p w:rsidR="005C2CE1" w:rsidRPr="006107ED" w:rsidRDefault="005C2CE1" w:rsidP="00973FBF">
            <w:r w:rsidRPr="006107ED">
              <w:t>- умение давать определение понятиям, владение терминами.</w:t>
            </w:r>
          </w:p>
          <w:p w:rsidR="005C2CE1" w:rsidRPr="006107ED" w:rsidRDefault="005C2CE1" w:rsidP="00973FBF">
            <w:r w:rsidRPr="006107ED">
              <w:rPr>
                <w:b/>
                <w:u w:val="single"/>
              </w:rPr>
              <w:t xml:space="preserve">К УУД: </w:t>
            </w:r>
            <w:r w:rsidRPr="006107ED">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tc>
      </w:tr>
      <w:tr w:rsidR="005C2CE1" w:rsidRPr="006107ED" w:rsidTr="006107ED">
        <w:tc>
          <w:tcPr>
            <w:tcW w:w="3624" w:type="dxa"/>
          </w:tcPr>
          <w:p w:rsidR="005C2CE1" w:rsidRPr="006107ED" w:rsidRDefault="005C2CE1" w:rsidP="00973FBF">
            <w:r w:rsidRPr="006107ED">
              <w:t>2. Выдвижение гипотезы, формулировка  гипотезы и раскрытие замысла исследования.</w:t>
            </w:r>
            <w:r w:rsidR="00B1497C" w:rsidRPr="006107ED">
              <w:t xml:space="preserve"> </w:t>
            </w:r>
          </w:p>
        </w:tc>
        <w:tc>
          <w:tcPr>
            <w:tcW w:w="5840" w:type="dxa"/>
          </w:tcPr>
          <w:p w:rsidR="005C2CE1" w:rsidRPr="006107ED" w:rsidRDefault="005C2CE1" w:rsidP="00973FBF">
            <w:r w:rsidRPr="006107ED">
              <w:t>Умение выдвигать гипотезы - это формулирование возможного вариант решения проблемы, который проверяется в ходе проведения исследования.</w:t>
            </w:r>
          </w:p>
          <w:p w:rsidR="005C2CE1" w:rsidRPr="006107ED" w:rsidRDefault="005C2CE1" w:rsidP="00973FBF">
            <w:r w:rsidRPr="006107ED">
              <w:t>Умение проводить анализ, синтез.</w:t>
            </w:r>
          </w:p>
        </w:tc>
      </w:tr>
      <w:tr w:rsidR="005C2CE1" w:rsidRPr="006107ED" w:rsidTr="006107ED">
        <w:tc>
          <w:tcPr>
            <w:tcW w:w="3624" w:type="dxa"/>
          </w:tcPr>
          <w:p w:rsidR="005C2CE1" w:rsidRPr="006107ED" w:rsidRDefault="005C2CE1" w:rsidP="00973FBF">
            <w:r w:rsidRPr="006107ED">
              <w:t>3. Планирование исследовательских (проектных) работ и выбор необходимого инструментария.</w:t>
            </w:r>
          </w:p>
          <w:p w:rsidR="005C2CE1" w:rsidRPr="006107ED" w:rsidRDefault="005C2CE1" w:rsidP="00973FBF"/>
          <w:p w:rsidR="005C2CE1" w:rsidRPr="006107ED" w:rsidRDefault="005C2CE1" w:rsidP="00973FBF"/>
        </w:tc>
        <w:tc>
          <w:tcPr>
            <w:tcW w:w="5840" w:type="dxa"/>
          </w:tcPr>
          <w:p w:rsidR="005C2CE1" w:rsidRPr="006107ED" w:rsidRDefault="005C2CE1" w:rsidP="00973FBF">
            <w:r w:rsidRPr="006107ED">
              <w:rPr>
                <w:b/>
                <w:u w:val="single"/>
              </w:rPr>
              <w:t xml:space="preserve">Р УУД: </w:t>
            </w:r>
            <w:r w:rsidRPr="006107ED">
              <w:t xml:space="preserve"> - постановка новых целей, преобразование практической задачи в познавательную; планирование пути достижения целей;</w:t>
            </w:r>
          </w:p>
          <w:p w:rsidR="005C2CE1" w:rsidRPr="006107ED" w:rsidRDefault="005C2CE1" w:rsidP="00973FBF">
            <w:r w:rsidRPr="006107ED">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5C2CE1" w:rsidRPr="006107ED" w:rsidRDefault="005C2CE1" w:rsidP="00973FBF">
            <w:r w:rsidRPr="006107ED">
              <w:lastRenderedPageBreak/>
              <w:t>- умение самостоятельно контролировать своё время и управлять им;</w:t>
            </w:r>
          </w:p>
          <w:p w:rsidR="005C2CE1" w:rsidRPr="006107ED" w:rsidRDefault="005C2CE1" w:rsidP="00973FBF">
            <w:r w:rsidRPr="006107ED">
              <w:t xml:space="preserve">- умение </w:t>
            </w:r>
            <w:r w:rsidRPr="006107ED">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C2CE1" w:rsidRPr="006107ED" w:rsidRDefault="005C2CE1" w:rsidP="00973FBF">
            <w:pPr>
              <w:rPr>
                <w:b/>
                <w:u w:val="single"/>
              </w:rPr>
            </w:pPr>
            <w:r w:rsidRPr="006107ED">
              <w:t>-умение прогнозировать будущие события и развитие процесса.</w:t>
            </w:r>
          </w:p>
        </w:tc>
      </w:tr>
      <w:tr w:rsidR="005C2CE1" w:rsidRPr="006107ED" w:rsidTr="006107ED">
        <w:tc>
          <w:tcPr>
            <w:tcW w:w="3624" w:type="dxa"/>
          </w:tcPr>
          <w:p w:rsidR="005C2CE1" w:rsidRPr="006107ED" w:rsidRDefault="005C2CE1" w:rsidP="00973FBF">
            <w:r w:rsidRPr="006107ED">
              <w:lastRenderedPageBreak/>
              <w:t>4. Поиск решения проблемы, проведение учебного исследования (проектной работы) с поэтапным контролем и коррекцией результатов.</w:t>
            </w:r>
          </w:p>
          <w:p w:rsidR="005C2CE1" w:rsidRPr="006107ED" w:rsidRDefault="005C2CE1" w:rsidP="00973FBF"/>
        </w:tc>
        <w:tc>
          <w:tcPr>
            <w:tcW w:w="5840" w:type="dxa"/>
          </w:tcPr>
          <w:p w:rsidR="005C2CE1" w:rsidRPr="006107ED" w:rsidRDefault="005C2CE1" w:rsidP="00973FBF">
            <w:r w:rsidRPr="006107ED">
              <w:rPr>
                <w:b/>
                <w:u w:val="single"/>
              </w:rPr>
              <w:t>П УУД:</w:t>
            </w:r>
            <w:r w:rsidRPr="006107ED">
              <w:t xml:space="preserve">  умение проводить наблюдение, эксперимент, простейший опыт, проект, учебное исследование под руководством учителя;</w:t>
            </w:r>
          </w:p>
          <w:p w:rsidR="005C2CE1" w:rsidRPr="006107ED" w:rsidRDefault="005C2CE1" w:rsidP="00973FBF">
            <w:r w:rsidRPr="006107ED">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5C2CE1" w:rsidRPr="006107ED" w:rsidRDefault="005C2CE1" w:rsidP="00973FBF">
            <w:r w:rsidRPr="006107ED">
              <w:t>- умение работать с текстом (ознакомительное, изучающее, поисковое чтение);</w:t>
            </w:r>
          </w:p>
          <w:p w:rsidR="005C2CE1" w:rsidRPr="006107ED" w:rsidRDefault="005C2CE1" w:rsidP="00973FBF">
            <w:r w:rsidRPr="006107ED">
              <w:t>- умение работать с метафорами;</w:t>
            </w:r>
          </w:p>
          <w:p w:rsidR="005C2CE1" w:rsidRPr="006107ED" w:rsidRDefault="005C2CE1" w:rsidP="00973FBF">
            <w:r w:rsidRPr="006107ED">
              <w:t>- умение давать определение понятиям;</w:t>
            </w:r>
          </w:p>
          <w:p w:rsidR="005C2CE1" w:rsidRPr="006107ED" w:rsidRDefault="005C2CE1" w:rsidP="00973FBF">
            <w:r w:rsidRPr="006107ED">
              <w:t xml:space="preserve">- умение делать выводы и умозаключения; </w:t>
            </w:r>
          </w:p>
          <w:p w:rsidR="005C2CE1" w:rsidRPr="006107ED" w:rsidRDefault="005C2CE1" w:rsidP="00973FBF">
            <w:r w:rsidRPr="006107ED">
              <w:t>- умение устанавливать причинно-следственные связи, родовидовых отношений, обобщать понятия;</w:t>
            </w:r>
          </w:p>
          <w:p w:rsidR="005C2CE1" w:rsidRPr="006107ED" w:rsidRDefault="005C2CE1" w:rsidP="00973FBF">
            <w:r w:rsidRPr="006107ED">
              <w:t>- умение осуществлять сравнение, сериацию и классификацию, самостоятельно выбирая основания и критерии для указанных логических операций;</w:t>
            </w:r>
          </w:p>
          <w:p w:rsidR="005C2CE1" w:rsidRPr="006107ED" w:rsidRDefault="005C2CE1" w:rsidP="00973FBF">
            <w:r w:rsidRPr="006107ED">
              <w:t>- умение строить логическое рассуждение, включающее установление причинно-следственных связей;</w:t>
            </w:r>
          </w:p>
          <w:p w:rsidR="005C2CE1" w:rsidRPr="006107ED" w:rsidRDefault="005C2CE1" w:rsidP="00973FBF">
            <w:r w:rsidRPr="006107ED">
              <w:t>- умение объяснять явления, процессы, связи и отношения, выявляемые в ходе исследования;</w:t>
            </w:r>
          </w:p>
          <w:p w:rsidR="005C2CE1" w:rsidRPr="006107ED" w:rsidRDefault="005C2CE1" w:rsidP="00973FBF">
            <w:r w:rsidRPr="006107ED">
              <w:t>- умение создавать и преобразовывать модели и схемы для решения задач;</w:t>
            </w:r>
          </w:p>
          <w:p w:rsidR="005C2CE1" w:rsidRPr="006107ED" w:rsidRDefault="005C2CE1" w:rsidP="00973FBF">
            <w:r w:rsidRPr="006107ED">
              <w:t>- умение осуществлять выбор наиболее эффективных способов решения задач в зависимости от конкретных условий;</w:t>
            </w:r>
          </w:p>
          <w:p w:rsidR="005C2CE1" w:rsidRPr="006107ED" w:rsidRDefault="005C2CE1" w:rsidP="00973FBF">
            <w:r w:rsidRPr="006107ED">
              <w:t xml:space="preserve">- умение анализировать полученные результаты и применять их к новым ситуациям. </w:t>
            </w:r>
          </w:p>
          <w:p w:rsidR="005C2CE1" w:rsidRPr="006107ED" w:rsidRDefault="005C2CE1" w:rsidP="00973FBF">
            <w:r w:rsidRPr="006107ED">
              <w:rPr>
                <w:b/>
                <w:u w:val="single"/>
              </w:rPr>
              <w:t xml:space="preserve">К УУД: </w:t>
            </w:r>
            <w:r w:rsidRPr="006107ED">
              <w:t>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w:t>
            </w:r>
          </w:p>
          <w:p w:rsidR="005C2CE1" w:rsidRPr="006107ED" w:rsidRDefault="005C2CE1" w:rsidP="00973FBF">
            <w:r w:rsidRPr="006107ED">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5C2CE1" w:rsidRPr="006107ED" w:rsidRDefault="005C2CE1" w:rsidP="00973FBF">
            <w:r w:rsidRPr="006107ED">
              <w:t>- умение осуществлять контроль, коррекцию, оценку действий своих и партнёров, уметь убеждать;</w:t>
            </w:r>
          </w:p>
          <w:p w:rsidR="005C2CE1" w:rsidRPr="006107ED" w:rsidRDefault="005C2CE1" w:rsidP="00973FBF">
            <w:r w:rsidRPr="006107ED">
              <w:t>- умение </w:t>
            </w:r>
            <w:r w:rsidRPr="006107ED">
              <w:rPr>
                <w:rStyle w:val="aa"/>
                <w:b w:val="0"/>
                <w:bCs w:val="0"/>
              </w:rPr>
              <w:t xml:space="preserve">работать в группе – </w:t>
            </w:r>
            <w:r w:rsidRPr="006107ED">
              <w:t xml:space="preserve">устанавливать рабочие </w:t>
            </w:r>
            <w:r w:rsidRPr="006107ED">
              <w:lastRenderedPageBreak/>
              <w:t>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C2CE1" w:rsidRPr="006107ED" w:rsidRDefault="005C2CE1" w:rsidP="00973FBF">
            <w:pPr>
              <w:rPr>
                <w:b/>
                <w:u w:val="single"/>
              </w:rPr>
            </w:pPr>
            <w:r w:rsidRPr="006107ED">
              <w:t>- умение осуществлять само- и взаимоконтроль.</w:t>
            </w:r>
          </w:p>
        </w:tc>
      </w:tr>
      <w:tr w:rsidR="005C2CE1" w:rsidRPr="006107ED" w:rsidTr="006107ED">
        <w:tc>
          <w:tcPr>
            <w:tcW w:w="3624" w:type="dxa"/>
          </w:tcPr>
          <w:p w:rsidR="005C2CE1" w:rsidRPr="006107ED" w:rsidRDefault="005C2CE1" w:rsidP="00973FBF">
            <w:r w:rsidRPr="006107ED">
              <w:lastRenderedPageBreak/>
              <w:t>5.Оформление, представление (защита) продукта проектных работ, результатов учебного исследования.</w:t>
            </w:r>
          </w:p>
        </w:tc>
        <w:tc>
          <w:tcPr>
            <w:tcW w:w="5840" w:type="dxa"/>
          </w:tcPr>
          <w:p w:rsidR="005C2CE1" w:rsidRPr="006107ED" w:rsidRDefault="005C2CE1" w:rsidP="00973FBF">
            <w:r w:rsidRPr="006107ED">
              <w:rPr>
                <w:b/>
                <w:u w:val="single"/>
              </w:rPr>
              <w:t>П УУД:</w:t>
            </w:r>
            <w:r w:rsidRPr="006107ED">
              <w:t xml:space="preserve">  - умение структурировать материал; умение выбрать оптимальную форму презентации образовательного продукта; умение использовать ИКТ для защиты полученного образовательного продукта. </w:t>
            </w:r>
          </w:p>
          <w:p w:rsidR="005C2CE1" w:rsidRPr="006107ED" w:rsidRDefault="005C2CE1" w:rsidP="00973FBF">
            <w:pPr>
              <w:pStyle w:val="11"/>
              <w:rPr>
                <w:sz w:val="24"/>
                <w:szCs w:val="24"/>
              </w:rPr>
            </w:pPr>
            <w:r w:rsidRPr="006107ED">
              <w:rPr>
                <w:b/>
                <w:sz w:val="24"/>
                <w:szCs w:val="24"/>
                <w:u w:val="single"/>
              </w:rPr>
              <w:t xml:space="preserve">К УУД: - </w:t>
            </w:r>
            <w:r w:rsidRPr="006107ED">
              <w:rPr>
                <w:sz w:val="24"/>
                <w:szCs w:val="24"/>
              </w:rPr>
              <w:t xml:space="preserve">умение выражать и доказывать свою позицию, объяснять, отстаивать свою позицию не враждебным для оппонентов образом; </w:t>
            </w:r>
          </w:p>
          <w:p w:rsidR="005C2CE1" w:rsidRPr="006107ED" w:rsidRDefault="005C2CE1" w:rsidP="00973FBF">
            <w:pPr>
              <w:pStyle w:val="11"/>
              <w:rPr>
                <w:sz w:val="24"/>
                <w:szCs w:val="24"/>
              </w:rPr>
            </w:pPr>
            <w:r w:rsidRPr="006107ED">
              <w:rPr>
                <w:sz w:val="24"/>
                <w:szCs w:val="24"/>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5C2CE1" w:rsidRPr="006107ED" w:rsidRDefault="005C2CE1" w:rsidP="00973FBF">
            <w:r w:rsidRPr="006107ED">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монологическое контекстное высказывание; </w:t>
            </w:r>
          </w:p>
          <w:p w:rsidR="005C2CE1" w:rsidRPr="006107ED" w:rsidRDefault="005C2CE1" w:rsidP="00973FBF">
            <w:r w:rsidRPr="006107ED">
              <w:t xml:space="preserve">- использование адекватных языковых средств для отображения своих чувств, мыслей, мотивов и потребностей. </w:t>
            </w:r>
          </w:p>
        </w:tc>
      </w:tr>
    </w:tbl>
    <w:p w:rsidR="005C2CE1" w:rsidRPr="00B1374D" w:rsidRDefault="005C2CE1" w:rsidP="00DA69A5">
      <w:pPr>
        <w:pStyle w:val="Default"/>
        <w:ind w:firstLine="709"/>
        <w:jc w:val="both"/>
        <w:rPr>
          <w:color w:val="auto"/>
          <w:sz w:val="28"/>
          <w:szCs w:val="28"/>
        </w:rPr>
      </w:pPr>
    </w:p>
    <w:p w:rsidR="00B1374D" w:rsidRPr="00B1374D" w:rsidRDefault="00B1374D" w:rsidP="00C93117">
      <w:pPr>
        <w:pStyle w:val="Default"/>
        <w:ind w:firstLine="709"/>
        <w:jc w:val="both"/>
        <w:rPr>
          <w:color w:val="auto"/>
          <w:sz w:val="28"/>
          <w:szCs w:val="28"/>
        </w:rPr>
      </w:pPr>
      <w:r w:rsidRPr="00B1374D">
        <w:rPr>
          <w:color w:val="auto"/>
          <w:sz w:val="28"/>
          <w:szCs w:val="28"/>
        </w:rPr>
        <w:t>Организация образовательного процесса для достижения требований к</w:t>
      </w:r>
      <w:r w:rsidR="003944F6">
        <w:rPr>
          <w:color w:val="auto"/>
          <w:sz w:val="28"/>
          <w:szCs w:val="28"/>
        </w:rPr>
        <w:t xml:space="preserve"> </w:t>
      </w:r>
      <w:r w:rsidRPr="00B1374D">
        <w:rPr>
          <w:color w:val="auto"/>
          <w:sz w:val="28"/>
          <w:szCs w:val="28"/>
        </w:rPr>
        <w:t>результатам ФГОС как в урочной, так и во внеурочной деятельности, безусловно,</w:t>
      </w:r>
      <w:r w:rsidR="003944F6">
        <w:rPr>
          <w:color w:val="auto"/>
          <w:sz w:val="28"/>
          <w:szCs w:val="28"/>
        </w:rPr>
        <w:t xml:space="preserve"> </w:t>
      </w:r>
      <w:r w:rsidRPr="00B1374D">
        <w:rPr>
          <w:color w:val="auto"/>
          <w:sz w:val="28"/>
          <w:szCs w:val="28"/>
        </w:rPr>
        <w:t>требует взаимодействия и социального партнерства с другими учреждениями</w:t>
      </w:r>
      <w:r w:rsidR="003944F6">
        <w:rPr>
          <w:color w:val="auto"/>
          <w:sz w:val="28"/>
          <w:szCs w:val="28"/>
        </w:rPr>
        <w:t xml:space="preserve"> </w:t>
      </w:r>
      <w:r w:rsidRPr="00B1374D">
        <w:rPr>
          <w:color w:val="auto"/>
          <w:sz w:val="28"/>
          <w:szCs w:val="28"/>
        </w:rPr>
        <w:t>дополнительного образования. Поэтому в гимназии выстроена эффективная</w:t>
      </w:r>
      <w:r w:rsidR="003944F6">
        <w:rPr>
          <w:color w:val="auto"/>
          <w:sz w:val="28"/>
          <w:szCs w:val="28"/>
        </w:rPr>
        <w:t xml:space="preserve"> </w:t>
      </w:r>
      <w:r w:rsidRPr="00B1374D">
        <w:rPr>
          <w:color w:val="auto"/>
          <w:sz w:val="28"/>
          <w:szCs w:val="28"/>
        </w:rPr>
        <w:t>система социального партнерства.</w:t>
      </w:r>
    </w:p>
    <w:p w:rsidR="00B1374D" w:rsidRPr="00D30587" w:rsidRDefault="00B1374D" w:rsidP="00C21BEF">
      <w:pPr>
        <w:pStyle w:val="Default"/>
        <w:ind w:firstLine="709"/>
        <w:jc w:val="both"/>
        <w:rPr>
          <w:color w:val="auto"/>
          <w:spacing w:val="-2"/>
          <w:sz w:val="28"/>
          <w:szCs w:val="28"/>
        </w:rPr>
      </w:pPr>
      <w:r w:rsidRPr="00B1374D">
        <w:rPr>
          <w:color w:val="auto"/>
          <w:sz w:val="28"/>
          <w:szCs w:val="28"/>
        </w:rPr>
        <w:t xml:space="preserve">Гимназия плодотворно сотрудничает со всеми учреждениями </w:t>
      </w:r>
      <w:r w:rsidRPr="00D30587">
        <w:rPr>
          <w:color w:val="auto"/>
          <w:spacing w:val="-2"/>
          <w:sz w:val="28"/>
          <w:szCs w:val="28"/>
        </w:rPr>
        <w:t>социальной</w:t>
      </w:r>
      <w:r w:rsidR="003944F6" w:rsidRPr="00D30587">
        <w:rPr>
          <w:color w:val="auto"/>
          <w:spacing w:val="-2"/>
          <w:sz w:val="28"/>
          <w:szCs w:val="28"/>
        </w:rPr>
        <w:t xml:space="preserve"> </w:t>
      </w:r>
      <w:r w:rsidRPr="00D30587">
        <w:rPr>
          <w:color w:val="auto"/>
          <w:spacing w:val="-2"/>
          <w:sz w:val="28"/>
          <w:szCs w:val="28"/>
        </w:rPr>
        <w:t xml:space="preserve">сферы </w:t>
      </w:r>
      <w:r w:rsidR="003944F6" w:rsidRPr="00D30587">
        <w:rPr>
          <w:color w:val="auto"/>
          <w:spacing w:val="-2"/>
          <w:sz w:val="28"/>
          <w:szCs w:val="28"/>
        </w:rPr>
        <w:t xml:space="preserve">города и области </w:t>
      </w:r>
      <w:r w:rsidRPr="00D30587">
        <w:rPr>
          <w:color w:val="auto"/>
          <w:spacing w:val="-2"/>
          <w:sz w:val="28"/>
          <w:szCs w:val="28"/>
        </w:rPr>
        <w:t xml:space="preserve"> (</w:t>
      </w:r>
      <w:r w:rsidR="003944F6" w:rsidRPr="00D30587">
        <w:rPr>
          <w:color w:val="auto"/>
          <w:spacing w:val="-2"/>
          <w:sz w:val="28"/>
          <w:szCs w:val="28"/>
        </w:rPr>
        <w:t xml:space="preserve">ГДДЮТ, музыкальная школа, </w:t>
      </w:r>
      <w:r w:rsidR="00520B71" w:rsidRPr="00D30587">
        <w:rPr>
          <w:color w:val="auto"/>
          <w:spacing w:val="-2"/>
          <w:sz w:val="28"/>
          <w:szCs w:val="28"/>
        </w:rPr>
        <w:t>учреждения спорта и культуры</w:t>
      </w:r>
      <w:r w:rsidRPr="00D30587">
        <w:rPr>
          <w:color w:val="auto"/>
          <w:spacing w:val="-2"/>
          <w:sz w:val="28"/>
          <w:szCs w:val="28"/>
        </w:rPr>
        <w:t>). Это позволяет наиболее эффективно использовать ресурсы</w:t>
      </w:r>
      <w:r w:rsidR="00520B71" w:rsidRPr="00D30587">
        <w:rPr>
          <w:color w:val="auto"/>
          <w:spacing w:val="-2"/>
          <w:sz w:val="28"/>
          <w:szCs w:val="28"/>
        </w:rPr>
        <w:t xml:space="preserve"> </w:t>
      </w:r>
      <w:r w:rsidRPr="00D30587">
        <w:rPr>
          <w:color w:val="auto"/>
          <w:spacing w:val="-2"/>
          <w:sz w:val="28"/>
          <w:szCs w:val="28"/>
        </w:rPr>
        <w:t>ближайшего социокультурного пространства в решении вопросов развития</w:t>
      </w:r>
      <w:r w:rsidR="00520B71" w:rsidRPr="00D30587">
        <w:rPr>
          <w:color w:val="auto"/>
          <w:spacing w:val="-2"/>
          <w:sz w:val="28"/>
          <w:szCs w:val="28"/>
        </w:rPr>
        <w:t xml:space="preserve"> </w:t>
      </w:r>
      <w:r w:rsidRPr="00D30587">
        <w:rPr>
          <w:color w:val="auto"/>
          <w:spacing w:val="-2"/>
          <w:sz w:val="28"/>
          <w:szCs w:val="28"/>
        </w:rPr>
        <w:t>одаренности учащихся, воспитания патриотизма и гражданственности,</w:t>
      </w:r>
      <w:r w:rsidR="00520B71" w:rsidRPr="00D30587">
        <w:rPr>
          <w:color w:val="auto"/>
          <w:spacing w:val="-2"/>
          <w:sz w:val="28"/>
          <w:szCs w:val="28"/>
        </w:rPr>
        <w:t xml:space="preserve"> </w:t>
      </w:r>
      <w:r w:rsidRPr="00D30587">
        <w:rPr>
          <w:color w:val="auto"/>
          <w:spacing w:val="-2"/>
          <w:sz w:val="28"/>
          <w:szCs w:val="28"/>
        </w:rPr>
        <w:t>формирования активной жизненной позиции, обретения реального опыта</w:t>
      </w:r>
      <w:r w:rsidR="00520B71" w:rsidRPr="00D30587">
        <w:rPr>
          <w:color w:val="auto"/>
          <w:spacing w:val="-2"/>
          <w:sz w:val="28"/>
          <w:szCs w:val="28"/>
        </w:rPr>
        <w:t xml:space="preserve"> </w:t>
      </w:r>
      <w:r w:rsidRPr="00D30587">
        <w:rPr>
          <w:color w:val="auto"/>
          <w:spacing w:val="-2"/>
          <w:sz w:val="28"/>
          <w:szCs w:val="28"/>
        </w:rPr>
        <w:t>социального взаимодействия. Учащиеся, педагоги являются активными</w:t>
      </w:r>
      <w:r w:rsidR="00520B71" w:rsidRPr="00D30587">
        <w:rPr>
          <w:color w:val="auto"/>
          <w:spacing w:val="-2"/>
          <w:sz w:val="28"/>
          <w:szCs w:val="28"/>
        </w:rPr>
        <w:t xml:space="preserve"> </w:t>
      </w:r>
      <w:r w:rsidRPr="00D30587">
        <w:rPr>
          <w:color w:val="auto"/>
          <w:spacing w:val="-2"/>
          <w:sz w:val="28"/>
          <w:szCs w:val="28"/>
        </w:rPr>
        <w:t>участниками всех мероприятий, проводимых в городе, широко привлекаются к</w:t>
      </w:r>
      <w:r w:rsidR="00520B71" w:rsidRPr="00D30587">
        <w:rPr>
          <w:color w:val="auto"/>
          <w:spacing w:val="-2"/>
          <w:sz w:val="28"/>
          <w:szCs w:val="28"/>
        </w:rPr>
        <w:t xml:space="preserve"> </w:t>
      </w:r>
      <w:r w:rsidRPr="00D30587">
        <w:rPr>
          <w:color w:val="auto"/>
          <w:spacing w:val="-2"/>
          <w:sz w:val="28"/>
          <w:szCs w:val="28"/>
        </w:rPr>
        <w:t xml:space="preserve">процессу подготовки различных проектов; представляют </w:t>
      </w:r>
      <w:r w:rsidR="00520B71" w:rsidRPr="00D30587">
        <w:rPr>
          <w:color w:val="auto"/>
          <w:spacing w:val="-2"/>
          <w:sz w:val="28"/>
          <w:szCs w:val="28"/>
        </w:rPr>
        <w:t xml:space="preserve">гимназию </w:t>
      </w:r>
      <w:r w:rsidRPr="00D30587">
        <w:rPr>
          <w:color w:val="auto"/>
          <w:spacing w:val="-2"/>
          <w:sz w:val="28"/>
          <w:szCs w:val="28"/>
        </w:rPr>
        <w:t>на конкурсах и</w:t>
      </w:r>
      <w:r w:rsidR="00520B71" w:rsidRPr="00D30587">
        <w:rPr>
          <w:color w:val="auto"/>
          <w:spacing w:val="-2"/>
          <w:sz w:val="28"/>
          <w:szCs w:val="28"/>
        </w:rPr>
        <w:t xml:space="preserve"> </w:t>
      </w:r>
      <w:r w:rsidRPr="00D30587">
        <w:rPr>
          <w:color w:val="auto"/>
          <w:spacing w:val="-2"/>
          <w:sz w:val="28"/>
          <w:szCs w:val="28"/>
        </w:rPr>
        <w:t>фестивалях различн</w:t>
      </w:r>
      <w:r w:rsidR="00520B71" w:rsidRPr="00D30587">
        <w:rPr>
          <w:color w:val="auto"/>
          <w:spacing w:val="-2"/>
          <w:sz w:val="28"/>
          <w:szCs w:val="28"/>
        </w:rPr>
        <w:t>ого уровня</w:t>
      </w:r>
      <w:r w:rsidRPr="00D30587">
        <w:rPr>
          <w:color w:val="auto"/>
          <w:spacing w:val="-2"/>
          <w:sz w:val="28"/>
          <w:szCs w:val="28"/>
        </w:rPr>
        <w:t>.</w:t>
      </w:r>
      <w:r w:rsidR="00726AEE" w:rsidRPr="00D30587">
        <w:rPr>
          <w:color w:val="auto"/>
          <w:spacing w:val="-2"/>
          <w:sz w:val="28"/>
          <w:szCs w:val="28"/>
        </w:rPr>
        <w:t xml:space="preserve"> Данные мероприятия и традиции сохраняются на уровне СОО и требуют дальнейшего развития и выхода на новый уровень сотрудничества и сотворчества</w:t>
      </w:r>
      <w:r w:rsidR="008459FB" w:rsidRPr="00D30587">
        <w:rPr>
          <w:color w:val="auto"/>
          <w:spacing w:val="-2"/>
          <w:sz w:val="28"/>
          <w:szCs w:val="28"/>
        </w:rPr>
        <w:t>. Планируется включение в программы «Кванториума», «Точки роста»</w:t>
      </w:r>
      <w:r w:rsidR="00D30587" w:rsidRPr="00D30587">
        <w:rPr>
          <w:color w:val="auto"/>
          <w:spacing w:val="-2"/>
          <w:sz w:val="28"/>
          <w:szCs w:val="28"/>
        </w:rPr>
        <w:t xml:space="preserve"> и др.</w:t>
      </w:r>
    </w:p>
    <w:p w:rsidR="00B1374D" w:rsidRPr="00B1374D" w:rsidRDefault="00B1374D" w:rsidP="00C21BEF">
      <w:pPr>
        <w:pStyle w:val="Default"/>
        <w:ind w:firstLine="709"/>
        <w:jc w:val="both"/>
        <w:rPr>
          <w:color w:val="auto"/>
          <w:sz w:val="28"/>
          <w:szCs w:val="28"/>
        </w:rPr>
      </w:pPr>
      <w:r w:rsidRPr="00B1374D">
        <w:rPr>
          <w:color w:val="auto"/>
          <w:sz w:val="28"/>
          <w:szCs w:val="28"/>
        </w:rPr>
        <w:t xml:space="preserve">Гимназия </w:t>
      </w:r>
      <w:r w:rsidR="009C210A">
        <w:rPr>
          <w:color w:val="auto"/>
          <w:sz w:val="28"/>
          <w:szCs w:val="28"/>
        </w:rPr>
        <w:t xml:space="preserve">имеет опыт </w:t>
      </w:r>
      <w:r w:rsidRPr="00B1374D">
        <w:rPr>
          <w:color w:val="auto"/>
          <w:sz w:val="28"/>
          <w:szCs w:val="28"/>
        </w:rPr>
        <w:t>разви</w:t>
      </w:r>
      <w:r w:rsidR="009C210A">
        <w:rPr>
          <w:color w:val="auto"/>
          <w:sz w:val="28"/>
          <w:szCs w:val="28"/>
        </w:rPr>
        <w:t>тия</w:t>
      </w:r>
      <w:r w:rsidRPr="00B1374D">
        <w:rPr>
          <w:color w:val="auto"/>
          <w:sz w:val="28"/>
          <w:szCs w:val="28"/>
        </w:rPr>
        <w:t xml:space="preserve"> самы</w:t>
      </w:r>
      <w:r w:rsidR="009C210A">
        <w:rPr>
          <w:color w:val="auto"/>
          <w:sz w:val="28"/>
          <w:szCs w:val="28"/>
        </w:rPr>
        <w:t xml:space="preserve">х </w:t>
      </w:r>
      <w:r w:rsidRPr="00B1374D">
        <w:rPr>
          <w:color w:val="auto"/>
          <w:sz w:val="28"/>
          <w:szCs w:val="28"/>
        </w:rPr>
        <w:t>разны</w:t>
      </w:r>
      <w:r w:rsidR="009C210A">
        <w:rPr>
          <w:color w:val="auto"/>
          <w:sz w:val="28"/>
          <w:szCs w:val="28"/>
        </w:rPr>
        <w:t>х форм</w:t>
      </w:r>
      <w:r w:rsidRPr="00B1374D">
        <w:rPr>
          <w:color w:val="auto"/>
          <w:sz w:val="28"/>
          <w:szCs w:val="28"/>
        </w:rPr>
        <w:t xml:space="preserve"> сотрудничества с субъектами</w:t>
      </w:r>
      <w:r w:rsidR="009C210A">
        <w:rPr>
          <w:color w:val="auto"/>
          <w:sz w:val="28"/>
          <w:szCs w:val="28"/>
        </w:rPr>
        <w:t xml:space="preserve"> </w:t>
      </w:r>
      <w:r w:rsidRPr="00B1374D">
        <w:rPr>
          <w:color w:val="auto"/>
          <w:sz w:val="28"/>
          <w:szCs w:val="28"/>
        </w:rPr>
        <w:t>дальнего окружения</w:t>
      </w:r>
      <w:r w:rsidR="009C210A">
        <w:rPr>
          <w:color w:val="auto"/>
          <w:sz w:val="28"/>
          <w:szCs w:val="28"/>
        </w:rPr>
        <w:t xml:space="preserve"> в т.ч. в процессе реализации совместных </w:t>
      </w:r>
      <w:r w:rsidR="009C210A">
        <w:rPr>
          <w:color w:val="auto"/>
          <w:sz w:val="28"/>
          <w:szCs w:val="28"/>
        </w:rPr>
        <w:lastRenderedPageBreak/>
        <w:t>проектов. В рамках программы формирования УУД планируется организация  подготовительных курсов</w:t>
      </w:r>
      <w:r w:rsidRPr="00B1374D">
        <w:rPr>
          <w:color w:val="auto"/>
          <w:sz w:val="28"/>
          <w:szCs w:val="28"/>
        </w:rPr>
        <w:t>, индивидуальны</w:t>
      </w:r>
      <w:r w:rsidR="009C210A">
        <w:rPr>
          <w:color w:val="auto"/>
          <w:sz w:val="28"/>
          <w:szCs w:val="28"/>
        </w:rPr>
        <w:t>х</w:t>
      </w:r>
      <w:r w:rsidRPr="00B1374D">
        <w:rPr>
          <w:color w:val="auto"/>
          <w:sz w:val="28"/>
          <w:szCs w:val="28"/>
        </w:rPr>
        <w:t xml:space="preserve"> консуль</w:t>
      </w:r>
      <w:r w:rsidR="001F053E">
        <w:rPr>
          <w:color w:val="auto"/>
          <w:sz w:val="28"/>
          <w:szCs w:val="28"/>
        </w:rPr>
        <w:t xml:space="preserve">таций в т.ч. </w:t>
      </w:r>
      <w:r w:rsidRPr="00B1374D">
        <w:rPr>
          <w:color w:val="auto"/>
          <w:sz w:val="28"/>
          <w:szCs w:val="28"/>
        </w:rPr>
        <w:t>с</w:t>
      </w:r>
      <w:r w:rsidR="001F053E">
        <w:rPr>
          <w:color w:val="auto"/>
          <w:sz w:val="28"/>
          <w:szCs w:val="28"/>
        </w:rPr>
        <w:t xml:space="preserve"> одаренными и высоко мотивированными </w:t>
      </w:r>
      <w:r w:rsidRPr="00B1374D">
        <w:rPr>
          <w:color w:val="auto"/>
          <w:sz w:val="28"/>
          <w:szCs w:val="28"/>
        </w:rPr>
        <w:t xml:space="preserve"> детьми</w:t>
      </w:r>
      <w:r w:rsidR="001F053E">
        <w:rPr>
          <w:color w:val="auto"/>
          <w:sz w:val="28"/>
          <w:szCs w:val="28"/>
        </w:rPr>
        <w:t xml:space="preserve"> и с учащимися с </w:t>
      </w:r>
      <w:r w:rsidRPr="00B1374D">
        <w:rPr>
          <w:color w:val="auto"/>
          <w:sz w:val="28"/>
          <w:szCs w:val="28"/>
        </w:rPr>
        <w:t xml:space="preserve"> особыми </w:t>
      </w:r>
      <w:r w:rsidR="001F053E">
        <w:rPr>
          <w:color w:val="auto"/>
          <w:sz w:val="28"/>
          <w:szCs w:val="28"/>
        </w:rPr>
        <w:t xml:space="preserve">возможностями и </w:t>
      </w:r>
      <w:r w:rsidRPr="00B1374D">
        <w:rPr>
          <w:color w:val="auto"/>
          <w:sz w:val="28"/>
          <w:szCs w:val="28"/>
        </w:rPr>
        <w:t>потребностями и т.д.</w:t>
      </w:r>
    </w:p>
    <w:p w:rsidR="00B1374D" w:rsidRPr="00B1374D" w:rsidRDefault="00B1374D" w:rsidP="00C21BEF">
      <w:pPr>
        <w:pStyle w:val="Default"/>
        <w:ind w:firstLine="709"/>
        <w:jc w:val="both"/>
        <w:rPr>
          <w:color w:val="auto"/>
          <w:sz w:val="28"/>
          <w:szCs w:val="28"/>
        </w:rPr>
      </w:pPr>
      <w:r w:rsidRPr="00B1374D">
        <w:rPr>
          <w:color w:val="auto"/>
          <w:sz w:val="28"/>
          <w:szCs w:val="28"/>
        </w:rPr>
        <w:t>Для создания оптимальных условий для развития творческих способностей,</w:t>
      </w:r>
      <w:r w:rsidR="001F053E">
        <w:rPr>
          <w:color w:val="auto"/>
          <w:sz w:val="28"/>
          <w:szCs w:val="28"/>
        </w:rPr>
        <w:t xml:space="preserve"> </w:t>
      </w:r>
      <w:r w:rsidRPr="00B1374D">
        <w:rPr>
          <w:color w:val="auto"/>
          <w:sz w:val="28"/>
          <w:szCs w:val="28"/>
        </w:rPr>
        <w:t>дарований учащихся, вовлечения детей и подростков в процесс поиска своего</w:t>
      </w:r>
      <w:r w:rsidR="001F053E">
        <w:rPr>
          <w:color w:val="auto"/>
          <w:sz w:val="28"/>
          <w:szCs w:val="28"/>
        </w:rPr>
        <w:t xml:space="preserve"> </w:t>
      </w:r>
      <w:r w:rsidRPr="00B1374D">
        <w:rPr>
          <w:color w:val="auto"/>
          <w:sz w:val="28"/>
          <w:szCs w:val="28"/>
        </w:rPr>
        <w:t>пути, для создания условий для разумного досуга и отдыха в гимназии</w:t>
      </w:r>
      <w:r w:rsidR="001F053E">
        <w:rPr>
          <w:color w:val="auto"/>
          <w:sz w:val="28"/>
          <w:szCs w:val="28"/>
        </w:rPr>
        <w:t xml:space="preserve"> </w:t>
      </w:r>
      <w:r w:rsidRPr="00B1374D">
        <w:rPr>
          <w:color w:val="auto"/>
          <w:sz w:val="28"/>
          <w:szCs w:val="28"/>
        </w:rPr>
        <w:t>организована работа с учащимися, используя многообразные формы</w:t>
      </w:r>
      <w:r w:rsidR="001F053E">
        <w:rPr>
          <w:color w:val="auto"/>
          <w:sz w:val="28"/>
          <w:szCs w:val="28"/>
        </w:rPr>
        <w:t xml:space="preserve"> </w:t>
      </w:r>
      <w:r w:rsidRPr="00B1374D">
        <w:rPr>
          <w:color w:val="auto"/>
          <w:sz w:val="28"/>
          <w:szCs w:val="28"/>
        </w:rPr>
        <w:t>образовательной деятельности - кружковую, студийную, клубную, хор</w:t>
      </w:r>
      <w:r w:rsidR="008459FB">
        <w:rPr>
          <w:color w:val="auto"/>
          <w:sz w:val="28"/>
          <w:szCs w:val="28"/>
        </w:rPr>
        <w:t xml:space="preserve"> и др</w:t>
      </w:r>
      <w:r w:rsidRPr="00B1374D">
        <w:rPr>
          <w:color w:val="auto"/>
          <w:sz w:val="28"/>
          <w:szCs w:val="28"/>
        </w:rPr>
        <w:t>.</w:t>
      </w:r>
    </w:p>
    <w:p w:rsidR="00591DE6" w:rsidRDefault="00B1374D" w:rsidP="00C21BEF">
      <w:pPr>
        <w:pStyle w:val="Default"/>
        <w:ind w:firstLine="709"/>
        <w:jc w:val="both"/>
        <w:rPr>
          <w:color w:val="auto"/>
          <w:sz w:val="28"/>
          <w:szCs w:val="28"/>
        </w:rPr>
      </w:pPr>
      <w:r w:rsidRPr="00B1374D">
        <w:rPr>
          <w:color w:val="auto"/>
          <w:sz w:val="28"/>
          <w:szCs w:val="28"/>
        </w:rPr>
        <w:t>Учащиеся имеют возможность участвовать в местных и международных</w:t>
      </w:r>
      <w:r w:rsidR="00591DE6">
        <w:rPr>
          <w:color w:val="auto"/>
          <w:sz w:val="28"/>
          <w:szCs w:val="28"/>
        </w:rPr>
        <w:t xml:space="preserve"> </w:t>
      </w:r>
      <w:r w:rsidRPr="00B1374D">
        <w:rPr>
          <w:color w:val="auto"/>
          <w:sz w:val="28"/>
          <w:szCs w:val="28"/>
        </w:rPr>
        <w:t>конкурсах, выступать с концертными программами.</w:t>
      </w:r>
      <w:r w:rsidR="00591DE6">
        <w:rPr>
          <w:color w:val="auto"/>
          <w:sz w:val="28"/>
          <w:szCs w:val="28"/>
        </w:rPr>
        <w:t xml:space="preserve"> </w:t>
      </w:r>
    </w:p>
    <w:p w:rsidR="00B1374D" w:rsidRPr="00B1374D" w:rsidRDefault="00B1374D" w:rsidP="00C21BEF">
      <w:pPr>
        <w:pStyle w:val="Default"/>
        <w:ind w:firstLine="709"/>
        <w:jc w:val="both"/>
        <w:rPr>
          <w:color w:val="auto"/>
          <w:sz w:val="28"/>
          <w:szCs w:val="28"/>
        </w:rPr>
      </w:pPr>
      <w:r w:rsidRPr="00B1374D">
        <w:rPr>
          <w:color w:val="auto"/>
          <w:sz w:val="28"/>
          <w:szCs w:val="28"/>
        </w:rPr>
        <w:t>В целях организации и координации научной, творческой деятельности в</w:t>
      </w:r>
      <w:r w:rsidR="00591DE6">
        <w:rPr>
          <w:color w:val="auto"/>
          <w:sz w:val="28"/>
          <w:szCs w:val="28"/>
        </w:rPr>
        <w:t xml:space="preserve"> </w:t>
      </w:r>
      <w:r w:rsidRPr="00B1374D">
        <w:rPr>
          <w:color w:val="auto"/>
          <w:sz w:val="28"/>
          <w:szCs w:val="28"/>
        </w:rPr>
        <w:t>гимназии налаживается работа научно-учебной гимназической общественной</w:t>
      </w:r>
      <w:r w:rsidR="00591DE6">
        <w:rPr>
          <w:color w:val="auto"/>
          <w:sz w:val="28"/>
          <w:szCs w:val="28"/>
        </w:rPr>
        <w:t xml:space="preserve"> </w:t>
      </w:r>
      <w:r w:rsidRPr="00B1374D">
        <w:rPr>
          <w:color w:val="auto"/>
          <w:sz w:val="28"/>
          <w:szCs w:val="28"/>
        </w:rPr>
        <w:t>организации, которая является самостоятельной, детской научной творческой</w:t>
      </w:r>
      <w:r w:rsidR="00591DE6">
        <w:rPr>
          <w:color w:val="auto"/>
          <w:sz w:val="28"/>
          <w:szCs w:val="28"/>
        </w:rPr>
        <w:t xml:space="preserve"> </w:t>
      </w:r>
      <w:r w:rsidRPr="00B1374D">
        <w:rPr>
          <w:color w:val="auto"/>
          <w:sz w:val="28"/>
          <w:szCs w:val="28"/>
        </w:rPr>
        <w:t>общественной организацией, объединяющей детей и учителей гимназии. Целью</w:t>
      </w:r>
      <w:r w:rsidR="00591DE6">
        <w:rPr>
          <w:color w:val="auto"/>
          <w:sz w:val="28"/>
          <w:szCs w:val="28"/>
        </w:rPr>
        <w:t xml:space="preserve"> </w:t>
      </w:r>
      <w:r w:rsidRPr="00B1374D">
        <w:rPr>
          <w:color w:val="auto"/>
          <w:sz w:val="28"/>
          <w:szCs w:val="28"/>
        </w:rPr>
        <w:t>научно-учебной организации является координация научной, творческой,</w:t>
      </w:r>
      <w:r w:rsidR="00591DE6">
        <w:rPr>
          <w:color w:val="auto"/>
          <w:sz w:val="28"/>
          <w:szCs w:val="28"/>
        </w:rPr>
        <w:t xml:space="preserve"> </w:t>
      </w:r>
      <w:r w:rsidRPr="00B1374D">
        <w:rPr>
          <w:color w:val="auto"/>
          <w:sz w:val="28"/>
          <w:szCs w:val="28"/>
        </w:rPr>
        <w:t>образовательной и культурной деятельности в интересах творческого,</w:t>
      </w:r>
      <w:r w:rsidR="00591DE6">
        <w:rPr>
          <w:color w:val="auto"/>
          <w:sz w:val="28"/>
          <w:szCs w:val="28"/>
        </w:rPr>
        <w:t xml:space="preserve"> </w:t>
      </w:r>
      <w:r w:rsidRPr="00B1374D">
        <w:rPr>
          <w:color w:val="auto"/>
          <w:sz w:val="28"/>
          <w:szCs w:val="28"/>
        </w:rPr>
        <w:t>интеллектуального и духовного развития детей и молодежи, сохранение и</w:t>
      </w:r>
      <w:r w:rsidR="00591DE6">
        <w:rPr>
          <w:color w:val="auto"/>
          <w:sz w:val="28"/>
          <w:szCs w:val="28"/>
        </w:rPr>
        <w:t xml:space="preserve"> </w:t>
      </w:r>
      <w:r w:rsidRPr="00B1374D">
        <w:rPr>
          <w:color w:val="auto"/>
          <w:sz w:val="28"/>
          <w:szCs w:val="28"/>
        </w:rPr>
        <w:t>развитие потенциала системы российского образования. Таким образом,</w:t>
      </w:r>
      <w:r w:rsidR="00591DE6">
        <w:rPr>
          <w:color w:val="auto"/>
          <w:sz w:val="28"/>
          <w:szCs w:val="28"/>
        </w:rPr>
        <w:t xml:space="preserve"> </w:t>
      </w:r>
      <w:r w:rsidRPr="00B1374D">
        <w:rPr>
          <w:color w:val="auto"/>
          <w:sz w:val="28"/>
          <w:szCs w:val="28"/>
        </w:rPr>
        <w:t>исследовательская и проектная деятельность определены в качестве ведущих</w:t>
      </w:r>
      <w:r w:rsidR="00591DE6">
        <w:rPr>
          <w:color w:val="auto"/>
          <w:sz w:val="28"/>
          <w:szCs w:val="28"/>
        </w:rPr>
        <w:t xml:space="preserve"> </w:t>
      </w:r>
      <w:r w:rsidRPr="00B1374D">
        <w:rPr>
          <w:color w:val="auto"/>
          <w:sz w:val="28"/>
          <w:szCs w:val="28"/>
        </w:rPr>
        <w:t>видов деятельности гимназии.</w:t>
      </w:r>
    </w:p>
    <w:p w:rsidR="00AD2505" w:rsidRDefault="00B1374D" w:rsidP="00C21BEF">
      <w:pPr>
        <w:pStyle w:val="Default"/>
        <w:ind w:firstLine="709"/>
        <w:jc w:val="both"/>
        <w:rPr>
          <w:color w:val="auto"/>
          <w:sz w:val="28"/>
          <w:szCs w:val="28"/>
        </w:rPr>
      </w:pPr>
      <w:r w:rsidRPr="00B1374D">
        <w:rPr>
          <w:color w:val="auto"/>
          <w:sz w:val="28"/>
          <w:szCs w:val="28"/>
        </w:rPr>
        <w:t>Организация всего учебного процесса проходит в условиях единого</w:t>
      </w:r>
      <w:r w:rsidR="00591DE6">
        <w:rPr>
          <w:color w:val="auto"/>
          <w:sz w:val="28"/>
          <w:szCs w:val="28"/>
        </w:rPr>
        <w:t xml:space="preserve"> </w:t>
      </w:r>
      <w:r w:rsidRPr="00B1374D">
        <w:rPr>
          <w:color w:val="auto"/>
          <w:sz w:val="28"/>
          <w:szCs w:val="28"/>
        </w:rPr>
        <w:t>информационного пространства, созданного в гимназии. Все компьютеры имеют</w:t>
      </w:r>
      <w:r w:rsidR="00591DE6">
        <w:rPr>
          <w:color w:val="auto"/>
          <w:sz w:val="28"/>
          <w:szCs w:val="28"/>
        </w:rPr>
        <w:t xml:space="preserve"> </w:t>
      </w:r>
      <w:r w:rsidRPr="00B1374D">
        <w:rPr>
          <w:color w:val="auto"/>
          <w:sz w:val="28"/>
          <w:szCs w:val="28"/>
        </w:rPr>
        <w:t>доступ в интернет.</w:t>
      </w:r>
    </w:p>
    <w:p w:rsidR="00591DE6" w:rsidRDefault="00591DE6" w:rsidP="0028052E">
      <w:pPr>
        <w:pStyle w:val="Default"/>
        <w:ind w:firstLine="709"/>
        <w:jc w:val="both"/>
        <w:rPr>
          <w:color w:val="auto"/>
          <w:sz w:val="28"/>
          <w:szCs w:val="28"/>
        </w:rPr>
      </w:pPr>
      <w:r>
        <w:rPr>
          <w:color w:val="auto"/>
          <w:sz w:val="28"/>
          <w:szCs w:val="28"/>
        </w:rPr>
        <w:t xml:space="preserve">Вместе с тем большое внимание уделяется развитию умения </w:t>
      </w:r>
      <w:r w:rsidR="00C21BEF">
        <w:rPr>
          <w:color w:val="auto"/>
          <w:sz w:val="28"/>
          <w:szCs w:val="28"/>
        </w:rPr>
        <w:t>получать объективную информацию из печатных изданий, книг</w:t>
      </w:r>
      <w:r w:rsidR="00756D93">
        <w:rPr>
          <w:color w:val="auto"/>
          <w:sz w:val="28"/>
          <w:szCs w:val="28"/>
        </w:rPr>
        <w:t>, что имеет большое значение в т.ч. для развития исследовательской и проектной деятелности</w:t>
      </w:r>
      <w:r w:rsidR="00C21BEF">
        <w:rPr>
          <w:color w:val="auto"/>
          <w:sz w:val="28"/>
          <w:szCs w:val="28"/>
        </w:rPr>
        <w:t>. Для этого в гимназии определена программа работы библиотеки и медиацентра с учетом задач программы формирования УУД.</w:t>
      </w:r>
    </w:p>
    <w:p w:rsidR="0028052E" w:rsidRPr="0028052E" w:rsidRDefault="0028052E" w:rsidP="0028052E">
      <w:pPr>
        <w:pStyle w:val="Default"/>
        <w:ind w:firstLine="709"/>
        <w:jc w:val="both"/>
        <w:rPr>
          <w:color w:val="auto"/>
          <w:sz w:val="28"/>
          <w:szCs w:val="28"/>
        </w:rPr>
      </w:pPr>
      <w:r>
        <w:rPr>
          <w:color w:val="auto"/>
          <w:sz w:val="28"/>
          <w:szCs w:val="28"/>
        </w:rPr>
        <w:t>Гимназия о</w:t>
      </w:r>
      <w:r w:rsidRPr="0028052E">
        <w:rPr>
          <w:color w:val="auto"/>
          <w:sz w:val="28"/>
          <w:szCs w:val="28"/>
        </w:rPr>
        <w:t>беспечивает развитие регулятивных, коммуникативных и познавательных универсальных учебных действий</w:t>
      </w:r>
      <w:r>
        <w:rPr>
          <w:color w:val="auto"/>
          <w:sz w:val="28"/>
          <w:szCs w:val="28"/>
        </w:rPr>
        <w:t xml:space="preserve"> в .ч.</w:t>
      </w:r>
      <w:r w:rsidRPr="0028052E">
        <w:rPr>
          <w:color w:val="auto"/>
          <w:sz w:val="28"/>
          <w:szCs w:val="28"/>
        </w:rPr>
        <w:t xml:space="preserve"> через формирование готовности и способности к выбору индивидуальной образовательной траектории, профильного образования способствуют: 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образовательной деятельности, в том числе в рамках внеурочной деятельности, дополнительного образования, иных возможностей образовательной организации;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838DC" w:rsidRDefault="00BB24B4" w:rsidP="00AD2505">
      <w:pPr>
        <w:pStyle w:val="Default"/>
        <w:jc w:val="center"/>
        <w:rPr>
          <w:color w:val="auto"/>
          <w:sz w:val="28"/>
          <w:szCs w:val="28"/>
        </w:rPr>
      </w:pPr>
      <w:r w:rsidRPr="00764E52">
        <w:rPr>
          <w:b/>
          <w:sz w:val="28"/>
          <w:szCs w:val="28"/>
        </w:rPr>
        <w:lastRenderedPageBreak/>
        <w:t>II</w:t>
      </w:r>
      <w:r w:rsidR="00AD2505">
        <w:rPr>
          <w:b/>
          <w:bCs/>
          <w:color w:val="auto"/>
          <w:sz w:val="28"/>
          <w:szCs w:val="28"/>
        </w:rPr>
        <w:t>.1.3. Типовые задачи по формированию универсальных учебных действий</w:t>
      </w:r>
    </w:p>
    <w:p w:rsidR="00116AA9" w:rsidRPr="00116AA9" w:rsidRDefault="00116AA9" w:rsidP="00F02898">
      <w:pPr>
        <w:pStyle w:val="Default"/>
        <w:ind w:firstLine="709"/>
        <w:jc w:val="both"/>
        <w:rPr>
          <w:color w:val="auto"/>
          <w:sz w:val="28"/>
          <w:szCs w:val="28"/>
        </w:rPr>
      </w:pPr>
      <w:r w:rsidRPr="00116AA9">
        <w:rPr>
          <w:color w:val="auto"/>
          <w:sz w:val="28"/>
          <w:szCs w:val="28"/>
        </w:rPr>
        <w:t>Задачи на формирование, применение УУД, как и на уровне основной</w:t>
      </w:r>
      <w:r w:rsidR="00F50A3F">
        <w:rPr>
          <w:color w:val="auto"/>
          <w:sz w:val="28"/>
          <w:szCs w:val="28"/>
        </w:rPr>
        <w:t xml:space="preserve"> </w:t>
      </w:r>
      <w:r w:rsidRPr="00116AA9">
        <w:rPr>
          <w:color w:val="auto"/>
          <w:sz w:val="28"/>
          <w:szCs w:val="28"/>
        </w:rPr>
        <w:t>школы, могут строиться как на материале учебных предметов, так и на</w:t>
      </w:r>
      <w:r w:rsidR="00F50A3F">
        <w:rPr>
          <w:color w:val="auto"/>
          <w:sz w:val="28"/>
          <w:szCs w:val="28"/>
        </w:rPr>
        <w:t xml:space="preserve"> </w:t>
      </w:r>
      <w:r w:rsidRPr="00116AA9">
        <w:rPr>
          <w:color w:val="auto"/>
          <w:sz w:val="28"/>
          <w:szCs w:val="28"/>
        </w:rPr>
        <w:t>практических ситуациях, встречающихся в жизни обучающегося и имеющих для</w:t>
      </w:r>
      <w:r w:rsidR="00F02898">
        <w:rPr>
          <w:color w:val="auto"/>
          <w:sz w:val="28"/>
          <w:szCs w:val="28"/>
        </w:rPr>
        <w:t xml:space="preserve"> </w:t>
      </w:r>
      <w:r w:rsidRPr="00116AA9">
        <w:rPr>
          <w:color w:val="auto"/>
          <w:sz w:val="28"/>
          <w:szCs w:val="28"/>
        </w:rPr>
        <w:t>него значение.</w:t>
      </w:r>
    </w:p>
    <w:p w:rsidR="00116AA9" w:rsidRPr="00116AA9" w:rsidRDefault="00116AA9" w:rsidP="00F02898">
      <w:pPr>
        <w:pStyle w:val="Default"/>
        <w:ind w:firstLine="709"/>
        <w:jc w:val="both"/>
        <w:rPr>
          <w:color w:val="auto"/>
          <w:sz w:val="28"/>
          <w:szCs w:val="28"/>
        </w:rPr>
      </w:pPr>
      <w:r w:rsidRPr="00116AA9">
        <w:rPr>
          <w:color w:val="auto"/>
          <w:sz w:val="28"/>
          <w:szCs w:val="28"/>
        </w:rPr>
        <w:t>Различаются два типа заданий, связанных с УУД:</w:t>
      </w:r>
    </w:p>
    <w:p w:rsidR="00116AA9" w:rsidRPr="00116AA9" w:rsidRDefault="00116AA9" w:rsidP="00F02898">
      <w:pPr>
        <w:pStyle w:val="Default"/>
        <w:jc w:val="both"/>
        <w:rPr>
          <w:color w:val="auto"/>
          <w:sz w:val="28"/>
          <w:szCs w:val="28"/>
        </w:rPr>
      </w:pPr>
      <w:r w:rsidRPr="00116AA9">
        <w:rPr>
          <w:color w:val="auto"/>
          <w:sz w:val="28"/>
          <w:szCs w:val="28"/>
        </w:rPr>
        <w:t>1. задания, позволяющие в рамках образовательного процесса сформировать</w:t>
      </w:r>
      <w:r w:rsidR="00F02898">
        <w:rPr>
          <w:color w:val="auto"/>
          <w:sz w:val="28"/>
          <w:szCs w:val="28"/>
        </w:rPr>
        <w:t xml:space="preserve"> </w:t>
      </w:r>
      <w:r w:rsidRPr="00116AA9">
        <w:rPr>
          <w:color w:val="auto"/>
          <w:sz w:val="28"/>
          <w:szCs w:val="28"/>
        </w:rPr>
        <w:t>УУД;</w:t>
      </w:r>
    </w:p>
    <w:p w:rsidR="00F02898" w:rsidRDefault="00116AA9" w:rsidP="00F02898">
      <w:pPr>
        <w:pStyle w:val="Default"/>
        <w:jc w:val="both"/>
        <w:rPr>
          <w:color w:val="auto"/>
          <w:sz w:val="28"/>
          <w:szCs w:val="28"/>
        </w:rPr>
      </w:pPr>
      <w:r w:rsidRPr="00116AA9">
        <w:rPr>
          <w:color w:val="auto"/>
          <w:sz w:val="28"/>
          <w:szCs w:val="28"/>
        </w:rPr>
        <w:t>2. задания, позволяющие диагностировать уровень сформированности УУД.</w:t>
      </w:r>
      <w:r w:rsidR="00F02898">
        <w:rPr>
          <w:color w:val="auto"/>
          <w:sz w:val="28"/>
          <w:szCs w:val="28"/>
        </w:rPr>
        <w:t xml:space="preserve"> </w:t>
      </w:r>
    </w:p>
    <w:p w:rsidR="00787BE5" w:rsidRDefault="00116AA9" w:rsidP="00173F35">
      <w:pPr>
        <w:pStyle w:val="Default"/>
        <w:ind w:firstLine="709"/>
        <w:jc w:val="both"/>
        <w:rPr>
          <w:color w:val="auto"/>
          <w:sz w:val="28"/>
          <w:szCs w:val="28"/>
        </w:rPr>
      </w:pPr>
      <w:r w:rsidRPr="00116AA9">
        <w:rPr>
          <w:color w:val="auto"/>
          <w:sz w:val="28"/>
          <w:szCs w:val="28"/>
        </w:rPr>
        <w:t>В первом случае задание может быть направлено на формирование целой</w:t>
      </w:r>
      <w:r w:rsidR="00F02898">
        <w:rPr>
          <w:color w:val="auto"/>
          <w:sz w:val="28"/>
          <w:szCs w:val="28"/>
        </w:rPr>
        <w:t xml:space="preserve"> </w:t>
      </w:r>
      <w:r w:rsidRPr="00116AA9">
        <w:rPr>
          <w:color w:val="auto"/>
          <w:sz w:val="28"/>
          <w:szCs w:val="28"/>
        </w:rPr>
        <w:t>группы связанных друг с другом универсальных учебных действий. Действия</w:t>
      </w:r>
      <w:r w:rsidR="00F02898">
        <w:rPr>
          <w:color w:val="auto"/>
          <w:sz w:val="28"/>
          <w:szCs w:val="28"/>
        </w:rPr>
        <w:t xml:space="preserve"> </w:t>
      </w:r>
      <w:r w:rsidRPr="00116AA9">
        <w:rPr>
          <w:color w:val="auto"/>
          <w:sz w:val="28"/>
          <w:szCs w:val="28"/>
        </w:rPr>
        <w:t>могут относиться как к одной категории (например, регулятивные), так и к</w:t>
      </w:r>
      <w:r w:rsidR="00F02898">
        <w:rPr>
          <w:color w:val="auto"/>
          <w:sz w:val="28"/>
          <w:szCs w:val="28"/>
        </w:rPr>
        <w:t xml:space="preserve"> </w:t>
      </w:r>
      <w:r w:rsidRPr="00116AA9">
        <w:rPr>
          <w:color w:val="auto"/>
          <w:sz w:val="28"/>
          <w:szCs w:val="28"/>
        </w:rPr>
        <w:t>разным.</w:t>
      </w:r>
      <w:r w:rsidR="00F02898">
        <w:rPr>
          <w:color w:val="auto"/>
          <w:sz w:val="28"/>
          <w:szCs w:val="28"/>
        </w:rPr>
        <w:t xml:space="preserve"> </w:t>
      </w:r>
      <w:r w:rsidRPr="00116AA9">
        <w:rPr>
          <w:color w:val="auto"/>
          <w:sz w:val="28"/>
          <w:szCs w:val="28"/>
        </w:rPr>
        <w:t>Во втором случае задание может быть сконструировано таким образом,</w:t>
      </w:r>
      <w:r w:rsidR="00F02898">
        <w:rPr>
          <w:color w:val="auto"/>
          <w:sz w:val="28"/>
          <w:szCs w:val="28"/>
        </w:rPr>
        <w:t xml:space="preserve"> </w:t>
      </w:r>
      <w:r w:rsidRPr="00116AA9">
        <w:rPr>
          <w:color w:val="auto"/>
          <w:sz w:val="28"/>
          <w:szCs w:val="28"/>
        </w:rPr>
        <w:t>чтобы проявлять способность учащегося применять какое-то конкретное</w:t>
      </w:r>
      <w:r w:rsidR="00F02898">
        <w:rPr>
          <w:color w:val="auto"/>
          <w:sz w:val="28"/>
          <w:szCs w:val="28"/>
        </w:rPr>
        <w:t xml:space="preserve"> </w:t>
      </w:r>
      <w:r w:rsidRPr="00116AA9">
        <w:rPr>
          <w:color w:val="auto"/>
          <w:sz w:val="28"/>
          <w:szCs w:val="28"/>
        </w:rPr>
        <w:t>универсальное учебное действие.</w:t>
      </w:r>
    </w:p>
    <w:p w:rsidR="00F50A3F" w:rsidRDefault="00F50A3F" w:rsidP="00173F35">
      <w:pPr>
        <w:pStyle w:val="Default"/>
        <w:ind w:firstLine="709"/>
        <w:jc w:val="both"/>
        <w:rPr>
          <w:color w:val="auto"/>
          <w:sz w:val="28"/>
          <w:szCs w:val="28"/>
        </w:rPr>
      </w:pPr>
      <w:r w:rsidRPr="00F50A3F">
        <w:rPr>
          <w:color w:val="auto"/>
          <w:sz w:val="28"/>
          <w:szCs w:val="28"/>
        </w:rPr>
        <w:t>Продолжая закономерности использования типовых задач, формирующих</w:t>
      </w:r>
      <w:r>
        <w:rPr>
          <w:color w:val="auto"/>
          <w:sz w:val="28"/>
          <w:szCs w:val="28"/>
        </w:rPr>
        <w:t xml:space="preserve"> </w:t>
      </w:r>
      <w:r w:rsidRPr="00F50A3F">
        <w:rPr>
          <w:color w:val="auto"/>
          <w:sz w:val="28"/>
          <w:szCs w:val="28"/>
        </w:rPr>
        <w:t>УУД в основной школе, в старшей школе также возможно использовать</w:t>
      </w:r>
      <w:r>
        <w:rPr>
          <w:color w:val="auto"/>
          <w:sz w:val="28"/>
          <w:szCs w:val="28"/>
        </w:rPr>
        <w:t xml:space="preserve"> </w:t>
      </w:r>
      <w:r w:rsidRPr="00F50A3F">
        <w:rPr>
          <w:color w:val="auto"/>
          <w:sz w:val="28"/>
          <w:szCs w:val="28"/>
        </w:rPr>
        <w:t>следующие их типы (табл.</w:t>
      </w:r>
      <w:r w:rsidR="00973FBF">
        <w:rPr>
          <w:color w:val="auto"/>
          <w:sz w:val="28"/>
          <w:szCs w:val="28"/>
        </w:rPr>
        <w:t>7</w:t>
      </w:r>
      <w:r w:rsidRPr="00F50A3F">
        <w:rPr>
          <w:color w:val="auto"/>
          <w:sz w:val="28"/>
          <w:szCs w:val="28"/>
        </w:rPr>
        <w:t>):</w:t>
      </w:r>
    </w:p>
    <w:p w:rsidR="005955D2" w:rsidRDefault="005955D2" w:rsidP="00173F35">
      <w:pPr>
        <w:pStyle w:val="Default"/>
        <w:ind w:firstLine="709"/>
        <w:jc w:val="both"/>
        <w:rPr>
          <w:color w:val="auto"/>
          <w:sz w:val="28"/>
          <w:szCs w:val="28"/>
        </w:rPr>
      </w:pPr>
    </w:p>
    <w:p w:rsidR="00173F35" w:rsidRPr="00557C67" w:rsidRDefault="00EF1146" w:rsidP="005955D2">
      <w:pPr>
        <w:pStyle w:val="Default"/>
        <w:rPr>
          <w:i/>
          <w:color w:val="auto"/>
          <w:sz w:val="28"/>
          <w:szCs w:val="28"/>
        </w:rPr>
      </w:pPr>
      <w:r w:rsidRPr="00557C67">
        <w:rPr>
          <w:i/>
          <w:color w:val="auto"/>
          <w:sz w:val="28"/>
          <w:szCs w:val="28"/>
        </w:rPr>
        <w:t xml:space="preserve">Таблица </w:t>
      </w:r>
      <w:r w:rsidR="00973FBF" w:rsidRPr="00557C67">
        <w:rPr>
          <w:i/>
          <w:color w:val="auto"/>
          <w:sz w:val="28"/>
          <w:szCs w:val="28"/>
        </w:rPr>
        <w:t>7</w:t>
      </w:r>
      <w:r w:rsidRPr="00557C67">
        <w:rPr>
          <w:i/>
          <w:color w:val="auto"/>
          <w:sz w:val="28"/>
          <w:szCs w:val="28"/>
        </w:rPr>
        <w:t xml:space="preserve"> </w:t>
      </w:r>
      <w:r w:rsidR="004F6EF4" w:rsidRPr="00557C67">
        <w:rPr>
          <w:i/>
          <w:color w:val="auto"/>
          <w:sz w:val="28"/>
          <w:szCs w:val="28"/>
        </w:rPr>
        <w:t>–</w:t>
      </w:r>
      <w:r w:rsidRPr="00557C67">
        <w:rPr>
          <w:i/>
          <w:color w:val="auto"/>
          <w:sz w:val="28"/>
          <w:szCs w:val="28"/>
        </w:rPr>
        <w:t xml:space="preserve"> </w:t>
      </w:r>
      <w:r w:rsidR="004F6EF4" w:rsidRPr="00557C67">
        <w:rPr>
          <w:i/>
          <w:color w:val="auto"/>
          <w:sz w:val="28"/>
          <w:szCs w:val="28"/>
        </w:rPr>
        <w:t xml:space="preserve">Типовые задачи на формирование УУД </w:t>
      </w:r>
    </w:p>
    <w:tbl>
      <w:tblPr>
        <w:tblStyle w:val="a8"/>
        <w:tblW w:w="9606" w:type="dxa"/>
        <w:tblLook w:val="04A0"/>
      </w:tblPr>
      <w:tblGrid>
        <w:gridCol w:w="3085"/>
        <w:gridCol w:w="6521"/>
      </w:tblGrid>
      <w:tr w:rsidR="00C900E2" w:rsidRPr="00557C67" w:rsidTr="005955D2">
        <w:trPr>
          <w:tblHeader/>
        </w:trPr>
        <w:tc>
          <w:tcPr>
            <w:tcW w:w="3085" w:type="dxa"/>
          </w:tcPr>
          <w:p w:rsidR="00C900E2" w:rsidRPr="00557C67" w:rsidRDefault="00EF1146" w:rsidP="00EF1146">
            <w:pPr>
              <w:pStyle w:val="Default"/>
              <w:jc w:val="center"/>
              <w:rPr>
                <w:b/>
                <w:color w:val="auto"/>
              </w:rPr>
            </w:pPr>
            <w:r w:rsidRPr="00557C67">
              <w:rPr>
                <w:b/>
                <w:color w:val="auto"/>
              </w:rPr>
              <w:t>УУД</w:t>
            </w:r>
          </w:p>
        </w:tc>
        <w:tc>
          <w:tcPr>
            <w:tcW w:w="6521" w:type="dxa"/>
          </w:tcPr>
          <w:p w:rsidR="00C900E2" w:rsidRPr="00557C67" w:rsidRDefault="00EF1146" w:rsidP="00EF1146">
            <w:pPr>
              <w:pStyle w:val="Default"/>
              <w:jc w:val="center"/>
              <w:rPr>
                <w:b/>
                <w:color w:val="auto"/>
              </w:rPr>
            </w:pPr>
            <w:r w:rsidRPr="00557C67">
              <w:rPr>
                <w:b/>
                <w:color w:val="auto"/>
              </w:rPr>
              <w:t>Задачи</w:t>
            </w:r>
          </w:p>
        </w:tc>
      </w:tr>
      <w:tr w:rsidR="00C900E2" w:rsidRPr="00557C67" w:rsidTr="00C900E2">
        <w:tc>
          <w:tcPr>
            <w:tcW w:w="3085" w:type="dxa"/>
          </w:tcPr>
          <w:p w:rsidR="00C900E2" w:rsidRPr="00557C67" w:rsidRDefault="00EF1146" w:rsidP="00116AA9">
            <w:pPr>
              <w:pStyle w:val="Default"/>
              <w:jc w:val="both"/>
              <w:rPr>
                <w:color w:val="auto"/>
              </w:rPr>
            </w:pPr>
            <w:r w:rsidRPr="00557C67">
              <w:rPr>
                <w:color w:val="auto"/>
              </w:rPr>
              <w:t>Коммуникативные</w:t>
            </w:r>
          </w:p>
        </w:tc>
        <w:tc>
          <w:tcPr>
            <w:tcW w:w="6521" w:type="dxa"/>
          </w:tcPr>
          <w:p w:rsidR="00C900E2" w:rsidRPr="00557C67" w:rsidRDefault="00C900E2" w:rsidP="00142FF1">
            <w:pPr>
              <w:pStyle w:val="Default"/>
              <w:numPr>
                <w:ilvl w:val="0"/>
                <w:numId w:val="3"/>
              </w:numPr>
              <w:ind w:left="0" w:firstLine="23"/>
              <w:jc w:val="both"/>
              <w:rPr>
                <w:color w:val="auto"/>
              </w:rPr>
            </w:pPr>
            <w:r w:rsidRPr="00557C67">
              <w:rPr>
                <w:color w:val="auto"/>
              </w:rPr>
              <w:t>на учет позиции партнера;</w:t>
            </w:r>
          </w:p>
          <w:p w:rsidR="00C900E2" w:rsidRPr="00557C67" w:rsidRDefault="00C900E2" w:rsidP="00142FF1">
            <w:pPr>
              <w:pStyle w:val="Default"/>
              <w:numPr>
                <w:ilvl w:val="0"/>
                <w:numId w:val="3"/>
              </w:numPr>
              <w:ind w:left="0" w:firstLine="23"/>
              <w:jc w:val="both"/>
              <w:rPr>
                <w:color w:val="auto"/>
              </w:rPr>
            </w:pPr>
            <w:r w:rsidRPr="00557C67">
              <w:rPr>
                <w:color w:val="auto"/>
              </w:rPr>
              <w:t>на организацию и осуществление сотрудничества;</w:t>
            </w:r>
          </w:p>
          <w:p w:rsidR="00C900E2" w:rsidRPr="00557C67" w:rsidRDefault="00C900E2" w:rsidP="00142FF1">
            <w:pPr>
              <w:pStyle w:val="Default"/>
              <w:numPr>
                <w:ilvl w:val="0"/>
                <w:numId w:val="3"/>
              </w:numPr>
              <w:ind w:left="0" w:firstLine="23"/>
              <w:jc w:val="both"/>
              <w:rPr>
                <w:color w:val="auto"/>
              </w:rPr>
            </w:pPr>
            <w:r w:rsidRPr="00557C67">
              <w:rPr>
                <w:color w:val="auto"/>
              </w:rPr>
              <w:t>на передачу информации и отображение предметного</w:t>
            </w:r>
          </w:p>
          <w:p w:rsidR="00C900E2" w:rsidRPr="00557C67" w:rsidRDefault="00C900E2" w:rsidP="00142FF1">
            <w:pPr>
              <w:pStyle w:val="Default"/>
              <w:numPr>
                <w:ilvl w:val="0"/>
                <w:numId w:val="3"/>
              </w:numPr>
              <w:ind w:left="0" w:firstLine="23"/>
              <w:jc w:val="both"/>
              <w:rPr>
                <w:color w:val="auto"/>
              </w:rPr>
            </w:pPr>
            <w:r w:rsidRPr="00557C67">
              <w:rPr>
                <w:color w:val="auto"/>
              </w:rPr>
              <w:t>содержания;</w:t>
            </w:r>
          </w:p>
          <w:p w:rsidR="00C900E2" w:rsidRPr="00557C67" w:rsidRDefault="00C900E2" w:rsidP="00142FF1">
            <w:pPr>
              <w:pStyle w:val="Default"/>
              <w:numPr>
                <w:ilvl w:val="0"/>
                <w:numId w:val="3"/>
              </w:numPr>
              <w:ind w:left="0" w:firstLine="23"/>
              <w:jc w:val="both"/>
              <w:rPr>
                <w:color w:val="auto"/>
              </w:rPr>
            </w:pPr>
            <w:r w:rsidRPr="00557C67">
              <w:rPr>
                <w:color w:val="auto"/>
              </w:rPr>
              <w:t>тренинги коммуникативных навыков;</w:t>
            </w:r>
          </w:p>
          <w:p w:rsidR="00C900E2" w:rsidRPr="00557C67" w:rsidRDefault="00C900E2" w:rsidP="00142FF1">
            <w:pPr>
              <w:pStyle w:val="Default"/>
              <w:numPr>
                <w:ilvl w:val="0"/>
                <w:numId w:val="3"/>
              </w:numPr>
              <w:ind w:left="0" w:firstLine="23"/>
              <w:jc w:val="both"/>
              <w:rPr>
                <w:color w:val="auto"/>
              </w:rPr>
            </w:pPr>
            <w:r w:rsidRPr="00557C67">
              <w:rPr>
                <w:color w:val="auto"/>
              </w:rPr>
              <w:t>• ролевые игры</w:t>
            </w:r>
          </w:p>
        </w:tc>
      </w:tr>
      <w:tr w:rsidR="00C900E2" w:rsidRPr="00557C67" w:rsidTr="00C900E2">
        <w:tc>
          <w:tcPr>
            <w:tcW w:w="3085" w:type="dxa"/>
          </w:tcPr>
          <w:p w:rsidR="00C900E2" w:rsidRPr="00557C67" w:rsidRDefault="00EF1146" w:rsidP="00116AA9">
            <w:pPr>
              <w:pStyle w:val="Default"/>
              <w:jc w:val="both"/>
              <w:rPr>
                <w:color w:val="auto"/>
              </w:rPr>
            </w:pPr>
            <w:r w:rsidRPr="00557C67">
              <w:rPr>
                <w:color w:val="auto"/>
              </w:rPr>
              <w:t>Познавательные</w:t>
            </w:r>
          </w:p>
        </w:tc>
        <w:tc>
          <w:tcPr>
            <w:tcW w:w="6521" w:type="dxa"/>
          </w:tcPr>
          <w:p w:rsidR="00C900E2" w:rsidRPr="00557C67" w:rsidRDefault="00C900E2" w:rsidP="00142FF1">
            <w:pPr>
              <w:pStyle w:val="Default"/>
              <w:numPr>
                <w:ilvl w:val="0"/>
                <w:numId w:val="3"/>
              </w:numPr>
              <w:ind w:left="0" w:firstLine="23"/>
              <w:jc w:val="both"/>
              <w:rPr>
                <w:color w:val="auto"/>
              </w:rPr>
            </w:pPr>
            <w:r w:rsidRPr="00557C67">
              <w:rPr>
                <w:color w:val="auto"/>
              </w:rPr>
              <w:t>проекты на выстраивание стратегии поиска решения задач;</w:t>
            </w:r>
          </w:p>
          <w:p w:rsidR="00C900E2" w:rsidRPr="00557C67" w:rsidRDefault="00C900E2" w:rsidP="00142FF1">
            <w:pPr>
              <w:pStyle w:val="Default"/>
              <w:numPr>
                <w:ilvl w:val="0"/>
                <w:numId w:val="3"/>
              </w:numPr>
              <w:ind w:left="0" w:firstLine="23"/>
              <w:jc w:val="both"/>
              <w:rPr>
                <w:color w:val="auto"/>
              </w:rPr>
            </w:pPr>
            <w:r w:rsidRPr="00557C67">
              <w:rPr>
                <w:color w:val="auto"/>
              </w:rPr>
              <w:t>• задачи на сериацию, сравнение, оценивание;</w:t>
            </w:r>
          </w:p>
          <w:p w:rsidR="00C900E2" w:rsidRPr="00557C67" w:rsidRDefault="00C900E2" w:rsidP="00142FF1">
            <w:pPr>
              <w:pStyle w:val="Default"/>
              <w:numPr>
                <w:ilvl w:val="0"/>
                <w:numId w:val="3"/>
              </w:numPr>
              <w:ind w:left="0" w:firstLine="23"/>
              <w:jc w:val="both"/>
              <w:rPr>
                <w:color w:val="auto"/>
              </w:rPr>
            </w:pPr>
            <w:r w:rsidRPr="00557C67">
              <w:rPr>
                <w:color w:val="auto"/>
              </w:rPr>
              <w:t>• проведение эмпирического исследования;</w:t>
            </w:r>
          </w:p>
          <w:p w:rsidR="00C900E2" w:rsidRPr="00557C67" w:rsidRDefault="00C900E2" w:rsidP="00142FF1">
            <w:pPr>
              <w:pStyle w:val="Default"/>
              <w:numPr>
                <w:ilvl w:val="0"/>
                <w:numId w:val="3"/>
              </w:numPr>
              <w:ind w:left="0" w:firstLine="23"/>
              <w:jc w:val="both"/>
              <w:rPr>
                <w:color w:val="auto"/>
              </w:rPr>
            </w:pPr>
            <w:r w:rsidRPr="00557C67">
              <w:rPr>
                <w:color w:val="auto"/>
              </w:rPr>
              <w:t>• проведение теоретического исследования;</w:t>
            </w:r>
          </w:p>
          <w:p w:rsidR="00C900E2" w:rsidRPr="00557C67" w:rsidRDefault="00C900E2" w:rsidP="00142FF1">
            <w:pPr>
              <w:pStyle w:val="Default"/>
              <w:numPr>
                <w:ilvl w:val="0"/>
                <w:numId w:val="3"/>
              </w:numPr>
              <w:ind w:left="0" w:firstLine="23"/>
              <w:jc w:val="both"/>
              <w:rPr>
                <w:color w:val="auto"/>
              </w:rPr>
            </w:pPr>
            <w:r w:rsidRPr="00557C67">
              <w:rPr>
                <w:color w:val="auto"/>
              </w:rPr>
              <w:t>• смысловое чтение</w:t>
            </w:r>
          </w:p>
        </w:tc>
      </w:tr>
      <w:tr w:rsidR="00C900E2" w:rsidRPr="00557C67" w:rsidTr="00C900E2">
        <w:tc>
          <w:tcPr>
            <w:tcW w:w="3085" w:type="dxa"/>
          </w:tcPr>
          <w:p w:rsidR="00C900E2" w:rsidRPr="00557C67" w:rsidRDefault="00EF1146" w:rsidP="00116AA9">
            <w:pPr>
              <w:pStyle w:val="Default"/>
              <w:jc w:val="both"/>
              <w:rPr>
                <w:color w:val="auto"/>
              </w:rPr>
            </w:pPr>
            <w:r w:rsidRPr="00557C67">
              <w:rPr>
                <w:color w:val="auto"/>
              </w:rPr>
              <w:t>Регулятивные</w:t>
            </w:r>
          </w:p>
        </w:tc>
        <w:tc>
          <w:tcPr>
            <w:tcW w:w="6521" w:type="dxa"/>
          </w:tcPr>
          <w:p w:rsidR="00C900E2" w:rsidRPr="00557C67" w:rsidRDefault="00C900E2" w:rsidP="00142FF1">
            <w:pPr>
              <w:pStyle w:val="Default"/>
              <w:numPr>
                <w:ilvl w:val="0"/>
                <w:numId w:val="3"/>
              </w:numPr>
              <w:ind w:left="-108" w:firstLine="23"/>
              <w:rPr>
                <w:color w:val="auto"/>
              </w:rPr>
            </w:pPr>
            <w:r w:rsidRPr="00557C67">
              <w:rPr>
                <w:color w:val="auto"/>
              </w:rPr>
              <w:t>на планирование;</w:t>
            </w:r>
          </w:p>
          <w:p w:rsidR="00C900E2" w:rsidRPr="00557C67" w:rsidRDefault="00C900E2" w:rsidP="00142FF1">
            <w:pPr>
              <w:pStyle w:val="Default"/>
              <w:numPr>
                <w:ilvl w:val="0"/>
                <w:numId w:val="3"/>
              </w:numPr>
              <w:ind w:left="-108" w:firstLine="23"/>
              <w:rPr>
                <w:color w:val="auto"/>
              </w:rPr>
            </w:pPr>
            <w:r w:rsidRPr="00557C67">
              <w:rPr>
                <w:color w:val="auto"/>
              </w:rPr>
              <w:t>на ориентировку в ситуации;</w:t>
            </w:r>
          </w:p>
          <w:p w:rsidR="00C900E2" w:rsidRPr="00557C67" w:rsidRDefault="00C900E2" w:rsidP="00142FF1">
            <w:pPr>
              <w:pStyle w:val="Default"/>
              <w:numPr>
                <w:ilvl w:val="0"/>
                <w:numId w:val="3"/>
              </w:numPr>
              <w:ind w:left="-108" w:firstLine="23"/>
              <w:rPr>
                <w:color w:val="auto"/>
              </w:rPr>
            </w:pPr>
            <w:r w:rsidRPr="00557C67">
              <w:rPr>
                <w:color w:val="auto"/>
              </w:rPr>
              <w:t>на прогнозирование;</w:t>
            </w:r>
          </w:p>
          <w:p w:rsidR="00C900E2" w:rsidRPr="00557C67" w:rsidRDefault="00C900E2" w:rsidP="00142FF1">
            <w:pPr>
              <w:pStyle w:val="Default"/>
              <w:numPr>
                <w:ilvl w:val="0"/>
                <w:numId w:val="3"/>
              </w:numPr>
              <w:ind w:left="-108" w:firstLine="23"/>
              <w:rPr>
                <w:color w:val="auto"/>
              </w:rPr>
            </w:pPr>
            <w:r w:rsidRPr="00557C67">
              <w:rPr>
                <w:color w:val="auto"/>
              </w:rPr>
              <w:t>на целеполагание;</w:t>
            </w:r>
          </w:p>
          <w:p w:rsidR="00C900E2" w:rsidRPr="00557C67" w:rsidRDefault="00C900E2" w:rsidP="00142FF1">
            <w:pPr>
              <w:pStyle w:val="Default"/>
              <w:numPr>
                <w:ilvl w:val="0"/>
                <w:numId w:val="3"/>
              </w:numPr>
              <w:ind w:left="-108" w:firstLine="23"/>
              <w:rPr>
                <w:color w:val="auto"/>
              </w:rPr>
            </w:pPr>
            <w:r w:rsidRPr="00557C67">
              <w:rPr>
                <w:color w:val="auto"/>
              </w:rPr>
              <w:t>на принятие решения;</w:t>
            </w:r>
          </w:p>
          <w:p w:rsidR="00C900E2" w:rsidRPr="00557C67" w:rsidRDefault="00C900E2" w:rsidP="00142FF1">
            <w:pPr>
              <w:pStyle w:val="Default"/>
              <w:numPr>
                <w:ilvl w:val="0"/>
                <w:numId w:val="3"/>
              </w:numPr>
              <w:ind w:left="-108" w:firstLine="23"/>
              <w:rPr>
                <w:color w:val="auto"/>
              </w:rPr>
            </w:pPr>
            <w:r w:rsidRPr="00557C67">
              <w:rPr>
                <w:color w:val="auto"/>
              </w:rPr>
              <w:t>на самоконтроль</w:t>
            </w:r>
          </w:p>
          <w:p w:rsidR="00C900E2" w:rsidRPr="00557C67" w:rsidRDefault="00C900E2" w:rsidP="00142FF1">
            <w:pPr>
              <w:pStyle w:val="Default"/>
              <w:numPr>
                <w:ilvl w:val="0"/>
                <w:numId w:val="3"/>
              </w:numPr>
              <w:ind w:left="-108" w:firstLine="23"/>
              <w:rPr>
                <w:color w:val="auto"/>
              </w:rPr>
            </w:pPr>
            <w:r w:rsidRPr="00557C67">
              <w:rPr>
                <w:color w:val="auto"/>
              </w:rPr>
              <w:t>индивидуальные или групповые учебные задания,</w:t>
            </w:r>
          </w:p>
          <w:p w:rsidR="00C900E2" w:rsidRPr="00557C67" w:rsidRDefault="00C900E2" w:rsidP="00142FF1">
            <w:pPr>
              <w:pStyle w:val="Default"/>
              <w:numPr>
                <w:ilvl w:val="0"/>
                <w:numId w:val="3"/>
              </w:numPr>
              <w:ind w:left="-108" w:firstLine="23"/>
              <w:rPr>
                <w:color w:val="auto"/>
              </w:rPr>
            </w:pPr>
            <w:r w:rsidRPr="00557C67">
              <w:rPr>
                <w:color w:val="auto"/>
              </w:rPr>
              <w:t>которые наделяют обучающихся функциями организации их выполнения: планирования этапов выполнения работы,</w:t>
            </w:r>
          </w:p>
          <w:p w:rsidR="00C900E2" w:rsidRPr="00557C67" w:rsidRDefault="00C900E2" w:rsidP="00142FF1">
            <w:pPr>
              <w:pStyle w:val="Default"/>
              <w:numPr>
                <w:ilvl w:val="0"/>
                <w:numId w:val="3"/>
              </w:numPr>
              <w:ind w:left="-108" w:firstLine="23"/>
              <w:rPr>
                <w:color w:val="auto"/>
              </w:rPr>
            </w:pPr>
            <w:r w:rsidRPr="00557C67">
              <w:rPr>
                <w:color w:val="auto"/>
              </w:rPr>
              <w:t>отслеживания продвижения в выполнении задания, соблюдения</w:t>
            </w:r>
          </w:p>
          <w:p w:rsidR="00C900E2" w:rsidRPr="00557C67" w:rsidRDefault="00C900E2" w:rsidP="00142FF1">
            <w:pPr>
              <w:pStyle w:val="Default"/>
              <w:numPr>
                <w:ilvl w:val="0"/>
                <w:numId w:val="3"/>
              </w:numPr>
              <w:ind w:left="-108" w:firstLine="23"/>
              <w:rPr>
                <w:color w:val="auto"/>
              </w:rPr>
            </w:pPr>
            <w:r w:rsidRPr="00557C67">
              <w:rPr>
                <w:color w:val="auto"/>
              </w:rPr>
              <w:t>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
        </w:tc>
      </w:tr>
    </w:tbl>
    <w:p w:rsidR="00116AA9" w:rsidRDefault="004F6EF4" w:rsidP="002C5DB9">
      <w:pPr>
        <w:pStyle w:val="Default"/>
        <w:ind w:firstLine="709"/>
        <w:jc w:val="both"/>
        <w:rPr>
          <w:color w:val="auto"/>
          <w:sz w:val="28"/>
          <w:szCs w:val="28"/>
        </w:rPr>
      </w:pPr>
      <w:r w:rsidRPr="004F6EF4">
        <w:rPr>
          <w:color w:val="auto"/>
          <w:sz w:val="28"/>
          <w:szCs w:val="28"/>
        </w:rPr>
        <w:lastRenderedPageBreak/>
        <w:t>Задачи на применение УУД могут носить как открытый, так и закрытый</w:t>
      </w:r>
      <w:r>
        <w:rPr>
          <w:color w:val="auto"/>
          <w:sz w:val="28"/>
          <w:szCs w:val="28"/>
        </w:rPr>
        <w:t xml:space="preserve"> </w:t>
      </w:r>
      <w:r w:rsidRPr="004F6EF4">
        <w:rPr>
          <w:color w:val="auto"/>
          <w:sz w:val="28"/>
          <w:szCs w:val="28"/>
        </w:rPr>
        <w:t>характер. При работе с задачами на применение УУД для оценивания</w:t>
      </w:r>
      <w:r>
        <w:rPr>
          <w:color w:val="auto"/>
          <w:sz w:val="28"/>
          <w:szCs w:val="28"/>
        </w:rPr>
        <w:t xml:space="preserve"> </w:t>
      </w:r>
      <w:r w:rsidRPr="004F6EF4">
        <w:rPr>
          <w:color w:val="auto"/>
          <w:sz w:val="28"/>
          <w:szCs w:val="28"/>
        </w:rPr>
        <w:t>результативности возможно практиковать технологии «формирующего</w:t>
      </w:r>
      <w:r>
        <w:rPr>
          <w:color w:val="auto"/>
          <w:sz w:val="28"/>
          <w:szCs w:val="28"/>
        </w:rPr>
        <w:t xml:space="preserve"> </w:t>
      </w:r>
      <w:r w:rsidRPr="004F6EF4">
        <w:rPr>
          <w:color w:val="auto"/>
          <w:sz w:val="28"/>
          <w:szCs w:val="28"/>
        </w:rPr>
        <w:t>оценивания», в том числе бинарную и критериальную оценки.</w:t>
      </w:r>
    </w:p>
    <w:p w:rsidR="002C5DB9" w:rsidRPr="002C5DB9" w:rsidRDefault="002C5DB9" w:rsidP="002C5DB9">
      <w:pPr>
        <w:pStyle w:val="Default"/>
        <w:ind w:firstLine="709"/>
        <w:jc w:val="both"/>
        <w:rPr>
          <w:color w:val="auto"/>
          <w:sz w:val="28"/>
          <w:szCs w:val="28"/>
        </w:rPr>
      </w:pPr>
      <w:r w:rsidRPr="002C5DB9">
        <w:rPr>
          <w:color w:val="auto"/>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2C5DB9" w:rsidRPr="002C5DB9" w:rsidRDefault="002C5DB9" w:rsidP="00142FF1">
      <w:pPr>
        <w:pStyle w:val="Default"/>
        <w:numPr>
          <w:ilvl w:val="0"/>
          <w:numId w:val="5"/>
        </w:numPr>
        <w:ind w:left="142" w:hanging="11"/>
        <w:jc w:val="both"/>
        <w:rPr>
          <w:color w:val="auto"/>
          <w:sz w:val="28"/>
          <w:szCs w:val="28"/>
        </w:rPr>
      </w:pPr>
      <w:r w:rsidRPr="002C5DB9">
        <w:rPr>
          <w:color w:val="auto"/>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C5DB9" w:rsidRPr="002C5DB9" w:rsidRDefault="002C5DB9" w:rsidP="00142FF1">
      <w:pPr>
        <w:pStyle w:val="Default"/>
        <w:numPr>
          <w:ilvl w:val="0"/>
          <w:numId w:val="5"/>
        </w:numPr>
        <w:ind w:left="142" w:hanging="11"/>
        <w:jc w:val="both"/>
        <w:rPr>
          <w:color w:val="auto"/>
          <w:sz w:val="28"/>
          <w:szCs w:val="28"/>
        </w:rPr>
      </w:pPr>
      <w:r w:rsidRPr="002C5DB9">
        <w:rPr>
          <w:color w:val="auto"/>
          <w:sz w:val="28"/>
          <w:szCs w:val="28"/>
        </w:rPr>
        <w:t>обеспечение возможности самостоятельного выбора обучающимися темпа, режимов и форм освоения предметного материала;</w:t>
      </w:r>
    </w:p>
    <w:p w:rsidR="002C5DB9" w:rsidRPr="002C5DB9" w:rsidRDefault="002C5DB9" w:rsidP="00142FF1">
      <w:pPr>
        <w:pStyle w:val="Default"/>
        <w:numPr>
          <w:ilvl w:val="0"/>
          <w:numId w:val="5"/>
        </w:numPr>
        <w:ind w:left="142" w:hanging="11"/>
        <w:jc w:val="both"/>
        <w:rPr>
          <w:color w:val="auto"/>
          <w:sz w:val="28"/>
          <w:szCs w:val="28"/>
        </w:rPr>
      </w:pPr>
      <w:r w:rsidRPr="002C5DB9">
        <w:rPr>
          <w:color w:val="auto"/>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2C5DB9" w:rsidRPr="002C5DB9" w:rsidRDefault="002C5DB9" w:rsidP="00142FF1">
      <w:pPr>
        <w:pStyle w:val="Default"/>
        <w:numPr>
          <w:ilvl w:val="0"/>
          <w:numId w:val="5"/>
        </w:numPr>
        <w:ind w:left="142" w:hanging="11"/>
        <w:jc w:val="both"/>
        <w:rPr>
          <w:color w:val="auto"/>
          <w:sz w:val="28"/>
          <w:szCs w:val="28"/>
        </w:rPr>
      </w:pPr>
      <w:r w:rsidRPr="002C5DB9">
        <w:rPr>
          <w:color w:val="auto"/>
          <w:sz w:val="28"/>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2C5DB9" w:rsidRPr="002C5DB9" w:rsidRDefault="002C5DB9" w:rsidP="00142FF1">
      <w:pPr>
        <w:pStyle w:val="Default"/>
        <w:numPr>
          <w:ilvl w:val="0"/>
          <w:numId w:val="5"/>
        </w:numPr>
        <w:ind w:left="142" w:hanging="11"/>
        <w:jc w:val="both"/>
        <w:rPr>
          <w:color w:val="auto"/>
          <w:sz w:val="28"/>
          <w:szCs w:val="28"/>
        </w:rPr>
      </w:pPr>
      <w:r w:rsidRPr="002C5DB9">
        <w:rPr>
          <w:color w:val="auto"/>
          <w:sz w:val="28"/>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C5DB9" w:rsidRPr="002C5DB9" w:rsidRDefault="002C5DB9" w:rsidP="00142FF1">
      <w:pPr>
        <w:pStyle w:val="Default"/>
        <w:numPr>
          <w:ilvl w:val="0"/>
          <w:numId w:val="5"/>
        </w:numPr>
        <w:ind w:left="142" w:hanging="11"/>
        <w:jc w:val="both"/>
        <w:rPr>
          <w:color w:val="auto"/>
          <w:sz w:val="28"/>
          <w:szCs w:val="28"/>
        </w:rPr>
      </w:pPr>
      <w:r w:rsidRPr="002C5DB9">
        <w:rPr>
          <w:color w:val="auto"/>
          <w:sz w:val="28"/>
          <w:szCs w:val="28"/>
        </w:rPr>
        <w:t>обеспечение наличия в образовательной деятельности событий, требующих от обучающихся предъявления продуктов своей деятельности.</w:t>
      </w:r>
    </w:p>
    <w:p w:rsidR="002C5DB9" w:rsidRPr="00E8645D" w:rsidRDefault="002C5DB9" w:rsidP="002C5DB9">
      <w:pPr>
        <w:pStyle w:val="Default"/>
        <w:ind w:firstLine="709"/>
        <w:jc w:val="both"/>
        <w:rPr>
          <w:i/>
          <w:color w:val="auto"/>
          <w:sz w:val="28"/>
          <w:szCs w:val="28"/>
        </w:rPr>
      </w:pPr>
      <w:r w:rsidRPr="00E8645D">
        <w:rPr>
          <w:i/>
          <w:color w:val="auto"/>
          <w:sz w:val="28"/>
          <w:szCs w:val="28"/>
        </w:rPr>
        <w:t xml:space="preserve">Формирование познавательных универсальных учебных действий </w:t>
      </w:r>
    </w:p>
    <w:p w:rsidR="002C5DB9" w:rsidRPr="002C5DB9" w:rsidRDefault="002C5DB9" w:rsidP="002C5DB9">
      <w:pPr>
        <w:pStyle w:val="Default"/>
        <w:ind w:firstLine="709"/>
        <w:jc w:val="both"/>
        <w:rPr>
          <w:color w:val="auto"/>
          <w:sz w:val="28"/>
          <w:szCs w:val="28"/>
        </w:rPr>
      </w:pPr>
      <w:r w:rsidRPr="002C5DB9">
        <w:rPr>
          <w:color w:val="auto"/>
          <w:sz w:val="28"/>
          <w:szCs w:val="28"/>
        </w:rPr>
        <w:t>Задачи должны быть сконструированы таким образом, чтобы формировать у обучающихся умения:</w:t>
      </w:r>
    </w:p>
    <w:p w:rsidR="002C5DB9" w:rsidRPr="002C5DB9" w:rsidRDefault="002C5DB9" w:rsidP="002C5DB9">
      <w:pPr>
        <w:pStyle w:val="Default"/>
        <w:ind w:firstLine="709"/>
        <w:jc w:val="both"/>
        <w:rPr>
          <w:color w:val="auto"/>
          <w:sz w:val="28"/>
          <w:szCs w:val="28"/>
        </w:rPr>
      </w:pPr>
      <w:r w:rsidRPr="002C5DB9">
        <w:rPr>
          <w:color w:val="auto"/>
          <w:sz w:val="28"/>
          <w:szCs w:val="28"/>
        </w:rPr>
        <w:t>а) объяснять явления с научной точки зрения;</w:t>
      </w:r>
    </w:p>
    <w:p w:rsidR="002C5DB9" w:rsidRPr="002C5DB9" w:rsidRDefault="002C5DB9" w:rsidP="002C5DB9">
      <w:pPr>
        <w:pStyle w:val="Default"/>
        <w:ind w:firstLine="709"/>
        <w:jc w:val="both"/>
        <w:rPr>
          <w:color w:val="auto"/>
          <w:sz w:val="28"/>
          <w:szCs w:val="28"/>
        </w:rPr>
      </w:pPr>
      <w:r w:rsidRPr="002C5DB9">
        <w:rPr>
          <w:color w:val="auto"/>
          <w:sz w:val="28"/>
          <w:szCs w:val="28"/>
        </w:rPr>
        <w:t>б) разрабатывать дизайн научного исследования;</w:t>
      </w:r>
    </w:p>
    <w:p w:rsidR="002C5DB9" w:rsidRPr="002C5DB9" w:rsidRDefault="002C5DB9" w:rsidP="002C5DB9">
      <w:pPr>
        <w:pStyle w:val="Default"/>
        <w:ind w:firstLine="709"/>
        <w:jc w:val="both"/>
        <w:rPr>
          <w:color w:val="auto"/>
          <w:sz w:val="28"/>
          <w:szCs w:val="28"/>
        </w:rPr>
      </w:pPr>
      <w:r w:rsidRPr="002C5DB9">
        <w:rPr>
          <w:color w:val="auto"/>
          <w:sz w:val="28"/>
          <w:szCs w:val="28"/>
        </w:rPr>
        <w:t xml:space="preserve">в) интерпретировать полученные данные и доказательства с разных позиций и формулировать соответствующие выводы. </w:t>
      </w:r>
    </w:p>
    <w:p w:rsidR="002C5DB9" w:rsidRPr="002C5DB9" w:rsidRDefault="002C5DB9" w:rsidP="002C5DB9">
      <w:pPr>
        <w:pStyle w:val="Default"/>
        <w:ind w:firstLine="709"/>
        <w:jc w:val="both"/>
        <w:rPr>
          <w:color w:val="auto"/>
          <w:sz w:val="28"/>
          <w:szCs w:val="28"/>
        </w:rPr>
      </w:pPr>
      <w:r w:rsidRPr="002C5DB9">
        <w:rPr>
          <w:color w:val="auto"/>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2C5DB9" w:rsidRPr="002C5DB9" w:rsidRDefault="002C5DB9" w:rsidP="002C5DB9">
      <w:pPr>
        <w:pStyle w:val="Default"/>
        <w:ind w:firstLine="709"/>
        <w:jc w:val="both"/>
        <w:rPr>
          <w:color w:val="auto"/>
          <w:sz w:val="28"/>
          <w:szCs w:val="28"/>
        </w:rPr>
      </w:pPr>
      <w:r w:rsidRPr="002C5DB9">
        <w:rPr>
          <w:color w:val="auto"/>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2C5DB9" w:rsidRPr="002C5DB9" w:rsidRDefault="002C5DB9" w:rsidP="00204C10">
      <w:pPr>
        <w:pStyle w:val="Default"/>
        <w:numPr>
          <w:ilvl w:val="0"/>
          <w:numId w:val="45"/>
        </w:numPr>
        <w:ind w:left="0" w:hanging="11"/>
        <w:jc w:val="both"/>
        <w:rPr>
          <w:color w:val="auto"/>
          <w:sz w:val="28"/>
          <w:szCs w:val="28"/>
        </w:rPr>
      </w:pPr>
      <w:r w:rsidRPr="002C5DB9">
        <w:rPr>
          <w:color w:val="auto"/>
          <w:sz w:val="28"/>
          <w:szCs w:val="28"/>
        </w:rPr>
        <w:t>полидисциплинарные и метапредметные погружения и интенсивы;</w:t>
      </w:r>
    </w:p>
    <w:p w:rsidR="002C5DB9" w:rsidRPr="002C5DB9" w:rsidRDefault="002C5DB9" w:rsidP="00204C10">
      <w:pPr>
        <w:pStyle w:val="Default"/>
        <w:numPr>
          <w:ilvl w:val="0"/>
          <w:numId w:val="45"/>
        </w:numPr>
        <w:ind w:left="0" w:hanging="11"/>
        <w:jc w:val="both"/>
        <w:rPr>
          <w:color w:val="auto"/>
          <w:sz w:val="28"/>
          <w:szCs w:val="28"/>
        </w:rPr>
      </w:pPr>
      <w:r w:rsidRPr="002C5DB9">
        <w:rPr>
          <w:color w:val="auto"/>
          <w:sz w:val="28"/>
          <w:szCs w:val="28"/>
        </w:rPr>
        <w:t>методологические и философские семинары;</w:t>
      </w:r>
    </w:p>
    <w:p w:rsidR="002C5DB9" w:rsidRPr="002C5DB9" w:rsidRDefault="002C5DB9" w:rsidP="00204C10">
      <w:pPr>
        <w:pStyle w:val="Default"/>
        <w:numPr>
          <w:ilvl w:val="0"/>
          <w:numId w:val="45"/>
        </w:numPr>
        <w:ind w:left="0" w:hanging="11"/>
        <w:jc w:val="both"/>
        <w:rPr>
          <w:color w:val="auto"/>
          <w:sz w:val="28"/>
          <w:szCs w:val="28"/>
        </w:rPr>
      </w:pPr>
      <w:r w:rsidRPr="002C5DB9">
        <w:rPr>
          <w:color w:val="auto"/>
          <w:sz w:val="28"/>
          <w:szCs w:val="28"/>
        </w:rPr>
        <w:t>образовательные экспедиции и экскурсии;</w:t>
      </w:r>
    </w:p>
    <w:p w:rsidR="002C5DB9" w:rsidRPr="002C5DB9" w:rsidRDefault="002C5DB9" w:rsidP="00204C10">
      <w:pPr>
        <w:pStyle w:val="Default"/>
        <w:numPr>
          <w:ilvl w:val="0"/>
          <w:numId w:val="45"/>
        </w:numPr>
        <w:ind w:left="0" w:hanging="11"/>
        <w:jc w:val="both"/>
        <w:rPr>
          <w:color w:val="auto"/>
          <w:sz w:val="28"/>
          <w:szCs w:val="28"/>
        </w:rPr>
      </w:pPr>
      <w:r w:rsidRPr="002C5DB9">
        <w:rPr>
          <w:color w:val="auto"/>
          <w:sz w:val="28"/>
          <w:szCs w:val="28"/>
        </w:rPr>
        <w:t>учебно-исследовательская работа обучающихся, которая предполагает:</w:t>
      </w:r>
    </w:p>
    <w:p w:rsidR="002C5DB9" w:rsidRPr="002C5DB9" w:rsidRDefault="002C5DB9" w:rsidP="002C5DB9">
      <w:pPr>
        <w:pStyle w:val="Default"/>
        <w:ind w:firstLine="709"/>
        <w:jc w:val="both"/>
        <w:rPr>
          <w:color w:val="auto"/>
          <w:sz w:val="28"/>
          <w:szCs w:val="28"/>
        </w:rPr>
      </w:pPr>
      <w:r w:rsidRPr="002C5DB9">
        <w:rPr>
          <w:color w:val="auto"/>
          <w:sz w:val="28"/>
          <w:szCs w:val="28"/>
        </w:rPr>
        <w:lastRenderedPageBreak/>
        <w:t xml:space="preserve"> выбор тематики исследования, связанной с новейшими достижениями в области науки и технологий;</w:t>
      </w:r>
    </w:p>
    <w:p w:rsidR="002C5DB9" w:rsidRPr="002C5DB9" w:rsidRDefault="002C5DB9" w:rsidP="002C5DB9">
      <w:pPr>
        <w:pStyle w:val="Default"/>
        <w:ind w:firstLine="709"/>
        <w:jc w:val="both"/>
        <w:rPr>
          <w:color w:val="auto"/>
          <w:sz w:val="28"/>
          <w:szCs w:val="28"/>
        </w:rPr>
      </w:pPr>
      <w:r w:rsidRPr="002C5DB9">
        <w:rPr>
          <w:color w:val="auto"/>
          <w:sz w:val="28"/>
          <w:szCs w:val="28"/>
        </w:rPr>
        <w:t xml:space="preserve"> выбор тематики исследований, связанных с учебными предметами, не изучаемыми в школе: психологией, социологией, бизнесом и др.;</w:t>
      </w:r>
    </w:p>
    <w:p w:rsidR="002C5DB9" w:rsidRPr="002C5DB9" w:rsidRDefault="002C5DB9" w:rsidP="002C5DB9">
      <w:pPr>
        <w:pStyle w:val="Default"/>
        <w:ind w:firstLine="709"/>
        <w:jc w:val="both"/>
        <w:rPr>
          <w:color w:val="auto"/>
          <w:sz w:val="28"/>
          <w:szCs w:val="28"/>
        </w:rPr>
      </w:pPr>
      <w:r w:rsidRPr="002C5DB9">
        <w:rPr>
          <w:color w:val="auto"/>
          <w:sz w:val="28"/>
          <w:szCs w:val="28"/>
        </w:rPr>
        <w:t>выбор тематики исследований, направленных на изучение проблем местного сообщества, региона, мира в целом.</w:t>
      </w:r>
    </w:p>
    <w:p w:rsidR="002C5DB9" w:rsidRPr="00E8645D" w:rsidRDefault="002C5DB9" w:rsidP="002C5DB9">
      <w:pPr>
        <w:pStyle w:val="Default"/>
        <w:ind w:firstLine="709"/>
        <w:jc w:val="both"/>
        <w:rPr>
          <w:i/>
          <w:color w:val="auto"/>
          <w:sz w:val="28"/>
          <w:szCs w:val="28"/>
        </w:rPr>
      </w:pPr>
      <w:r w:rsidRPr="00E8645D">
        <w:rPr>
          <w:i/>
          <w:color w:val="auto"/>
          <w:sz w:val="28"/>
          <w:szCs w:val="28"/>
        </w:rPr>
        <w:t>Формирование коммуникативных универсальных учебных действий</w:t>
      </w:r>
    </w:p>
    <w:p w:rsidR="002C5DB9" w:rsidRPr="002C5DB9" w:rsidRDefault="002C5DB9" w:rsidP="002C5DB9">
      <w:pPr>
        <w:pStyle w:val="Default"/>
        <w:ind w:firstLine="709"/>
        <w:jc w:val="both"/>
        <w:rPr>
          <w:color w:val="auto"/>
          <w:sz w:val="28"/>
          <w:szCs w:val="28"/>
        </w:rPr>
      </w:pPr>
      <w:r w:rsidRPr="002C5DB9">
        <w:rPr>
          <w:color w:val="auto"/>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2C5DB9" w:rsidRPr="002C5DB9" w:rsidRDefault="002C5DB9" w:rsidP="002C5DB9">
      <w:pPr>
        <w:pStyle w:val="Default"/>
        <w:ind w:firstLine="709"/>
        <w:jc w:val="both"/>
        <w:rPr>
          <w:color w:val="auto"/>
          <w:sz w:val="28"/>
          <w:szCs w:val="28"/>
        </w:rPr>
      </w:pPr>
      <w:r w:rsidRPr="002C5DB9">
        <w:rPr>
          <w:color w:val="auto"/>
          <w:sz w:val="28"/>
          <w:szCs w:val="28"/>
        </w:rPr>
        <w:t>Открытость образовательной среды позволяет обеспечивать возможность коммуникации:</w:t>
      </w:r>
    </w:p>
    <w:p w:rsidR="002C5DB9" w:rsidRPr="002C5DB9" w:rsidRDefault="002C5DB9" w:rsidP="00142FF1">
      <w:pPr>
        <w:pStyle w:val="Default"/>
        <w:numPr>
          <w:ilvl w:val="0"/>
          <w:numId w:val="6"/>
        </w:numPr>
        <w:ind w:left="0" w:firstLine="0"/>
        <w:jc w:val="both"/>
        <w:rPr>
          <w:color w:val="auto"/>
          <w:sz w:val="28"/>
          <w:szCs w:val="28"/>
        </w:rPr>
      </w:pPr>
      <w:r w:rsidRPr="002C5DB9">
        <w:rPr>
          <w:color w:val="auto"/>
          <w:sz w:val="28"/>
          <w:szCs w:val="28"/>
        </w:rPr>
        <w:t>с обучающимися других образовательных организаций региона, как с ровесниками, так и с детьми иных возрастов;</w:t>
      </w:r>
    </w:p>
    <w:p w:rsidR="002C5DB9" w:rsidRPr="002C5DB9" w:rsidRDefault="002C5DB9" w:rsidP="00142FF1">
      <w:pPr>
        <w:pStyle w:val="Default"/>
        <w:numPr>
          <w:ilvl w:val="0"/>
          <w:numId w:val="6"/>
        </w:numPr>
        <w:ind w:left="0" w:firstLine="0"/>
        <w:jc w:val="both"/>
        <w:rPr>
          <w:color w:val="auto"/>
          <w:sz w:val="28"/>
          <w:szCs w:val="28"/>
        </w:rPr>
      </w:pPr>
      <w:r w:rsidRPr="002C5DB9">
        <w:rPr>
          <w:color w:val="auto"/>
          <w:sz w:val="28"/>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2C5DB9" w:rsidRPr="002C5DB9" w:rsidRDefault="002C5DB9" w:rsidP="00142FF1">
      <w:pPr>
        <w:pStyle w:val="Default"/>
        <w:numPr>
          <w:ilvl w:val="0"/>
          <w:numId w:val="6"/>
        </w:numPr>
        <w:ind w:left="0" w:firstLine="0"/>
        <w:jc w:val="both"/>
        <w:rPr>
          <w:color w:val="auto"/>
          <w:sz w:val="28"/>
          <w:szCs w:val="28"/>
        </w:rPr>
      </w:pPr>
      <w:r w:rsidRPr="002C5DB9">
        <w:rPr>
          <w:color w:val="auto"/>
          <w:sz w:val="28"/>
          <w:szCs w:val="28"/>
        </w:rPr>
        <w:t>представителями власти, местного самоуправления, фондов, спонсорами и др.</w:t>
      </w:r>
    </w:p>
    <w:p w:rsidR="002C5DB9" w:rsidRPr="002C5DB9" w:rsidRDefault="002C5DB9" w:rsidP="002C5DB9">
      <w:pPr>
        <w:pStyle w:val="Default"/>
        <w:ind w:firstLine="709"/>
        <w:jc w:val="both"/>
        <w:rPr>
          <w:color w:val="auto"/>
          <w:sz w:val="28"/>
          <w:szCs w:val="28"/>
        </w:rPr>
      </w:pPr>
      <w:r w:rsidRPr="002C5DB9">
        <w:rPr>
          <w:color w:val="auto"/>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2C5DB9" w:rsidRPr="002C5DB9" w:rsidRDefault="002C5DB9" w:rsidP="002C5DB9">
      <w:pPr>
        <w:pStyle w:val="Default"/>
        <w:ind w:firstLine="709"/>
        <w:jc w:val="both"/>
        <w:rPr>
          <w:color w:val="auto"/>
          <w:sz w:val="28"/>
          <w:szCs w:val="28"/>
        </w:rPr>
      </w:pPr>
      <w:r w:rsidRPr="002C5DB9">
        <w:rPr>
          <w:color w:val="auto"/>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2C5DB9" w:rsidRPr="002C5DB9" w:rsidRDefault="002C5DB9" w:rsidP="00142FF1">
      <w:pPr>
        <w:pStyle w:val="Default"/>
        <w:numPr>
          <w:ilvl w:val="0"/>
          <w:numId w:val="7"/>
        </w:numPr>
        <w:ind w:left="0" w:hanging="11"/>
        <w:jc w:val="both"/>
        <w:rPr>
          <w:color w:val="auto"/>
          <w:sz w:val="28"/>
          <w:szCs w:val="28"/>
        </w:rPr>
      </w:pPr>
      <w:r w:rsidRPr="002C5DB9">
        <w:rPr>
          <w:color w:val="auto"/>
          <w:sz w:val="28"/>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2C5DB9" w:rsidRPr="002C5DB9" w:rsidRDefault="002C5DB9" w:rsidP="00142FF1">
      <w:pPr>
        <w:pStyle w:val="Default"/>
        <w:numPr>
          <w:ilvl w:val="0"/>
          <w:numId w:val="7"/>
        </w:numPr>
        <w:ind w:left="0" w:hanging="11"/>
        <w:jc w:val="both"/>
        <w:rPr>
          <w:color w:val="auto"/>
          <w:sz w:val="28"/>
          <w:szCs w:val="28"/>
        </w:rPr>
      </w:pPr>
      <w:r w:rsidRPr="002C5DB9">
        <w:rPr>
          <w:color w:val="auto"/>
          <w:sz w:val="28"/>
          <w:szCs w:val="28"/>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C5DB9" w:rsidRPr="002C5DB9" w:rsidRDefault="002C5DB9" w:rsidP="00142FF1">
      <w:pPr>
        <w:pStyle w:val="Default"/>
        <w:numPr>
          <w:ilvl w:val="0"/>
          <w:numId w:val="7"/>
        </w:numPr>
        <w:ind w:left="0" w:hanging="11"/>
        <w:jc w:val="both"/>
        <w:rPr>
          <w:color w:val="auto"/>
          <w:sz w:val="28"/>
          <w:szCs w:val="28"/>
        </w:rPr>
      </w:pPr>
      <w:r w:rsidRPr="002C5DB9">
        <w:rPr>
          <w:color w:val="auto"/>
          <w:sz w:val="28"/>
          <w:szCs w:val="28"/>
        </w:rPr>
        <w:t>комплексные задачи, направленные на решение проблем местного сообщества;</w:t>
      </w:r>
    </w:p>
    <w:p w:rsidR="002C5DB9" w:rsidRPr="002C5DB9" w:rsidRDefault="002C5DB9" w:rsidP="00142FF1">
      <w:pPr>
        <w:pStyle w:val="Default"/>
        <w:numPr>
          <w:ilvl w:val="0"/>
          <w:numId w:val="7"/>
        </w:numPr>
        <w:ind w:left="0" w:hanging="11"/>
        <w:jc w:val="both"/>
        <w:rPr>
          <w:color w:val="auto"/>
          <w:sz w:val="28"/>
          <w:szCs w:val="28"/>
        </w:rPr>
      </w:pPr>
      <w:r w:rsidRPr="002C5DB9">
        <w:rPr>
          <w:color w:val="auto"/>
          <w:sz w:val="28"/>
          <w:szCs w:val="28"/>
        </w:rPr>
        <w:t>комплексные задачи, направленные на изменение и улучшение реально существующих бизнес-практик;</w:t>
      </w:r>
    </w:p>
    <w:p w:rsidR="002C5DB9" w:rsidRPr="002C5DB9" w:rsidRDefault="002C5DB9" w:rsidP="00142FF1">
      <w:pPr>
        <w:pStyle w:val="Default"/>
        <w:numPr>
          <w:ilvl w:val="0"/>
          <w:numId w:val="7"/>
        </w:numPr>
        <w:ind w:left="0" w:hanging="11"/>
        <w:jc w:val="both"/>
        <w:rPr>
          <w:color w:val="auto"/>
          <w:sz w:val="28"/>
          <w:szCs w:val="28"/>
        </w:rPr>
      </w:pPr>
      <w:r w:rsidRPr="002C5DB9">
        <w:rPr>
          <w:color w:val="auto"/>
          <w:sz w:val="28"/>
          <w:szCs w:val="28"/>
        </w:rPr>
        <w:t>социальные проекты, направленные на улучшение жизни местного сообщества. К таким проектам относятся:</w:t>
      </w:r>
    </w:p>
    <w:p w:rsidR="002C5DB9" w:rsidRPr="002C5DB9" w:rsidRDefault="002C5DB9" w:rsidP="002C5DB9">
      <w:pPr>
        <w:pStyle w:val="Default"/>
        <w:ind w:firstLine="709"/>
        <w:jc w:val="both"/>
        <w:rPr>
          <w:color w:val="auto"/>
          <w:sz w:val="28"/>
          <w:szCs w:val="28"/>
        </w:rPr>
      </w:pPr>
      <w:r w:rsidRPr="002C5DB9">
        <w:rPr>
          <w:color w:val="auto"/>
          <w:sz w:val="28"/>
          <w:szCs w:val="28"/>
        </w:rPr>
        <w:t>а) участие в волонтерских акциях и движениях, самостоятельная организация волонтерских акций;</w:t>
      </w:r>
    </w:p>
    <w:p w:rsidR="002C5DB9" w:rsidRPr="002C5DB9" w:rsidRDefault="002C5DB9" w:rsidP="002C5DB9">
      <w:pPr>
        <w:pStyle w:val="Default"/>
        <w:ind w:firstLine="709"/>
        <w:jc w:val="both"/>
        <w:rPr>
          <w:color w:val="auto"/>
          <w:sz w:val="28"/>
          <w:szCs w:val="28"/>
        </w:rPr>
      </w:pPr>
      <w:r w:rsidRPr="002C5DB9">
        <w:rPr>
          <w:color w:val="auto"/>
          <w:sz w:val="28"/>
          <w:szCs w:val="28"/>
        </w:rPr>
        <w:t>б) участие в благотворительных акциях и движениях, самостоятельная организация благотворительных акций;</w:t>
      </w:r>
    </w:p>
    <w:p w:rsidR="002C5DB9" w:rsidRPr="002C5DB9" w:rsidRDefault="002C5DB9" w:rsidP="002C5DB9">
      <w:pPr>
        <w:pStyle w:val="Default"/>
        <w:ind w:firstLine="709"/>
        <w:jc w:val="both"/>
        <w:rPr>
          <w:color w:val="auto"/>
          <w:sz w:val="28"/>
          <w:szCs w:val="28"/>
        </w:rPr>
      </w:pPr>
      <w:r w:rsidRPr="002C5DB9">
        <w:rPr>
          <w:color w:val="auto"/>
          <w:sz w:val="28"/>
          <w:szCs w:val="28"/>
        </w:rPr>
        <w:lastRenderedPageBreak/>
        <w:t>б) создание и реализация социальных проектов разного масштаба и направленности, выходящих за рамки образовательной организации;</w:t>
      </w:r>
    </w:p>
    <w:p w:rsidR="002C5DB9" w:rsidRPr="002C5DB9" w:rsidRDefault="002C5DB9" w:rsidP="002C5DB9">
      <w:pPr>
        <w:pStyle w:val="Default"/>
        <w:ind w:firstLine="709"/>
        <w:jc w:val="both"/>
        <w:rPr>
          <w:color w:val="auto"/>
          <w:sz w:val="28"/>
          <w:szCs w:val="28"/>
        </w:rPr>
      </w:pPr>
      <w:r w:rsidRPr="002C5DB9">
        <w:rPr>
          <w:color w:val="auto"/>
          <w:sz w:val="28"/>
          <w:szCs w:val="28"/>
        </w:rPr>
        <w:t>получение предметных знаний в структурах, альтернативных образовательной организации:</w:t>
      </w:r>
    </w:p>
    <w:p w:rsidR="002C5DB9" w:rsidRPr="002C5DB9" w:rsidRDefault="002C5DB9" w:rsidP="002C5DB9">
      <w:pPr>
        <w:pStyle w:val="Default"/>
        <w:ind w:firstLine="709"/>
        <w:jc w:val="both"/>
        <w:rPr>
          <w:color w:val="auto"/>
          <w:sz w:val="28"/>
          <w:szCs w:val="28"/>
        </w:rPr>
      </w:pPr>
      <w:r w:rsidRPr="002C5DB9">
        <w:rPr>
          <w:color w:val="auto"/>
          <w:sz w:val="28"/>
          <w:szCs w:val="28"/>
        </w:rPr>
        <w:t>а) в заочных и дистанционных школах и университетах;</w:t>
      </w:r>
    </w:p>
    <w:p w:rsidR="002C5DB9" w:rsidRPr="002C5DB9" w:rsidRDefault="002C5DB9" w:rsidP="002C5DB9">
      <w:pPr>
        <w:pStyle w:val="Default"/>
        <w:ind w:firstLine="709"/>
        <w:jc w:val="both"/>
        <w:rPr>
          <w:color w:val="auto"/>
          <w:sz w:val="28"/>
          <w:szCs w:val="28"/>
        </w:rPr>
      </w:pPr>
      <w:r w:rsidRPr="002C5DB9">
        <w:rPr>
          <w:color w:val="auto"/>
          <w:sz w:val="28"/>
          <w:szCs w:val="28"/>
        </w:rPr>
        <w:t>б) участие в дистанционных конкурсах и олимпиадах;</w:t>
      </w:r>
    </w:p>
    <w:p w:rsidR="002C5DB9" w:rsidRPr="002C5DB9" w:rsidRDefault="002C5DB9" w:rsidP="002C5DB9">
      <w:pPr>
        <w:pStyle w:val="Default"/>
        <w:ind w:firstLine="709"/>
        <w:jc w:val="both"/>
        <w:rPr>
          <w:color w:val="auto"/>
          <w:sz w:val="28"/>
          <w:szCs w:val="28"/>
        </w:rPr>
      </w:pPr>
      <w:r w:rsidRPr="002C5DB9">
        <w:rPr>
          <w:color w:val="auto"/>
          <w:sz w:val="28"/>
          <w:szCs w:val="28"/>
        </w:rPr>
        <w:t>в) самостоятельное освоение отдельных предметов и курсов;</w:t>
      </w:r>
    </w:p>
    <w:p w:rsidR="002C5DB9" w:rsidRPr="002C5DB9" w:rsidRDefault="002C5DB9" w:rsidP="002C5DB9">
      <w:pPr>
        <w:pStyle w:val="Default"/>
        <w:ind w:firstLine="709"/>
        <w:jc w:val="both"/>
        <w:rPr>
          <w:color w:val="auto"/>
          <w:sz w:val="28"/>
          <w:szCs w:val="28"/>
        </w:rPr>
      </w:pPr>
      <w:r w:rsidRPr="002C5DB9">
        <w:rPr>
          <w:color w:val="auto"/>
          <w:sz w:val="28"/>
          <w:szCs w:val="28"/>
        </w:rPr>
        <w:t>г) самостоятельное освоение дополнительных иностранных языков.</w:t>
      </w:r>
    </w:p>
    <w:p w:rsidR="002C5DB9" w:rsidRPr="00803D3C" w:rsidRDefault="002C5DB9" w:rsidP="002C5DB9">
      <w:pPr>
        <w:pStyle w:val="Default"/>
        <w:ind w:firstLine="709"/>
        <w:jc w:val="both"/>
        <w:rPr>
          <w:i/>
          <w:color w:val="auto"/>
          <w:sz w:val="28"/>
          <w:szCs w:val="28"/>
        </w:rPr>
      </w:pPr>
      <w:r w:rsidRPr="00803D3C">
        <w:rPr>
          <w:i/>
          <w:color w:val="auto"/>
          <w:sz w:val="28"/>
          <w:szCs w:val="28"/>
        </w:rPr>
        <w:t>Формирование регулятивных универсальных учебных действий</w:t>
      </w:r>
    </w:p>
    <w:p w:rsidR="002C5DB9" w:rsidRPr="002C5DB9" w:rsidRDefault="002C5DB9" w:rsidP="002C5DB9">
      <w:pPr>
        <w:pStyle w:val="Default"/>
        <w:ind w:firstLine="709"/>
        <w:jc w:val="both"/>
        <w:rPr>
          <w:color w:val="auto"/>
          <w:sz w:val="28"/>
          <w:szCs w:val="28"/>
        </w:rPr>
      </w:pPr>
      <w:r w:rsidRPr="002C5DB9">
        <w:rPr>
          <w:color w:val="auto"/>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2C5DB9" w:rsidRPr="002C5DB9" w:rsidRDefault="002C5DB9" w:rsidP="002C5DB9">
      <w:pPr>
        <w:pStyle w:val="Default"/>
        <w:ind w:firstLine="709"/>
        <w:jc w:val="both"/>
        <w:rPr>
          <w:color w:val="auto"/>
          <w:sz w:val="28"/>
          <w:szCs w:val="28"/>
        </w:rPr>
      </w:pPr>
      <w:r w:rsidRPr="002C5DB9">
        <w:rPr>
          <w:color w:val="auto"/>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2C5DB9" w:rsidRPr="002C5DB9" w:rsidRDefault="002C5DB9" w:rsidP="002C5DB9">
      <w:pPr>
        <w:pStyle w:val="Default"/>
        <w:ind w:firstLine="709"/>
        <w:jc w:val="both"/>
        <w:rPr>
          <w:color w:val="auto"/>
          <w:sz w:val="28"/>
          <w:szCs w:val="28"/>
        </w:rPr>
      </w:pPr>
      <w:r w:rsidRPr="002C5DB9">
        <w:rPr>
          <w:color w:val="auto"/>
          <w:sz w:val="28"/>
          <w:szCs w:val="28"/>
        </w:rPr>
        <w:t>а) самостоятельное изучение дополнительных иностранных языков с последующей сертификацией;</w:t>
      </w:r>
    </w:p>
    <w:p w:rsidR="002C5DB9" w:rsidRPr="002C5DB9" w:rsidRDefault="002C5DB9" w:rsidP="002C5DB9">
      <w:pPr>
        <w:pStyle w:val="Default"/>
        <w:ind w:firstLine="709"/>
        <w:jc w:val="both"/>
        <w:rPr>
          <w:color w:val="auto"/>
          <w:sz w:val="28"/>
          <w:szCs w:val="28"/>
        </w:rPr>
      </w:pPr>
      <w:r w:rsidRPr="002C5DB9">
        <w:rPr>
          <w:color w:val="auto"/>
          <w:sz w:val="28"/>
          <w:szCs w:val="28"/>
        </w:rPr>
        <w:t>б) самостоятельное освоение глав, разделов и тем учебных предметов;</w:t>
      </w:r>
    </w:p>
    <w:p w:rsidR="002C5DB9" w:rsidRPr="002C5DB9" w:rsidRDefault="002C5DB9" w:rsidP="002C5DB9">
      <w:pPr>
        <w:pStyle w:val="Default"/>
        <w:ind w:firstLine="709"/>
        <w:jc w:val="both"/>
        <w:rPr>
          <w:color w:val="auto"/>
          <w:sz w:val="28"/>
          <w:szCs w:val="28"/>
        </w:rPr>
      </w:pPr>
      <w:r w:rsidRPr="002C5DB9">
        <w:rPr>
          <w:color w:val="auto"/>
          <w:sz w:val="28"/>
          <w:szCs w:val="28"/>
        </w:rPr>
        <w:t>в) самостоятельное обучение в заочных и дистанционных школах и университетах;</w:t>
      </w:r>
    </w:p>
    <w:p w:rsidR="002C5DB9" w:rsidRPr="002C5DB9" w:rsidRDefault="002C5DB9" w:rsidP="002C5DB9">
      <w:pPr>
        <w:pStyle w:val="Default"/>
        <w:ind w:firstLine="709"/>
        <w:jc w:val="both"/>
        <w:rPr>
          <w:color w:val="auto"/>
          <w:sz w:val="28"/>
          <w:szCs w:val="28"/>
        </w:rPr>
      </w:pPr>
      <w:r w:rsidRPr="002C5DB9">
        <w:rPr>
          <w:color w:val="auto"/>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2C5DB9" w:rsidRPr="002C5DB9" w:rsidRDefault="002C5DB9" w:rsidP="002C5DB9">
      <w:pPr>
        <w:pStyle w:val="Default"/>
        <w:ind w:firstLine="709"/>
        <w:jc w:val="both"/>
        <w:rPr>
          <w:color w:val="auto"/>
          <w:sz w:val="28"/>
          <w:szCs w:val="28"/>
        </w:rPr>
      </w:pPr>
      <w:r w:rsidRPr="002C5DB9">
        <w:rPr>
          <w:color w:val="auto"/>
          <w:sz w:val="28"/>
          <w:szCs w:val="28"/>
        </w:rPr>
        <w:t>д) самостоятельное взаимодействие с источниками ресурсов: информационными источниками, фондами, представителями власти и т. п.;</w:t>
      </w:r>
    </w:p>
    <w:p w:rsidR="002C5DB9" w:rsidRPr="002C5DB9" w:rsidRDefault="002C5DB9" w:rsidP="002C5DB9">
      <w:pPr>
        <w:pStyle w:val="Default"/>
        <w:ind w:firstLine="709"/>
        <w:jc w:val="both"/>
        <w:rPr>
          <w:color w:val="auto"/>
          <w:sz w:val="28"/>
          <w:szCs w:val="28"/>
        </w:rPr>
      </w:pPr>
      <w:r w:rsidRPr="002C5DB9">
        <w:rPr>
          <w:color w:val="auto"/>
          <w:sz w:val="28"/>
          <w:szCs w:val="28"/>
        </w:rPr>
        <w:t>е) самостоятельное управление ресурсами, в том числе нематериальными;</w:t>
      </w:r>
    </w:p>
    <w:p w:rsidR="002C5DB9" w:rsidRPr="002C5DB9" w:rsidRDefault="002C5DB9" w:rsidP="002C5DB9">
      <w:pPr>
        <w:pStyle w:val="Default"/>
        <w:ind w:firstLine="709"/>
        <w:jc w:val="both"/>
        <w:rPr>
          <w:color w:val="auto"/>
          <w:sz w:val="28"/>
          <w:szCs w:val="28"/>
        </w:rPr>
      </w:pPr>
      <w:r w:rsidRPr="002C5DB9">
        <w:rPr>
          <w:color w:val="auto"/>
          <w:sz w:val="28"/>
          <w:szCs w:val="28"/>
        </w:rPr>
        <w:t>ж) презентация результатов проектной работы на различных этапах ее реализации.</w:t>
      </w:r>
    </w:p>
    <w:p w:rsidR="000E6F3F" w:rsidRDefault="000E6F3F" w:rsidP="002A0E78">
      <w:pPr>
        <w:ind w:firstLine="709"/>
        <w:jc w:val="center"/>
        <w:rPr>
          <w:b/>
          <w:bCs/>
          <w:sz w:val="28"/>
          <w:szCs w:val="28"/>
        </w:rPr>
      </w:pPr>
    </w:p>
    <w:p w:rsidR="00C838DC" w:rsidRDefault="00BB24B4" w:rsidP="002A0E78">
      <w:pPr>
        <w:ind w:firstLine="709"/>
        <w:jc w:val="center"/>
        <w:rPr>
          <w:b/>
          <w:bCs/>
          <w:sz w:val="28"/>
          <w:szCs w:val="28"/>
        </w:rPr>
      </w:pPr>
      <w:r w:rsidRPr="00764E52">
        <w:rPr>
          <w:b/>
          <w:sz w:val="28"/>
          <w:szCs w:val="28"/>
        </w:rPr>
        <w:t>II</w:t>
      </w:r>
      <w:r w:rsidR="00C838DC">
        <w:rPr>
          <w:b/>
          <w:bCs/>
          <w:sz w:val="28"/>
          <w:szCs w:val="28"/>
        </w:rPr>
        <w:t xml:space="preserve">.1.4. </w:t>
      </w:r>
      <w:r w:rsidR="002A0E78">
        <w:rPr>
          <w:b/>
          <w:bCs/>
          <w:sz w:val="28"/>
          <w:szCs w:val="28"/>
        </w:rPr>
        <w:t>Описание особенностей учебно-исследовательской и проектной деятельности обучающихся</w:t>
      </w:r>
    </w:p>
    <w:p w:rsidR="00BD7FCC" w:rsidRPr="00566574" w:rsidRDefault="00BD7FCC" w:rsidP="00BD7FCC">
      <w:pPr>
        <w:ind w:firstLine="709"/>
        <w:rPr>
          <w:bCs/>
          <w:sz w:val="28"/>
          <w:szCs w:val="28"/>
        </w:rPr>
      </w:pPr>
      <w:r w:rsidRPr="00566574">
        <w:rPr>
          <w:bCs/>
          <w:sz w:val="28"/>
          <w:szCs w:val="28"/>
        </w:rPr>
        <w:t>На уровне среднего общего образования универсальные учебные действия продолжают развиваться не только в учебной деятельности, но и в таких видах деятельности как проектная и учебно-исследовательская, а также в различных социальных практиках.</w:t>
      </w:r>
    </w:p>
    <w:p w:rsidR="00C838DC" w:rsidRDefault="00BD7FCC" w:rsidP="00BD7FCC">
      <w:pPr>
        <w:ind w:firstLine="709"/>
        <w:rPr>
          <w:bCs/>
          <w:sz w:val="28"/>
          <w:szCs w:val="28"/>
        </w:rPr>
      </w:pPr>
      <w:r w:rsidRPr="00566574">
        <w:rPr>
          <w:bCs/>
          <w:sz w:val="28"/>
          <w:szCs w:val="28"/>
        </w:rPr>
        <w:t xml:space="preserve">Специфические черты (различия) проектной и учебно-исследовательской деятельности отражены в таблице </w:t>
      </w:r>
      <w:r w:rsidR="000E6F3F">
        <w:rPr>
          <w:bCs/>
          <w:sz w:val="28"/>
          <w:szCs w:val="28"/>
        </w:rPr>
        <w:t>8</w:t>
      </w:r>
      <w:r w:rsidRPr="00566574">
        <w:rPr>
          <w:bCs/>
          <w:sz w:val="28"/>
          <w:szCs w:val="28"/>
        </w:rPr>
        <w:t>:</w:t>
      </w:r>
    </w:p>
    <w:p w:rsidR="00557C67" w:rsidRDefault="00557C67" w:rsidP="00BD7FCC">
      <w:pPr>
        <w:ind w:firstLine="709"/>
        <w:rPr>
          <w:bCs/>
          <w:i/>
          <w:sz w:val="28"/>
          <w:szCs w:val="28"/>
        </w:rPr>
      </w:pPr>
    </w:p>
    <w:p w:rsidR="00566574" w:rsidRPr="00566574" w:rsidRDefault="00566574" w:rsidP="00BD7FCC">
      <w:pPr>
        <w:ind w:firstLine="709"/>
        <w:rPr>
          <w:bCs/>
          <w:i/>
          <w:sz w:val="28"/>
          <w:szCs w:val="28"/>
        </w:rPr>
      </w:pPr>
      <w:r w:rsidRPr="00566574">
        <w:rPr>
          <w:bCs/>
          <w:i/>
          <w:sz w:val="28"/>
          <w:szCs w:val="28"/>
        </w:rPr>
        <w:t xml:space="preserve">Таблица </w:t>
      </w:r>
      <w:r w:rsidR="00D46482">
        <w:rPr>
          <w:bCs/>
          <w:i/>
          <w:sz w:val="28"/>
          <w:szCs w:val="28"/>
        </w:rPr>
        <w:t>8</w:t>
      </w:r>
      <w:r w:rsidRPr="00566574">
        <w:rPr>
          <w:bCs/>
          <w:i/>
          <w:sz w:val="28"/>
          <w:szCs w:val="28"/>
        </w:rPr>
        <w:t xml:space="preserve"> – Особенности проектной и учебно-исследовательской деятельности</w:t>
      </w:r>
    </w:p>
    <w:tbl>
      <w:tblPr>
        <w:tblStyle w:val="a8"/>
        <w:tblW w:w="0" w:type="auto"/>
        <w:tblLook w:val="04A0"/>
      </w:tblPr>
      <w:tblGrid>
        <w:gridCol w:w="2289"/>
        <w:gridCol w:w="3677"/>
        <w:gridCol w:w="3604"/>
      </w:tblGrid>
      <w:tr w:rsidR="00DC6135" w:rsidRPr="00557C67" w:rsidTr="00557C67">
        <w:trPr>
          <w:tblHeader/>
        </w:trPr>
        <w:tc>
          <w:tcPr>
            <w:tcW w:w="2289" w:type="dxa"/>
          </w:tcPr>
          <w:p w:rsidR="00DC6135" w:rsidRPr="00557C67" w:rsidRDefault="00DC6135" w:rsidP="00B877EA">
            <w:pPr>
              <w:jc w:val="center"/>
              <w:rPr>
                <w:bCs/>
                <w:i/>
              </w:rPr>
            </w:pPr>
          </w:p>
        </w:tc>
        <w:tc>
          <w:tcPr>
            <w:tcW w:w="3677" w:type="dxa"/>
            <w:vAlign w:val="center"/>
          </w:tcPr>
          <w:p w:rsidR="00DC6135" w:rsidRPr="00557C67" w:rsidRDefault="00DC6135" w:rsidP="00B877EA">
            <w:pPr>
              <w:jc w:val="center"/>
              <w:rPr>
                <w:bCs/>
                <w:i/>
              </w:rPr>
            </w:pPr>
            <w:r w:rsidRPr="00557C67">
              <w:rPr>
                <w:bCs/>
                <w:i/>
              </w:rPr>
              <w:t>Проектная деятельность</w:t>
            </w:r>
          </w:p>
        </w:tc>
        <w:tc>
          <w:tcPr>
            <w:tcW w:w="3604" w:type="dxa"/>
            <w:vAlign w:val="center"/>
          </w:tcPr>
          <w:p w:rsidR="00DC6135" w:rsidRPr="00557C67" w:rsidRDefault="00DC6135" w:rsidP="00B877EA">
            <w:pPr>
              <w:jc w:val="center"/>
              <w:rPr>
                <w:bCs/>
                <w:i/>
              </w:rPr>
            </w:pPr>
            <w:r w:rsidRPr="00557C67">
              <w:rPr>
                <w:bCs/>
                <w:i/>
              </w:rPr>
              <w:t>Учебно-исследовательская деятельность</w:t>
            </w:r>
          </w:p>
        </w:tc>
      </w:tr>
      <w:tr w:rsidR="00DC6135" w:rsidRPr="00557C67" w:rsidTr="00DC6135">
        <w:trPr>
          <w:trHeight w:val="482"/>
        </w:trPr>
        <w:tc>
          <w:tcPr>
            <w:tcW w:w="2289" w:type="dxa"/>
          </w:tcPr>
          <w:p w:rsidR="00DC6135" w:rsidRPr="00557C67" w:rsidRDefault="00DC6135" w:rsidP="00972F24">
            <w:pPr>
              <w:pStyle w:val="Default"/>
              <w:rPr>
                <w:rFonts w:eastAsia="Calibri"/>
                <w:bCs/>
                <w:color w:val="auto"/>
              </w:rPr>
            </w:pPr>
            <w:r w:rsidRPr="00557C67">
              <w:rPr>
                <w:rFonts w:eastAsia="Calibri"/>
                <w:bCs/>
                <w:color w:val="auto"/>
              </w:rPr>
              <w:t xml:space="preserve">Цель </w:t>
            </w:r>
          </w:p>
        </w:tc>
        <w:tc>
          <w:tcPr>
            <w:tcW w:w="3677" w:type="dxa"/>
          </w:tcPr>
          <w:p w:rsidR="00DC6135" w:rsidRPr="00557C67" w:rsidRDefault="00DC6135" w:rsidP="00972F24">
            <w:pPr>
              <w:pStyle w:val="Default"/>
              <w:rPr>
                <w:rFonts w:eastAsia="Calibri"/>
                <w:bCs/>
                <w:color w:val="auto"/>
              </w:rPr>
            </w:pPr>
            <w:r w:rsidRPr="00557C67">
              <w:rPr>
                <w:rFonts w:eastAsia="Calibri"/>
                <w:bCs/>
                <w:color w:val="auto"/>
              </w:rPr>
              <w:t xml:space="preserve">Получение оригинального </w:t>
            </w:r>
            <w:r w:rsidR="00972F24" w:rsidRPr="00557C67">
              <w:rPr>
                <w:rFonts w:eastAsia="Calibri"/>
                <w:bCs/>
                <w:color w:val="auto"/>
              </w:rPr>
              <w:t xml:space="preserve"> </w:t>
            </w:r>
            <w:r w:rsidRPr="00557C67">
              <w:rPr>
                <w:rFonts w:eastAsia="Calibri"/>
                <w:bCs/>
                <w:color w:val="auto"/>
              </w:rPr>
              <w:t>результата, самостоятельное</w:t>
            </w:r>
            <w:r w:rsidR="00972F24" w:rsidRPr="00557C67">
              <w:rPr>
                <w:rFonts w:eastAsia="Calibri"/>
                <w:bCs/>
                <w:color w:val="auto"/>
              </w:rPr>
              <w:t xml:space="preserve"> и</w:t>
            </w:r>
            <w:r w:rsidRPr="00557C67">
              <w:rPr>
                <w:rFonts w:eastAsia="Calibri"/>
                <w:bCs/>
                <w:color w:val="auto"/>
              </w:rPr>
              <w:t xml:space="preserve">зучение темы, подтверждение </w:t>
            </w:r>
            <w:r w:rsidR="00972F24" w:rsidRPr="00557C67">
              <w:rPr>
                <w:rFonts w:eastAsia="Calibri"/>
                <w:bCs/>
                <w:color w:val="auto"/>
              </w:rPr>
              <w:t xml:space="preserve"> </w:t>
            </w:r>
            <w:r w:rsidRPr="00557C67">
              <w:rPr>
                <w:rFonts w:eastAsia="Calibri"/>
                <w:bCs/>
                <w:color w:val="auto"/>
              </w:rPr>
              <w:t>пол</w:t>
            </w:r>
            <w:r w:rsidR="00972F24" w:rsidRPr="00557C67">
              <w:rPr>
                <w:rFonts w:eastAsia="Calibri"/>
                <w:bCs/>
                <w:color w:val="auto"/>
              </w:rPr>
              <w:t>ученных знаний на практике</w:t>
            </w:r>
            <w:r w:rsidRPr="00557C67">
              <w:rPr>
                <w:rFonts w:eastAsia="Calibri"/>
                <w:bCs/>
                <w:color w:val="auto"/>
              </w:rPr>
              <w:t xml:space="preserve"> </w:t>
            </w:r>
          </w:p>
        </w:tc>
        <w:tc>
          <w:tcPr>
            <w:tcW w:w="3604" w:type="dxa"/>
          </w:tcPr>
          <w:p w:rsidR="00DC6135" w:rsidRPr="00557C67" w:rsidRDefault="00DC6135" w:rsidP="00972F24">
            <w:pPr>
              <w:pStyle w:val="Default"/>
              <w:rPr>
                <w:rFonts w:eastAsia="Calibri"/>
                <w:bCs/>
                <w:color w:val="auto"/>
              </w:rPr>
            </w:pPr>
            <w:r w:rsidRPr="00557C67">
              <w:rPr>
                <w:rFonts w:eastAsia="Calibri"/>
                <w:bCs/>
                <w:color w:val="auto"/>
              </w:rPr>
              <w:t xml:space="preserve">Открытие новых знаний </w:t>
            </w:r>
          </w:p>
        </w:tc>
      </w:tr>
      <w:tr w:rsidR="00DC6135" w:rsidRPr="00557C67" w:rsidTr="00DC6135">
        <w:tc>
          <w:tcPr>
            <w:tcW w:w="2289" w:type="dxa"/>
          </w:tcPr>
          <w:p w:rsidR="00DC6135" w:rsidRPr="00557C67" w:rsidRDefault="00DC6135" w:rsidP="00972F24">
            <w:pPr>
              <w:jc w:val="left"/>
              <w:rPr>
                <w:bCs/>
              </w:rPr>
            </w:pPr>
            <w:r w:rsidRPr="00557C67">
              <w:rPr>
                <w:bCs/>
              </w:rPr>
              <w:lastRenderedPageBreak/>
              <w:t>Процесс</w:t>
            </w:r>
          </w:p>
        </w:tc>
        <w:tc>
          <w:tcPr>
            <w:tcW w:w="3677" w:type="dxa"/>
          </w:tcPr>
          <w:p w:rsidR="00DC6135" w:rsidRPr="00557C67" w:rsidRDefault="00DC6135" w:rsidP="00972F24">
            <w:pPr>
              <w:jc w:val="left"/>
              <w:rPr>
                <w:bCs/>
              </w:rPr>
            </w:pPr>
            <w:r w:rsidRPr="00557C67">
              <w:rPr>
                <w:bCs/>
              </w:rPr>
              <w:t>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3604" w:type="dxa"/>
          </w:tcPr>
          <w:p w:rsidR="00DC6135" w:rsidRPr="00557C67" w:rsidRDefault="00DC6135" w:rsidP="00972F24">
            <w:pPr>
              <w:jc w:val="left"/>
              <w:rPr>
                <w:bCs/>
              </w:rPr>
            </w:pPr>
            <w:r w:rsidRPr="00557C67">
              <w:rPr>
                <w:bCs/>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DC6135" w:rsidRPr="00557C67" w:rsidTr="00DC6135">
        <w:tc>
          <w:tcPr>
            <w:tcW w:w="2289" w:type="dxa"/>
          </w:tcPr>
          <w:p w:rsidR="00DC6135" w:rsidRPr="00557C67" w:rsidRDefault="00972F24" w:rsidP="00972F24">
            <w:pPr>
              <w:jc w:val="left"/>
              <w:rPr>
                <w:bCs/>
              </w:rPr>
            </w:pPr>
            <w:r w:rsidRPr="00557C67">
              <w:rPr>
                <w:bCs/>
              </w:rPr>
              <w:t>Особенности</w:t>
            </w:r>
          </w:p>
        </w:tc>
        <w:tc>
          <w:tcPr>
            <w:tcW w:w="3677" w:type="dxa"/>
          </w:tcPr>
          <w:p w:rsidR="00DC6135" w:rsidRPr="00557C67" w:rsidRDefault="00DC6135" w:rsidP="00972F24">
            <w:pPr>
              <w:jc w:val="left"/>
              <w:rPr>
                <w:bCs/>
              </w:rPr>
            </w:pPr>
            <w:r w:rsidRPr="00557C67">
              <w:rPr>
                <w:bC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3604" w:type="dxa"/>
          </w:tcPr>
          <w:p w:rsidR="00DC6135" w:rsidRPr="00557C67" w:rsidRDefault="00DC6135" w:rsidP="00972F24">
            <w:pPr>
              <w:jc w:val="left"/>
              <w:rPr>
                <w:bCs/>
              </w:rPr>
            </w:pPr>
            <w:r w:rsidRPr="00557C67">
              <w:rPr>
                <w:bC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r w:rsidR="00DC6135" w:rsidRPr="00557C67" w:rsidTr="00DC6135">
        <w:trPr>
          <w:trHeight w:val="228"/>
        </w:trPr>
        <w:tc>
          <w:tcPr>
            <w:tcW w:w="2289" w:type="dxa"/>
          </w:tcPr>
          <w:p w:rsidR="00DC6135" w:rsidRPr="00557C67" w:rsidRDefault="00DC6135" w:rsidP="00972F24">
            <w:pPr>
              <w:pStyle w:val="Default"/>
              <w:rPr>
                <w:rFonts w:eastAsia="Calibri"/>
                <w:bCs/>
                <w:color w:val="auto"/>
              </w:rPr>
            </w:pPr>
            <w:r w:rsidRPr="00557C67">
              <w:rPr>
                <w:rFonts w:eastAsia="Calibri"/>
                <w:bCs/>
                <w:color w:val="auto"/>
              </w:rPr>
              <w:t xml:space="preserve">Результат </w:t>
            </w:r>
          </w:p>
        </w:tc>
        <w:tc>
          <w:tcPr>
            <w:tcW w:w="3677" w:type="dxa"/>
          </w:tcPr>
          <w:p w:rsidR="00DC6135" w:rsidRPr="00557C67" w:rsidRDefault="00DC6135" w:rsidP="00972F24">
            <w:pPr>
              <w:pStyle w:val="Default"/>
              <w:rPr>
                <w:rFonts w:eastAsia="Calibri"/>
                <w:bCs/>
                <w:color w:val="auto"/>
              </w:rPr>
            </w:pPr>
            <w:r w:rsidRPr="00557C67">
              <w:rPr>
                <w:rFonts w:eastAsia="Calibri"/>
                <w:bCs/>
                <w:color w:val="auto"/>
              </w:rPr>
              <w:t xml:space="preserve">Развитие УУД, мировоззрения и </w:t>
            </w:r>
            <w:r w:rsidR="00972F24" w:rsidRPr="00557C67">
              <w:rPr>
                <w:rFonts w:eastAsia="Calibri"/>
                <w:bCs/>
                <w:color w:val="auto"/>
              </w:rPr>
              <w:t xml:space="preserve"> </w:t>
            </w:r>
            <w:r w:rsidRPr="00557C67">
              <w:rPr>
                <w:rFonts w:eastAsia="Calibri"/>
                <w:bCs/>
                <w:color w:val="auto"/>
              </w:rPr>
              <w:t xml:space="preserve">культуры личности </w:t>
            </w:r>
          </w:p>
        </w:tc>
        <w:tc>
          <w:tcPr>
            <w:tcW w:w="3604" w:type="dxa"/>
          </w:tcPr>
          <w:p w:rsidR="00DC6135" w:rsidRPr="00557C67" w:rsidRDefault="00DC6135" w:rsidP="00972F24">
            <w:pPr>
              <w:pStyle w:val="Default"/>
              <w:rPr>
                <w:rFonts w:eastAsia="Calibri"/>
                <w:bCs/>
                <w:color w:val="auto"/>
              </w:rPr>
            </w:pPr>
            <w:r w:rsidRPr="00557C67">
              <w:rPr>
                <w:rFonts w:eastAsia="Calibri"/>
                <w:bCs/>
                <w:color w:val="auto"/>
              </w:rPr>
              <w:t xml:space="preserve">Развитие УУД, мировоззрения и </w:t>
            </w:r>
            <w:r w:rsidR="00972F24" w:rsidRPr="00557C67">
              <w:rPr>
                <w:rFonts w:eastAsia="Calibri"/>
                <w:bCs/>
                <w:color w:val="auto"/>
              </w:rPr>
              <w:t xml:space="preserve"> </w:t>
            </w:r>
            <w:r w:rsidRPr="00557C67">
              <w:rPr>
                <w:rFonts w:eastAsia="Calibri"/>
                <w:bCs/>
                <w:color w:val="auto"/>
              </w:rPr>
              <w:t xml:space="preserve">культуры личности </w:t>
            </w:r>
          </w:p>
        </w:tc>
      </w:tr>
    </w:tbl>
    <w:p w:rsidR="00557C67" w:rsidRDefault="00557C67" w:rsidP="00113B4C">
      <w:pPr>
        <w:ind w:firstLine="709"/>
        <w:rPr>
          <w:bCs/>
          <w:sz w:val="28"/>
          <w:szCs w:val="28"/>
        </w:rPr>
      </w:pPr>
    </w:p>
    <w:p w:rsidR="00113B4C" w:rsidRPr="00B877EA" w:rsidRDefault="00113B4C" w:rsidP="00113B4C">
      <w:pPr>
        <w:ind w:firstLine="709"/>
        <w:rPr>
          <w:bCs/>
          <w:sz w:val="28"/>
          <w:szCs w:val="28"/>
        </w:rPr>
      </w:pPr>
      <w:r w:rsidRPr="00B877EA">
        <w:rPr>
          <w:bCs/>
          <w:sz w:val="28"/>
          <w:szCs w:val="28"/>
        </w:rPr>
        <w:t>В целях организации и координации научной, учебно-исследовательской, проектной и творческой деятельности в гимназии организуется научно-учебная гимназическая общественная организация, которая является самостоятельной, детской научной творческой общественной организацией, объединяющей детей и учителей й гимназии. Её целью является организация и координация научной, творческой, образовательной и культурной деятельности в интересах творческого, интеллектуального и духовного развития детей и молодежи, сохранение и развитие потенциала системы российского образования. Т.о, исследовательская и проектная деятельность определены в качестве ведущих видов деятельности гимназии.</w:t>
      </w:r>
    </w:p>
    <w:p w:rsidR="00EE76A3" w:rsidRPr="00EE76A3" w:rsidRDefault="00EE76A3" w:rsidP="00EE76A3">
      <w:pPr>
        <w:ind w:firstLine="709"/>
        <w:rPr>
          <w:bCs/>
          <w:sz w:val="28"/>
          <w:szCs w:val="28"/>
        </w:rPr>
      </w:pPr>
      <w:r w:rsidRPr="00EE76A3">
        <w:rPr>
          <w:bCs/>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EE76A3" w:rsidRPr="00EE76A3" w:rsidRDefault="00EE76A3" w:rsidP="00EE76A3">
      <w:pPr>
        <w:ind w:firstLine="709"/>
        <w:rPr>
          <w:bCs/>
          <w:sz w:val="28"/>
          <w:szCs w:val="28"/>
        </w:rPr>
      </w:pPr>
      <w:r w:rsidRPr="00EE76A3">
        <w:rPr>
          <w:bCs/>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w:t>
      </w:r>
    </w:p>
    <w:p w:rsidR="00EE76A3" w:rsidRPr="00EE76A3" w:rsidRDefault="00EE76A3" w:rsidP="00EE76A3">
      <w:pPr>
        <w:ind w:firstLine="709"/>
        <w:rPr>
          <w:bCs/>
          <w:sz w:val="28"/>
          <w:szCs w:val="28"/>
        </w:rPr>
      </w:pPr>
      <w:r w:rsidRPr="00EE76A3">
        <w:rPr>
          <w:bCs/>
          <w:sz w:val="28"/>
          <w:szCs w:val="28"/>
        </w:rPr>
        <w:t>На уровне среднего общего образования каждый учащийся должен овладеть УУД в такой степени, чтобы выполнить индивидуальный проект. Индивидуальный проект представляет собой особую форму организации деятельности обучающихся (учебное исследование или учебный проект).</w:t>
      </w:r>
    </w:p>
    <w:p w:rsidR="00EE76A3" w:rsidRPr="00EE76A3" w:rsidRDefault="00EE76A3" w:rsidP="00EE76A3">
      <w:pPr>
        <w:ind w:firstLine="709"/>
        <w:rPr>
          <w:bCs/>
          <w:sz w:val="28"/>
          <w:szCs w:val="28"/>
        </w:rPr>
      </w:pPr>
      <w:r w:rsidRPr="00EE76A3">
        <w:rPr>
          <w:bCs/>
          <w:sz w:val="28"/>
          <w:szCs w:val="28"/>
        </w:rPr>
        <w:t xml:space="preserve">Индивидуальный проект выполняется обучающимся самостоятельно под руководством учителя по выбранной теме в рамках одного или </w:t>
      </w:r>
      <w:r w:rsidRPr="00EE76A3">
        <w:rPr>
          <w:bCs/>
          <w:sz w:val="28"/>
          <w:szCs w:val="28"/>
        </w:rPr>
        <w:lastRenderedPageBreak/>
        <w:t>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E76A3" w:rsidRDefault="00EE76A3" w:rsidP="00EE76A3">
      <w:pPr>
        <w:ind w:firstLine="709"/>
        <w:rPr>
          <w:bCs/>
          <w:sz w:val="28"/>
          <w:szCs w:val="28"/>
        </w:rPr>
      </w:pPr>
      <w:r w:rsidRPr="00EE76A3">
        <w:rPr>
          <w:bCs/>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w:t>
      </w:r>
      <w:r>
        <w:rPr>
          <w:bCs/>
          <w:sz w:val="28"/>
          <w:szCs w:val="28"/>
        </w:rPr>
        <w:t xml:space="preserve"> </w:t>
      </w:r>
      <w:r w:rsidR="00AD6D6D">
        <w:rPr>
          <w:bCs/>
          <w:sz w:val="28"/>
          <w:szCs w:val="28"/>
        </w:rPr>
        <w:t>с</w:t>
      </w:r>
      <w:r w:rsidRPr="00EE76A3">
        <w:rPr>
          <w:bCs/>
          <w:sz w:val="28"/>
          <w:szCs w:val="28"/>
        </w:rPr>
        <w:t>оциального, прикладного, инновационного, конструкторского, инженерного</w:t>
      </w:r>
      <w:r w:rsidR="00AD6D6D">
        <w:rPr>
          <w:bCs/>
          <w:sz w:val="28"/>
          <w:szCs w:val="28"/>
        </w:rPr>
        <w:t>.</w:t>
      </w:r>
      <w:r w:rsidR="000E6F3F">
        <w:rPr>
          <w:bCs/>
          <w:sz w:val="28"/>
          <w:szCs w:val="28"/>
        </w:rPr>
        <w:t xml:space="preserve"> Виды индивидуальных проектов в таблице 9. </w:t>
      </w:r>
    </w:p>
    <w:p w:rsidR="000E6F3F" w:rsidRDefault="000E6F3F" w:rsidP="004021E2">
      <w:pPr>
        <w:jc w:val="left"/>
        <w:rPr>
          <w:i/>
          <w:sz w:val="28"/>
          <w:szCs w:val="28"/>
        </w:rPr>
      </w:pPr>
    </w:p>
    <w:p w:rsidR="00764E52" w:rsidRDefault="00764E52" w:rsidP="00764E52">
      <w:pPr>
        <w:jc w:val="center"/>
        <w:rPr>
          <w:b/>
          <w:sz w:val="28"/>
          <w:szCs w:val="28"/>
        </w:rPr>
      </w:pPr>
      <w:r w:rsidRPr="00764E52">
        <w:rPr>
          <w:b/>
          <w:sz w:val="28"/>
          <w:szCs w:val="28"/>
        </w:rPr>
        <w:t>II.1.5. Описание основных направлений учебно-исследовательской и проектной деятельности обучающихся</w:t>
      </w:r>
    </w:p>
    <w:p w:rsidR="00510977" w:rsidRDefault="00510977" w:rsidP="00C44057">
      <w:pPr>
        <w:ind w:firstLine="709"/>
        <w:rPr>
          <w:sz w:val="28"/>
          <w:szCs w:val="28"/>
        </w:rPr>
      </w:pPr>
      <w:r w:rsidRPr="00C44057">
        <w:rPr>
          <w:sz w:val="28"/>
          <w:szCs w:val="28"/>
        </w:rPr>
        <w:t>Основные направления организации проектной и исследовательской</w:t>
      </w:r>
      <w:r w:rsidR="00C44057">
        <w:rPr>
          <w:sz w:val="28"/>
          <w:szCs w:val="28"/>
        </w:rPr>
        <w:t xml:space="preserve"> </w:t>
      </w:r>
      <w:r w:rsidRPr="00C44057">
        <w:rPr>
          <w:sz w:val="28"/>
          <w:szCs w:val="28"/>
        </w:rPr>
        <w:t xml:space="preserve">деятельности в </w:t>
      </w:r>
      <w:r w:rsidR="00F62190">
        <w:rPr>
          <w:sz w:val="28"/>
          <w:szCs w:val="28"/>
        </w:rPr>
        <w:t>гимназии</w:t>
      </w:r>
      <w:r w:rsidRPr="00C44057">
        <w:rPr>
          <w:sz w:val="28"/>
          <w:szCs w:val="28"/>
        </w:rPr>
        <w:t xml:space="preserve"> представлены в таблице</w:t>
      </w:r>
      <w:r w:rsidR="00C44057">
        <w:rPr>
          <w:sz w:val="28"/>
          <w:szCs w:val="28"/>
        </w:rPr>
        <w:t xml:space="preserve"> 9</w:t>
      </w:r>
      <w:r w:rsidR="00F62190">
        <w:rPr>
          <w:sz w:val="28"/>
          <w:szCs w:val="28"/>
        </w:rPr>
        <w:t xml:space="preserve"> и виды монопроектов в таблице 10</w:t>
      </w:r>
      <w:r w:rsidR="00C44057">
        <w:rPr>
          <w:sz w:val="28"/>
          <w:szCs w:val="28"/>
        </w:rPr>
        <w:t>.</w:t>
      </w:r>
    </w:p>
    <w:p w:rsidR="0006688D" w:rsidRDefault="0006688D" w:rsidP="0006688D">
      <w:pPr>
        <w:jc w:val="left"/>
        <w:rPr>
          <w:i/>
          <w:sz w:val="28"/>
          <w:szCs w:val="28"/>
        </w:rPr>
      </w:pPr>
    </w:p>
    <w:p w:rsidR="00C44057" w:rsidRPr="00F62190" w:rsidRDefault="00F62190" w:rsidP="0006688D">
      <w:pPr>
        <w:jc w:val="left"/>
        <w:rPr>
          <w:i/>
          <w:sz w:val="28"/>
          <w:szCs w:val="28"/>
        </w:rPr>
      </w:pPr>
      <w:r w:rsidRPr="00F62190">
        <w:rPr>
          <w:i/>
          <w:sz w:val="28"/>
          <w:szCs w:val="28"/>
        </w:rPr>
        <w:t>Таблица 9 – Направления организации проектной и исследовательской деятельности в гимназии</w:t>
      </w:r>
    </w:p>
    <w:tbl>
      <w:tblPr>
        <w:tblStyle w:val="a8"/>
        <w:tblW w:w="9606" w:type="dxa"/>
        <w:tblLayout w:type="fixed"/>
        <w:tblLook w:val="0000"/>
      </w:tblPr>
      <w:tblGrid>
        <w:gridCol w:w="1809"/>
        <w:gridCol w:w="7797"/>
      </w:tblGrid>
      <w:tr w:rsidR="00EE4272" w:rsidRPr="0006688D" w:rsidTr="0006688D">
        <w:trPr>
          <w:trHeight w:val="107"/>
          <w:tblHeader/>
        </w:trPr>
        <w:tc>
          <w:tcPr>
            <w:tcW w:w="1809" w:type="dxa"/>
            <w:vAlign w:val="center"/>
          </w:tcPr>
          <w:p w:rsidR="00EE4272" w:rsidRPr="0006688D" w:rsidRDefault="00EE4272" w:rsidP="0006688D">
            <w:pPr>
              <w:pStyle w:val="Default"/>
              <w:jc w:val="center"/>
            </w:pPr>
            <w:r w:rsidRPr="0006688D">
              <w:rPr>
                <w:b/>
                <w:bCs/>
              </w:rPr>
              <w:t>Направление</w:t>
            </w:r>
          </w:p>
        </w:tc>
        <w:tc>
          <w:tcPr>
            <w:tcW w:w="7797" w:type="dxa"/>
            <w:vAlign w:val="center"/>
          </w:tcPr>
          <w:p w:rsidR="00EE4272" w:rsidRPr="0006688D" w:rsidRDefault="00EE4272" w:rsidP="0006688D">
            <w:pPr>
              <w:pStyle w:val="Default"/>
              <w:jc w:val="center"/>
            </w:pPr>
            <w:r w:rsidRPr="0006688D">
              <w:rPr>
                <w:b/>
                <w:bCs/>
              </w:rPr>
              <w:t>Содержание</w:t>
            </w:r>
          </w:p>
        </w:tc>
      </w:tr>
      <w:tr w:rsidR="00EE4272" w:rsidRPr="0006688D" w:rsidTr="0006688D">
        <w:trPr>
          <w:trHeight w:val="1903"/>
        </w:trPr>
        <w:tc>
          <w:tcPr>
            <w:tcW w:w="1809" w:type="dxa"/>
          </w:tcPr>
          <w:p w:rsidR="00EE4272" w:rsidRPr="0006688D" w:rsidRDefault="00EE4272">
            <w:pPr>
              <w:pStyle w:val="Default"/>
            </w:pPr>
            <w:r w:rsidRPr="0006688D">
              <w:t xml:space="preserve">Прикладное </w:t>
            </w:r>
          </w:p>
        </w:tc>
        <w:tc>
          <w:tcPr>
            <w:tcW w:w="7797" w:type="dxa"/>
          </w:tcPr>
          <w:p w:rsidR="00EE4272" w:rsidRPr="0006688D" w:rsidRDefault="00EE4272">
            <w:pPr>
              <w:pStyle w:val="Default"/>
            </w:pPr>
            <w:r w:rsidRPr="0006688D">
              <w:t xml:space="preserve">Ориентация содержания и методов на тесную связь с жизнью, основами других наук, на подготовку школьников к использованию знаний в предстоящей профессиональной деятельности, на широкое применение в процессе обучения современных информационных технологий. В основе лежит решение прикладной задачи. Прикладная задача – задача, в которой описывается практико-ориентированная ситуация и решение которой требует определенных практических навыков, в том числе навыков использования средств информационных и коммуникационных технологий. Прикладная задача - это задача, фабула которой раскрывает приложения предметных знаний в окружающей нас действительности, в смежных дисциплинах. Решаются такие задачи методом моделирования на основе использования межпредметных связей и ИКТ. </w:t>
            </w:r>
          </w:p>
        </w:tc>
      </w:tr>
      <w:tr w:rsidR="00EE4272" w:rsidRPr="0006688D" w:rsidTr="0006688D">
        <w:trPr>
          <w:trHeight w:val="1903"/>
        </w:trPr>
        <w:tc>
          <w:tcPr>
            <w:tcW w:w="1809" w:type="dxa"/>
          </w:tcPr>
          <w:p w:rsidR="00EE4272" w:rsidRPr="0006688D" w:rsidRDefault="00EE4272">
            <w:pPr>
              <w:pStyle w:val="Default"/>
            </w:pPr>
            <w:r w:rsidRPr="0006688D">
              <w:t xml:space="preserve">Игровое </w:t>
            </w:r>
          </w:p>
        </w:tc>
        <w:tc>
          <w:tcPr>
            <w:tcW w:w="7797" w:type="dxa"/>
          </w:tcPr>
          <w:p w:rsidR="00EE4272" w:rsidRPr="0006688D" w:rsidRDefault="00EE4272">
            <w:pPr>
              <w:pStyle w:val="Default"/>
            </w:pPr>
            <w:r w:rsidRPr="0006688D">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 </w:t>
            </w:r>
          </w:p>
          <w:p w:rsidR="00EE4272" w:rsidRPr="0006688D" w:rsidRDefault="00EE4272">
            <w:pPr>
              <w:pStyle w:val="Default"/>
            </w:pPr>
            <w:r w:rsidRPr="0006688D">
              <w:t xml:space="preserve">Важнейшими функциями игровой деятельности являются: </w:t>
            </w:r>
          </w:p>
          <w:p w:rsidR="00EE4272" w:rsidRPr="0006688D" w:rsidRDefault="00EE4272">
            <w:pPr>
              <w:pStyle w:val="Default"/>
            </w:pPr>
            <w:r w:rsidRPr="0006688D">
              <w:rPr>
                <w:i/>
                <w:iCs/>
              </w:rPr>
              <w:t xml:space="preserve">развлекательная: </w:t>
            </w:r>
            <w:r w:rsidRPr="0006688D">
              <w:t xml:space="preserve">доставить удовольствие, воодушевить, пробудить интерес; </w:t>
            </w:r>
            <w:r w:rsidRPr="0006688D">
              <w:rPr>
                <w:i/>
                <w:iCs/>
              </w:rPr>
              <w:t xml:space="preserve">коммуникативная: </w:t>
            </w:r>
            <w:r w:rsidRPr="0006688D">
              <w:t xml:space="preserve">освоение диалектики общения; самореализации в игре как полигоне человеческой практики; </w:t>
            </w:r>
          </w:p>
          <w:p w:rsidR="00EE4272" w:rsidRPr="0006688D" w:rsidRDefault="00EE4272">
            <w:pPr>
              <w:pStyle w:val="Default"/>
            </w:pPr>
            <w:r w:rsidRPr="0006688D">
              <w:rPr>
                <w:i/>
                <w:iCs/>
              </w:rPr>
              <w:t xml:space="preserve">игротерапевтическая: </w:t>
            </w:r>
            <w:r w:rsidRPr="0006688D">
              <w:t xml:space="preserve">преодоление различных трудностей, возникающих в других видах жизнедеятельности; </w:t>
            </w:r>
          </w:p>
          <w:p w:rsidR="00EE4272" w:rsidRPr="0006688D" w:rsidRDefault="00EE4272">
            <w:pPr>
              <w:pStyle w:val="Default"/>
            </w:pPr>
            <w:r w:rsidRPr="0006688D">
              <w:rPr>
                <w:i/>
                <w:iCs/>
              </w:rPr>
              <w:t xml:space="preserve">диагностическая: </w:t>
            </w:r>
            <w:r w:rsidRPr="0006688D">
              <w:t xml:space="preserve">выявление отклонений от нормативного поведения, самопознание в процессе игры; </w:t>
            </w:r>
          </w:p>
          <w:p w:rsidR="00EE4272" w:rsidRPr="0006688D" w:rsidRDefault="00EE4272" w:rsidP="00EE4272">
            <w:pPr>
              <w:pStyle w:val="Default"/>
            </w:pPr>
            <w:r w:rsidRPr="0006688D">
              <w:rPr>
                <w:i/>
                <w:iCs/>
              </w:rPr>
              <w:t xml:space="preserve">функция коррекции: </w:t>
            </w:r>
            <w:r w:rsidRPr="0006688D">
              <w:t xml:space="preserve">внесение позитивных изменений в структуру личностных показателей; </w:t>
            </w:r>
          </w:p>
          <w:p w:rsidR="00EE4272" w:rsidRPr="0006688D" w:rsidRDefault="00EE4272" w:rsidP="00EE4272">
            <w:pPr>
              <w:pStyle w:val="Default"/>
            </w:pPr>
            <w:r w:rsidRPr="0006688D">
              <w:rPr>
                <w:i/>
                <w:iCs/>
              </w:rPr>
              <w:t xml:space="preserve">социализации: </w:t>
            </w:r>
            <w:r w:rsidRPr="0006688D">
              <w:t xml:space="preserve">включение в систему общественных отношений, усвоениенорм человеческого общежития </w:t>
            </w:r>
          </w:p>
        </w:tc>
      </w:tr>
      <w:tr w:rsidR="00EE4272" w:rsidRPr="0006688D" w:rsidTr="0006688D">
        <w:tblPrEx>
          <w:tblLook w:val="04A0"/>
        </w:tblPrEx>
        <w:trPr>
          <w:trHeight w:val="2179"/>
        </w:trPr>
        <w:tc>
          <w:tcPr>
            <w:tcW w:w="1809" w:type="dxa"/>
          </w:tcPr>
          <w:p w:rsidR="00EE4272" w:rsidRPr="0006688D" w:rsidRDefault="00EE4272">
            <w:pPr>
              <w:pStyle w:val="Default"/>
            </w:pPr>
            <w:r w:rsidRPr="0006688D">
              <w:lastRenderedPageBreak/>
              <w:t xml:space="preserve">Творческое </w:t>
            </w:r>
          </w:p>
        </w:tc>
        <w:tc>
          <w:tcPr>
            <w:tcW w:w="7797" w:type="dxa"/>
          </w:tcPr>
          <w:p w:rsidR="00EE4272" w:rsidRPr="0006688D" w:rsidRDefault="00EE4272">
            <w:pPr>
              <w:pStyle w:val="Default"/>
            </w:pPr>
            <w:r w:rsidRPr="0006688D">
              <w:t xml:space="preserve">Под творчеством понимается деятельность по созданию новых и оригинальных продуктов, имеющих общественное значение. Сущность творчества – в предугадывании результата. Современная педагогика уже не сомневается в том, что учить творчеству возможно. Вопрос, по словам И.Я. Лернера, состоит лишь в том, чтобы найти оптимальные условия для такого обучения. Под творческими (креативными) способностями учащихся понимают «...комплексные возможности ученика в совершении деятельности и действий, направленных на созидание им новых образовательных продуктов. Опыт творческой деятельности, является самостоятельным структурным элементом содержания образования. Он предполагает перенос ранее усвоенных знаний в новую ситуацию, самостоятельное видение проблемы, альтернативы ее решения; комбинирование ранее усвоенных способов в новые, в создании усилием мысли рабочей гипотезы, близкой к действительности. </w:t>
            </w:r>
          </w:p>
        </w:tc>
      </w:tr>
      <w:tr w:rsidR="00EE4272" w:rsidRPr="0006688D" w:rsidTr="0006688D">
        <w:tblPrEx>
          <w:tblLook w:val="04A0"/>
        </w:tblPrEx>
        <w:trPr>
          <w:trHeight w:val="401"/>
        </w:trPr>
        <w:tc>
          <w:tcPr>
            <w:tcW w:w="1809" w:type="dxa"/>
          </w:tcPr>
          <w:p w:rsidR="00EE4272" w:rsidRPr="0006688D" w:rsidRDefault="00EE4272" w:rsidP="00D20332">
            <w:pPr>
              <w:pStyle w:val="Default"/>
              <w:jc w:val="center"/>
              <w:rPr>
                <w:b/>
              </w:rPr>
            </w:pPr>
          </w:p>
        </w:tc>
        <w:tc>
          <w:tcPr>
            <w:tcW w:w="7797" w:type="dxa"/>
          </w:tcPr>
          <w:p w:rsidR="00EE4272" w:rsidRPr="0006688D" w:rsidRDefault="00D20332" w:rsidP="00D20332">
            <w:pPr>
              <w:pStyle w:val="Default"/>
              <w:jc w:val="center"/>
              <w:rPr>
                <w:b/>
              </w:rPr>
            </w:pPr>
            <w:r w:rsidRPr="0006688D">
              <w:rPr>
                <w:b/>
              </w:rPr>
              <w:t>Приоритетные направления</w:t>
            </w:r>
          </w:p>
        </w:tc>
      </w:tr>
      <w:tr w:rsidR="00EE4272" w:rsidRPr="0006688D" w:rsidTr="0006688D">
        <w:tblPrEx>
          <w:tblLook w:val="04A0"/>
        </w:tblPrEx>
        <w:trPr>
          <w:trHeight w:val="1627"/>
        </w:trPr>
        <w:tc>
          <w:tcPr>
            <w:tcW w:w="1809" w:type="dxa"/>
          </w:tcPr>
          <w:p w:rsidR="00EE4272" w:rsidRPr="0006688D" w:rsidRDefault="00EE4272">
            <w:pPr>
              <w:pStyle w:val="Default"/>
            </w:pPr>
            <w:r w:rsidRPr="0006688D">
              <w:t xml:space="preserve">Социальное </w:t>
            </w:r>
          </w:p>
        </w:tc>
        <w:tc>
          <w:tcPr>
            <w:tcW w:w="7797" w:type="dxa"/>
          </w:tcPr>
          <w:p w:rsidR="00EE4272" w:rsidRPr="0006688D" w:rsidRDefault="00EE4272">
            <w:pPr>
              <w:pStyle w:val="Default"/>
            </w:pPr>
            <w:r w:rsidRPr="0006688D">
              <w:t xml:space="preserve">Сущность социальной деятельности состоит в конструировании желаемых состояний будущего. Социальное проектирование - вид деятельности, который имеет непосредственное отношение к развитию социальной сферы, преодолению разнообразных социальных проблем в вопросах воспитания подрастающего поколения. Работа над проектом и его реализация в школьных учреждениях позволяет поставить ребенка в позицию, позволяющую на практике реализовывать знания, выбирать ценности и линию поведения, совершать правовые и нравственные поступки. Эти технологии формируют в детях понимание того, что от его действий зависит не только его собственная жизнь и благополучие, но и жизнь, и благополучие других людей. </w:t>
            </w:r>
          </w:p>
        </w:tc>
      </w:tr>
      <w:tr w:rsidR="00EE4272" w:rsidRPr="0006688D" w:rsidTr="0006688D">
        <w:tblPrEx>
          <w:tblLook w:val="04A0"/>
        </w:tblPrEx>
        <w:trPr>
          <w:trHeight w:val="799"/>
        </w:trPr>
        <w:tc>
          <w:tcPr>
            <w:tcW w:w="1809" w:type="dxa"/>
          </w:tcPr>
          <w:p w:rsidR="00EE4272" w:rsidRPr="0006688D" w:rsidRDefault="00EE4272">
            <w:pPr>
              <w:pStyle w:val="Default"/>
            </w:pPr>
            <w:r w:rsidRPr="0006688D">
              <w:t xml:space="preserve">Бизнес-проектирование </w:t>
            </w:r>
          </w:p>
        </w:tc>
        <w:tc>
          <w:tcPr>
            <w:tcW w:w="7797" w:type="dxa"/>
          </w:tcPr>
          <w:p w:rsidR="00EE4272" w:rsidRPr="0006688D" w:rsidRDefault="00EE4272">
            <w:pPr>
              <w:pStyle w:val="Default"/>
            </w:pPr>
            <w:r w:rsidRPr="0006688D">
              <w:t xml:space="preserve">Бизнес-проектирование направленно на разработку собственного стартапа, самоопределение в профессиональной сфере, развитие аналитических способностей. В процессе бизнес-моделирование, гимназисты проходят все этапы бизнес-проекта от идеи до бизнес-модели, и в итоге обучения публично презентуют свой бизнес-проект. </w:t>
            </w:r>
          </w:p>
        </w:tc>
      </w:tr>
      <w:tr w:rsidR="00EE4272" w:rsidRPr="0006688D" w:rsidTr="0006688D">
        <w:tblPrEx>
          <w:tblLook w:val="04A0"/>
        </w:tblPrEx>
        <w:trPr>
          <w:trHeight w:val="1765"/>
        </w:trPr>
        <w:tc>
          <w:tcPr>
            <w:tcW w:w="1809" w:type="dxa"/>
          </w:tcPr>
          <w:p w:rsidR="00EE4272" w:rsidRPr="0006688D" w:rsidRDefault="00EE4272">
            <w:pPr>
              <w:pStyle w:val="Default"/>
            </w:pPr>
            <w:r w:rsidRPr="0006688D">
              <w:t xml:space="preserve">Исследовательское </w:t>
            </w:r>
          </w:p>
        </w:tc>
        <w:tc>
          <w:tcPr>
            <w:tcW w:w="7797" w:type="dxa"/>
          </w:tcPr>
          <w:p w:rsidR="00EE4272" w:rsidRPr="0006688D" w:rsidRDefault="00EE4272">
            <w:pPr>
              <w:pStyle w:val="Default"/>
            </w:pPr>
            <w:r w:rsidRPr="0006688D">
              <w:t xml:space="preserve">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p>
          <w:p w:rsidR="00EE4272" w:rsidRPr="0006688D" w:rsidRDefault="00EE4272">
            <w:pPr>
              <w:pStyle w:val="Default"/>
            </w:pPr>
            <w:r w:rsidRPr="0006688D">
              <w:t xml:space="preserve">постановка проблемы, </w:t>
            </w:r>
          </w:p>
          <w:p w:rsidR="00EE4272" w:rsidRPr="0006688D" w:rsidRDefault="00EE4272">
            <w:pPr>
              <w:pStyle w:val="Default"/>
            </w:pPr>
            <w:r w:rsidRPr="0006688D">
              <w:t xml:space="preserve">изучение теории, посвященной данной проблематике, </w:t>
            </w:r>
          </w:p>
          <w:p w:rsidR="00EE4272" w:rsidRPr="0006688D" w:rsidRDefault="00EE4272">
            <w:pPr>
              <w:pStyle w:val="Default"/>
            </w:pPr>
            <w:r w:rsidRPr="0006688D">
              <w:t xml:space="preserve">подбор методик исследования и практическое овладение ими, </w:t>
            </w:r>
          </w:p>
          <w:p w:rsidR="00EE4272" w:rsidRPr="0006688D" w:rsidRDefault="00EE4272">
            <w:pPr>
              <w:pStyle w:val="Default"/>
            </w:pPr>
            <w:r w:rsidRPr="0006688D">
              <w:t xml:space="preserve">сбор собственного материала, его анализ и обобщение, научный комментарий, </w:t>
            </w:r>
          </w:p>
          <w:p w:rsidR="00EE4272" w:rsidRPr="0006688D" w:rsidRDefault="00EE4272">
            <w:pPr>
              <w:pStyle w:val="Default"/>
            </w:pPr>
            <w:r w:rsidRPr="0006688D">
              <w:t xml:space="preserve">собственные выводы. </w:t>
            </w:r>
          </w:p>
          <w:p w:rsidR="00D20332" w:rsidRPr="0006688D" w:rsidRDefault="00EE4272">
            <w:pPr>
              <w:pStyle w:val="Default"/>
            </w:pPr>
            <w:r w:rsidRPr="0006688D">
              <w:t xml:space="preserve">Исследовательская работа в рамках каждого учебного предмета имеет свои особенности и помогает решать специфические задачи. При определении содержания и направления творческого поиска </w:t>
            </w:r>
          </w:p>
          <w:p w:rsidR="00EE4272" w:rsidRPr="0006688D" w:rsidRDefault="00D20332">
            <w:pPr>
              <w:pStyle w:val="Default"/>
            </w:pPr>
            <w:r w:rsidRPr="0006688D">
              <w:t>учитываются личностные особенности ученика, приоритеты государственной политики (формирование антикоррупционного мировоззрения, правосознания и правовой культуры), актуальные формы самостоятельной работы.</w:t>
            </w:r>
          </w:p>
        </w:tc>
      </w:tr>
      <w:tr w:rsidR="00D20332" w:rsidRPr="0006688D" w:rsidTr="0006688D">
        <w:tblPrEx>
          <w:tblLook w:val="04A0"/>
        </w:tblPrEx>
        <w:trPr>
          <w:trHeight w:val="1351"/>
        </w:trPr>
        <w:tc>
          <w:tcPr>
            <w:tcW w:w="1809" w:type="dxa"/>
          </w:tcPr>
          <w:p w:rsidR="00D20332" w:rsidRPr="0006688D" w:rsidRDefault="00D20332">
            <w:pPr>
              <w:pStyle w:val="Default"/>
            </w:pPr>
            <w:r w:rsidRPr="0006688D">
              <w:lastRenderedPageBreak/>
              <w:t xml:space="preserve">Инженерное </w:t>
            </w:r>
          </w:p>
        </w:tc>
        <w:tc>
          <w:tcPr>
            <w:tcW w:w="7797" w:type="dxa"/>
          </w:tcPr>
          <w:p w:rsidR="00D20332" w:rsidRPr="0006688D" w:rsidRDefault="00D20332">
            <w:pPr>
              <w:pStyle w:val="Default"/>
            </w:pPr>
            <w:r w:rsidRPr="0006688D">
              <w:t xml:space="preserve">Реализация системы трудового воспитания и профориентации, обеспечивающей высокий уровень развития потребности обучающихся в общественно значимой трудовой деятельности, нацелено на адекватное личностным способностям профессиональное самоопределение и социальную адаптацию школьников. Инженерное направление предполагает реализацию принципов: целостности (видение целостного проектного продукта), модульности, индивидуализации, дифференциации. Способствует развитию технологической культуры мышления и умения моделирования. </w:t>
            </w:r>
          </w:p>
        </w:tc>
      </w:tr>
      <w:tr w:rsidR="00D20332" w:rsidRPr="0006688D" w:rsidTr="0006688D">
        <w:tblPrEx>
          <w:tblLook w:val="04A0"/>
        </w:tblPrEx>
        <w:trPr>
          <w:trHeight w:val="799"/>
        </w:trPr>
        <w:tc>
          <w:tcPr>
            <w:tcW w:w="1809" w:type="dxa"/>
          </w:tcPr>
          <w:p w:rsidR="00D20332" w:rsidRPr="0006688D" w:rsidRDefault="00D20332">
            <w:pPr>
              <w:pStyle w:val="Default"/>
            </w:pPr>
            <w:r w:rsidRPr="0006688D">
              <w:t xml:space="preserve">Информационное </w:t>
            </w:r>
          </w:p>
        </w:tc>
        <w:tc>
          <w:tcPr>
            <w:tcW w:w="7797" w:type="dxa"/>
          </w:tcPr>
          <w:p w:rsidR="00D20332" w:rsidRPr="0006688D" w:rsidRDefault="00D20332">
            <w:pPr>
              <w:pStyle w:val="Default"/>
            </w:pPr>
            <w:r w:rsidRPr="0006688D">
              <w:t xml:space="preserve">Информационная деятельность - это совокупность действий, направленных на удовлетворение информационных потребностей. Основными видами информационной деятельности являются получение, использование, распространение и хранение информации, участие в сетевых сообществах, создание информационных и мультимедийных проектов. </w:t>
            </w:r>
          </w:p>
        </w:tc>
      </w:tr>
    </w:tbl>
    <w:p w:rsidR="00764E52" w:rsidRDefault="00764E52" w:rsidP="004021E2">
      <w:pPr>
        <w:jc w:val="left"/>
        <w:rPr>
          <w:i/>
          <w:sz w:val="28"/>
          <w:szCs w:val="28"/>
        </w:rPr>
      </w:pPr>
    </w:p>
    <w:p w:rsidR="00D46482" w:rsidRPr="004021E2" w:rsidRDefault="004021E2" w:rsidP="004021E2">
      <w:pPr>
        <w:jc w:val="left"/>
        <w:rPr>
          <w:i/>
          <w:sz w:val="28"/>
          <w:szCs w:val="28"/>
        </w:rPr>
      </w:pPr>
      <w:r w:rsidRPr="004021E2">
        <w:rPr>
          <w:i/>
          <w:sz w:val="28"/>
          <w:szCs w:val="28"/>
        </w:rPr>
        <w:t xml:space="preserve">Таблица </w:t>
      </w:r>
      <w:r w:rsidR="00C44057">
        <w:rPr>
          <w:i/>
          <w:sz w:val="28"/>
          <w:szCs w:val="28"/>
        </w:rPr>
        <w:t>10</w:t>
      </w:r>
      <w:r w:rsidRPr="004021E2">
        <w:rPr>
          <w:i/>
          <w:sz w:val="28"/>
          <w:szCs w:val="28"/>
        </w:rPr>
        <w:t xml:space="preserve"> - </w:t>
      </w:r>
      <w:r w:rsidR="00D46482" w:rsidRPr="004021E2">
        <w:rPr>
          <w:i/>
          <w:sz w:val="28"/>
          <w:szCs w:val="28"/>
        </w:rPr>
        <w:t>Виды монопроектов в учебной деятельности.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1971"/>
        <w:gridCol w:w="1961"/>
        <w:gridCol w:w="2158"/>
        <w:gridCol w:w="1801"/>
      </w:tblGrid>
      <w:tr w:rsidR="00D46482" w:rsidRPr="0006688D" w:rsidTr="0006688D">
        <w:trPr>
          <w:tblHeader/>
        </w:trPr>
        <w:tc>
          <w:tcPr>
            <w:tcW w:w="1607" w:type="dxa"/>
          </w:tcPr>
          <w:p w:rsidR="00D46482" w:rsidRPr="0006688D" w:rsidRDefault="00D46482" w:rsidP="00764E52">
            <w:pPr>
              <w:jc w:val="center"/>
              <w:rPr>
                <w:b/>
              </w:rPr>
            </w:pPr>
            <w:r w:rsidRPr="0006688D">
              <w:rPr>
                <w:b/>
              </w:rPr>
              <w:t>Вид проекта</w:t>
            </w:r>
          </w:p>
        </w:tc>
        <w:tc>
          <w:tcPr>
            <w:tcW w:w="1971" w:type="dxa"/>
          </w:tcPr>
          <w:p w:rsidR="00D46482" w:rsidRPr="0006688D" w:rsidRDefault="00D46482" w:rsidP="00764E52">
            <w:pPr>
              <w:jc w:val="center"/>
              <w:rPr>
                <w:b/>
              </w:rPr>
            </w:pPr>
            <w:r w:rsidRPr="0006688D">
              <w:rPr>
                <w:b/>
              </w:rPr>
              <w:t>Стартовый</w:t>
            </w:r>
          </w:p>
        </w:tc>
        <w:tc>
          <w:tcPr>
            <w:tcW w:w="1961" w:type="dxa"/>
          </w:tcPr>
          <w:p w:rsidR="00D46482" w:rsidRPr="0006688D" w:rsidRDefault="00D46482" w:rsidP="00764E52">
            <w:pPr>
              <w:jc w:val="center"/>
              <w:rPr>
                <w:b/>
              </w:rPr>
            </w:pPr>
            <w:r w:rsidRPr="0006688D">
              <w:rPr>
                <w:b/>
              </w:rPr>
              <w:t>Опережающий</w:t>
            </w:r>
          </w:p>
        </w:tc>
        <w:tc>
          <w:tcPr>
            <w:tcW w:w="2158" w:type="dxa"/>
          </w:tcPr>
          <w:p w:rsidR="00D46482" w:rsidRPr="0006688D" w:rsidRDefault="00D46482" w:rsidP="00764E52">
            <w:pPr>
              <w:jc w:val="center"/>
              <w:rPr>
                <w:b/>
              </w:rPr>
            </w:pPr>
            <w:r w:rsidRPr="0006688D">
              <w:rPr>
                <w:b/>
              </w:rPr>
              <w:t>Рефлексивный</w:t>
            </w:r>
          </w:p>
        </w:tc>
        <w:tc>
          <w:tcPr>
            <w:tcW w:w="1801" w:type="dxa"/>
          </w:tcPr>
          <w:p w:rsidR="00D46482" w:rsidRPr="0006688D" w:rsidRDefault="00D46482" w:rsidP="00764E52">
            <w:pPr>
              <w:jc w:val="center"/>
              <w:rPr>
                <w:b/>
              </w:rPr>
            </w:pPr>
            <w:r w:rsidRPr="0006688D">
              <w:rPr>
                <w:b/>
              </w:rPr>
              <w:t>Итоговый</w:t>
            </w:r>
          </w:p>
        </w:tc>
      </w:tr>
      <w:tr w:rsidR="00D46482" w:rsidRPr="0006688D" w:rsidTr="00764E52">
        <w:tc>
          <w:tcPr>
            <w:tcW w:w="1607" w:type="dxa"/>
          </w:tcPr>
          <w:p w:rsidR="00D46482" w:rsidRPr="0006688D" w:rsidRDefault="00D46482" w:rsidP="00764E52">
            <w:pPr>
              <w:jc w:val="center"/>
            </w:pPr>
            <w:r w:rsidRPr="0006688D">
              <w:t>Цель</w:t>
            </w:r>
          </w:p>
        </w:tc>
        <w:tc>
          <w:tcPr>
            <w:tcW w:w="7891" w:type="dxa"/>
            <w:gridSpan w:val="4"/>
          </w:tcPr>
          <w:p w:rsidR="00D46482" w:rsidRPr="0006688D" w:rsidRDefault="00D46482" w:rsidP="00764E52">
            <w:pPr>
              <w:jc w:val="center"/>
            </w:pPr>
            <w:r w:rsidRPr="0006688D">
              <w:t>Обеспечение индивидуальной траектории развития учащихся</w:t>
            </w:r>
          </w:p>
        </w:tc>
      </w:tr>
      <w:tr w:rsidR="00D46482" w:rsidRPr="0006688D" w:rsidTr="00764E52">
        <w:tc>
          <w:tcPr>
            <w:tcW w:w="1607" w:type="dxa"/>
          </w:tcPr>
          <w:p w:rsidR="00D46482" w:rsidRPr="0006688D" w:rsidRDefault="00D46482" w:rsidP="00764E52">
            <w:pPr>
              <w:jc w:val="center"/>
            </w:pPr>
          </w:p>
        </w:tc>
        <w:tc>
          <w:tcPr>
            <w:tcW w:w="1971" w:type="dxa"/>
          </w:tcPr>
          <w:p w:rsidR="00D46482" w:rsidRPr="0006688D" w:rsidRDefault="00D46482" w:rsidP="00764E52">
            <w:pPr>
              <w:jc w:val="center"/>
            </w:pPr>
            <w:r w:rsidRPr="0006688D">
              <w:t>Определение</w:t>
            </w:r>
          </w:p>
          <w:p w:rsidR="00D46482" w:rsidRPr="0006688D" w:rsidRDefault="00D46482" w:rsidP="00764E52">
            <w:pPr>
              <w:jc w:val="center"/>
            </w:pPr>
            <w:r w:rsidRPr="0006688D">
              <w:t>основных задач и планирование</w:t>
            </w:r>
          </w:p>
          <w:p w:rsidR="00D46482" w:rsidRPr="0006688D" w:rsidRDefault="00D46482" w:rsidP="00764E52">
            <w:pPr>
              <w:jc w:val="center"/>
            </w:pPr>
            <w:r w:rsidRPr="0006688D">
              <w:t>их решения.</w:t>
            </w:r>
          </w:p>
          <w:p w:rsidR="00D46482" w:rsidRPr="0006688D" w:rsidRDefault="00D46482" w:rsidP="00764E52">
            <w:pPr>
              <w:jc w:val="center"/>
            </w:pPr>
            <w:r w:rsidRPr="0006688D">
              <w:t>Создание</w:t>
            </w:r>
          </w:p>
          <w:p w:rsidR="00D46482" w:rsidRPr="0006688D" w:rsidRDefault="00D46482" w:rsidP="00764E52">
            <w:pPr>
              <w:jc w:val="center"/>
            </w:pPr>
            <w:r w:rsidRPr="0006688D">
              <w:t>«карты»</w:t>
            </w:r>
          </w:p>
          <w:p w:rsidR="00D46482" w:rsidRPr="0006688D" w:rsidRDefault="00D46482" w:rsidP="00764E52">
            <w:pPr>
              <w:jc w:val="center"/>
            </w:pPr>
            <w:r w:rsidRPr="0006688D">
              <w:t>предмета.</w:t>
            </w:r>
          </w:p>
        </w:tc>
        <w:tc>
          <w:tcPr>
            <w:tcW w:w="1961" w:type="dxa"/>
          </w:tcPr>
          <w:p w:rsidR="00D46482" w:rsidRPr="0006688D" w:rsidRDefault="00D46482" w:rsidP="00764E52">
            <w:pPr>
              <w:jc w:val="center"/>
            </w:pPr>
            <w:r w:rsidRPr="0006688D">
              <w:t>Развитие навыков</w:t>
            </w:r>
          </w:p>
          <w:p w:rsidR="00D46482" w:rsidRPr="0006688D" w:rsidRDefault="00D46482" w:rsidP="00764E52">
            <w:pPr>
              <w:jc w:val="center"/>
            </w:pPr>
            <w:r w:rsidRPr="0006688D">
              <w:t>самостоятельной</w:t>
            </w:r>
          </w:p>
          <w:p w:rsidR="00D46482" w:rsidRPr="0006688D" w:rsidRDefault="00D46482" w:rsidP="00764E52">
            <w:pPr>
              <w:jc w:val="center"/>
            </w:pPr>
            <w:r w:rsidRPr="0006688D">
              <w:t>учебной</w:t>
            </w:r>
          </w:p>
          <w:p w:rsidR="00D46482" w:rsidRPr="0006688D" w:rsidRDefault="00D46482" w:rsidP="00764E52">
            <w:pPr>
              <w:jc w:val="center"/>
            </w:pPr>
            <w:r w:rsidRPr="0006688D">
              <w:t>деятельности.</w:t>
            </w:r>
          </w:p>
        </w:tc>
        <w:tc>
          <w:tcPr>
            <w:tcW w:w="2158" w:type="dxa"/>
          </w:tcPr>
          <w:p w:rsidR="00D46482" w:rsidRPr="0006688D" w:rsidRDefault="00D46482" w:rsidP="00764E52">
            <w:pPr>
              <w:jc w:val="center"/>
            </w:pPr>
            <w:r w:rsidRPr="0006688D">
              <w:t>Отслеживание</w:t>
            </w:r>
          </w:p>
          <w:p w:rsidR="00D46482" w:rsidRPr="0006688D" w:rsidRDefault="00D46482" w:rsidP="00764E52">
            <w:pPr>
              <w:jc w:val="center"/>
            </w:pPr>
            <w:r w:rsidRPr="0006688D">
              <w:t>усвоения понятий,</w:t>
            </w:r>
          </w:p>
          <w:p w:rsidR="00D46482" w:rsidRPr="0006688D" w:rsidRDefault="00D46482" w:rsidP="00764E52">
            <w:pPr>
              <w:jc w:val="center"/>
            </w:pPr>
            <w:r w:rsidRPr="0006688D">
              <w:t>способов</w:t>
            </w:r>
          </w:p>
          <w:p w:rsidR="00D46482" w:rsidRPr="0006688D" w:rsidRDefault="00D46482" w:rsidP="00764E52">
            <w:pPr>
              <w:jc w:val="center"/>
            </w:pPr>
            <w:r w:rsidRPr="0006688D">
              <w:t>действий, законов</w:t>
            </w:r>
          </w:p>
          <w:p w:rsidR="00D46482" w:rsidRPr="0006688D" w:rsidRDefault="00D46482" w:rsidP="00764E52">
            <w:pPr>
              <w:jc w:val="center"/>
            </w:pPr>
            <w:r w:rsidRPr="0006688D">
              <w:t>и т.п.</w:t>
            </w:r>
          </w:p>
        </w:tc>
        <w:tc>
          <w:tcPr>
            <w:tcW w:w="1801" w:type="dxa"/>
          </w:tcPr>
          <w:p w:rsidR="00D46482" w:rsidRPr="0006688D" w:rsidRDefault="00D46482" w:rsidP="00764E52">
            <w:pPr>
              <w:jc w:val="center"/>
            </w:pPr>
            <w:r w:rsidRPr="0006688D">
              <w:t>Определение</w:t>
            </w:r>
          </w:p>
          <w:p w:rsidR="00D46482" w:rsidRPr="0006688D" w:rsidRDefault="00D46482" w:rsidP="00764E52">
            <w:pPr>
              <w:jc w:val="center"/>
            </w:pPr>
            <w:r w:rsidRPr="0006688D">
              <w:t>целостного</w:t>
            </w:r>
          </w:p>
          <w:p w:rsidR="00D46482" w:rsidRPr="0006688D" w:rsidRDefault="00D46482" w:rsidP="00764E52">
            <w:pPr>
              <w:jc w:val="center"/>
            </w:pPr>
            <w:r w:rsidRPr="0006688D">
              <w:t>понимания</w:t>
            </w:r>
          </w:p>
          <w:p w:rsidR="00D46482" w:rsidRPr="0006688D" w:rsidRDefault="00D46482" w:rsidP="00764E52">
            <w:pPr>
              <w:jc w:val="center"/>
            </w:pPr>
            <w:r w:rsidRPr="0006688D">
              <w:t>изучаемого</w:t>
            </w:r>
          </w:p>
          <w:p w:rsidR="00D46482" w:rsidRPr="0006688D" w:rsidRDefault="00D46482" w:rsidP="00764E52">
            <w:pPr>
              <w:jc w:val="center"/>
            </w:pPr>
            <w:r w:rsidRPr="0006688D">
              <w:t>предметного</w:t>
            </w:r>
          </w:p>
          <w:p w:rsidR="00D46482" w:rsidRPr="0006688D" w:rsidRDefault="00D46482" w:rsidP="00764E52">
            <w:pPr>
              <w:jc w:val="center"/>
            </w:pPr>
            <w:r w:rsidRPr="0006688D">
              <w:t>содержания.</w:t>
            </w:r>
          </w:p>
        </w:tc>
      </w:tr>
      <w:tr w:rsidR="00D46482" w:rsidRPr="0006688D" w:rsidTr="00764E52">
        <w:tc>
          <w:tcPr>
            <w:tcW w:w="1607" w:type="dxa"/>
          </w:tcPr>
          <w:p w:rsidR="00D46482" w:rsidRPr="0006688D" w:rsidRDefault="00D46482" w:rsidP="00764E52">
            <w:pPr>
              <w:jc w:val="center"/>
            </w:pPr>
            <w:r w:rsidRPr="0006688D">
              <w:t>Место в УВП</w:t>
            </w:r>
          </w:p>
        </w:tc>
        <w:tc>
          <w:tcPr>
            <w:tcW w:w="1971" w:type="dxa"/>
          </w:tcPr>
          <w:p w:rsidR="00D46482" w:rsidRPr="0006688D" w:rsidRDefault="00D46482" w:rsidP="00764E52">
            <w:pPr>
              <w:jc w:val="center"/>
            </w:pPr>
            <w:r w:rsidRPr="0006688D">
              <w:t>В начале</w:t>
            </w:r>
          </w:p>
          <w:p w:rsidR="00D46482" w:rsidRPr="0006688D" w:rsidRDefault="00D46482" w:rsidP="00764E52">
            <w:pPr>
              <w:jc w:val="center"/>
            </w:pPr>
            <w:r w:rsidRPr="0006688D">
              <w:t>учебного года.</w:t>
            </w:r>
          </w:p>
        </w:tc>
        <w:tc>
          <w:tcPr>
            <w:tcW w:w="1961" w:type="dxa"/>
          </w:tcPr>
          <w:p w:rsidR="00D46482" w:rsidRPr="0006688D" w:rsidRDefault="00D46482" w:rsidP="00764E52">
            <w:pPr>
              <w:jc w:val="center"/>
            </w:pPr>
            <w:r w:rsidRPr="0006688D">
              <w:t>В рамках</w:t>
            </w:r>
          </w:p>
          <w:p w:rsidR="00D46482" w:rsidRPr="0006688D" w:rsidRDefault="00D46482" w:rsidP="00764E52">
            <w:pPr>
              <w:jc w:val="center"/>
            </w:pPr>
            <w:r w:rsidRPr="0006688D">
              <w:t>творческих</w:t>
            </w:r>
          </w:p>
          <w:p w:rsidR="00D46482" w:rsidRPr="0006688D" w:rsidRDefault="00D46482" w:rsidP="00764E52">
            <w:pPr>
              <w:jc w:val="center"/>
            </w:pPr>
            <w:r w:rsidRPr="0006688D">
              <w:t>лабораторий по</w:t>
            </w:r>
          </w:p>
          <w:p w:rsidR="00D46482" w:rsidRPr="0006688D" w:rsidRDefault="00D46482" w:rsidP="00764E52">
            <w:pPr>
              <w:jc w:val="center"/>
            </w:pPr>
            <w:r w:rsidRPr="0006688D">
              <w:t>ходу изучения</w:t>
            </w:r>
          </w:p>
          <w:p w:rsidR="00D46482" w:rsidRPr="0006688D" w:rsidRDefault="00D46482" w:rsidP="00764E52">
            <w:pPr>
              <w:jc w:val="center"/>
            </w:pPr>
            <w:r w:rsidRPr="0006688D">
              <w:t>материала.</w:t>
            </w:r>
          </w:p>
        </w:tc>
        <w:tc>
          <w:tcPr>
            <w:tcW w:w="2158" w:type="dxa"/>
          </w:tcPr>
          <w:p w:rsidR="00D46482" w:rsidRPr="0006688D" w:rsidRDefault="00D46482" w:rsidP="00764E52">
            <w:pPr>
              <w:jc w:val="center"/>
            </w:pPr>
            <w:r w:rsidRPr="0006688D">
              <w:t>После изучения</w:t>
            </w:r>
          </w:p>
          <w:p w:rsidR="00D46482" w:rsidRPr="0006688D" w:rsidRDefault="00D46482" w:rsidP="00764E52">
            <w:pPr>
              <w:jc w:val="center"/>
            </w:pPr>
            <w:r w:rsidRPr="0006688D">
              <w:t>важной темы.</w:t>
            </w:r>
          </w:p>
        </w:tc>
        <w:tc>
          <w:tcPr>
            <w:tcW w:w="1801" w:type="dxa"/>
          </w:tcPr>
          <w:p w:rsidR="00D46482" w:rsidRPr="0006688D" w:rsidRDefault="00D46482" w:rsidP="00764E52">
            <w:pPr>
              <w:jc w:val="center"/>
            </w:pPr>
            <w:r w:rsidRPr="0006688D">
              <w:t>В конце учебного года.</w:t>
            </w:r>
          </w:p>
        </w:tc>
      </w:tr>
      <w:tr w:rsidR="00D46482" w:rsidRPr="0006688D" w:rsidTr="00764E52">
        <w:tc>
          <w:tcPr>
            <w:tcW w:w="1607" w:type="dxa"/>
          </w:tcPr>
          <w:p w:rsidR="00D46482" w:rsidRPr="0006688D" w:rsidRDefault="00D46482" w:rsidP="00764E52">
            <w:pPr>
              <w:jc w:val="center"/>
            </w:pPr>
            <w:r w:rsidRPr="0006688D">
              <w:t>Назначение</w:t>
            </w:r>
          </w:p>
        </w:tc>
        <w:tc>
          <w:tcPr>
            <w:tcW w:w="1971" w:type="dxa"/>
          </w:tcPr>
          <w:p w:rsidR="00D46482" w:rsidRPr="0006688D" w:rsidRDefault="00D46482" w:rsidP="00764E52">
            <w:pPr>
              <w:jc w:val="center"/>
            </w:pPr>
            <w:r w:rsidRPr="0006688D">
              <w:t>Задает</w:t>
            </w:r>
          </w:p>
          <w:p w:rsidR="00D46482" w:rsidRPr="0006688D" w:rsidRDefault="00D46482" w:rsidP="00764E52">
            <w:pPr>
              <w:jc w:val="center"/>
            </w:pPr>
            <w:r w:rsidRPr="0006688D">
              <w:t>индивидуальную</w:t>
            </w:r>
          </w:p>
          <w:p w:rsidR="00D46482" w:rsidRPr="0006688D" w:rsidRDefault="00D46482" w:rsidP="00764E52">
            <w:pPr>
              <w:jc w:val="center"/>
            </w:pPr>
            <w:r w:rsidRPr="0006688D">
              <w:t>траекторию</w:t>
            </w:r>
          </w:p>
          <w:p w:rsidR="00D46482" w:rsidRPr="0006688D" w:rsidRDefault="00D46482" w:rsidP="00764E52">
            <w:pPr>
              <w:jc w:val="center"/>
            </w:pPr>
            <w:r w:rsidRPr="0006688D">
              <w:t>продвижения</w:t>
            </w:r>
          </w:p>
          <w:p w:rsidR="00D46482" w:rsidRPr="0006688D" w:rsidRDefault="00D46482" w:rsidP="00764E52">
            <w:pPr>
              <w:jc w:val="center"/>
            </w:pPr>
            <w:r w:rsidRPr="0006688D">
              <w:t>учащихся.</w:t>
            </w:r>
          </w:p>
          <w:p w:rsidR="00D46482" w:rsidRPr="0006688D" w:rsidRDefault="00D46482" w:rsidP="00764E52">
            <w:pPr>
              <w:jc w:val="center"/>
            </w:pPr>
          </w:p>
        </w:tc>
        <w:tc>
          <w:tcPr>
            <w:tcW w:w="1961" w:type="dxa"/>
          </w:tcPr>
          <w:p w:rsidR="00D46482" w:rsidRPr="0006688D" w:rsidRDefault="00D46482" w:rsidP="00764E52">
            <w:pPr>
              <w:jc w:val="center"/>
            </w:pPr>
            <w:r w:rsidRPr="0006688D">
              <w:t>Определенная</w:t>
            </w:r>
          </w:p>
          <w:p w:rsidR="00D46482" w:rsidRPr="0006688D" w:rsidRDefault="00D46482" w:rsidP="00764E52">
            <w:pPr>
              <w:jc w:val="center"/>
            </w:pPr>
            <w:r w:rsidRPr="0006688D">
              <w:t>часть</w:t>
            </w:r>
          </w:p>
          <w:p w:rsidR="00D46482" w:rsidRPr="0006688D" w:rsidRDefault="00D46482" w:rsidP="00764E52">
            <w:pPr>
              <w:jc w:val="center"/>
            </w:pPr>
            <w:r w:rsidRPr="0006688D">
              <w:t>материала</w:t>
            </w:r>
          </w:p>
          <w:p w:rsidR="00D46482" w:rsidRPr="0006688D" w:rsidRDefault="00D46482" w:rsidP="00764E52">
            <w:pPr>
              <w:jc w:val="center"/>
            </w:pPr>
            <w:r w:rsidRPr="0006688D">
              <w:t>выносится на самостоятельую</w:t>
            </w:r>
          </w:p>
          <w:p w:rsidR="00D46482" w:rsidRPr="0006688D" w:rsidRDefault="00D46482" w:rsidP="00764E52">
            <w:pPr>
              <w:jc w:val="center"/>
            </w:pPr>
            <w:r w:rsidRPr="0006688D">
              <w:t>работу.</w:t>
            </w:r>
          </w:p>
        </w:tc>
        <w:tc>
          <w:tcPr>
            <w:tcW w:w="2158" w:type="dxa"/>
          </w:tcPr>
          <w:p w:rsidR="00D46482" w:rsidRPr="0006688D" w:rsidRDefault="00D46482" w:rsidP="00764E52">
            <w:pPr>
              <w:jc w:val="center"/>
            </w:pPr>
            <w:r w:rsidRPr="0006688D">
              <w:t>Сформированные</w:t>
            </w:r>
          </w:p>
          <w:p w:rsidR="00D46482" w:rsidRPr="0006688D" w:rsidRDefault="00D46482" w:rsidP="00764E52">
            <w:pPr>
              <w:jc w:val="center"/>
            </w:pPr>
            <w:r w:rsidRPr="0006688D">
              <w:t>понятия, способы</w:t>
            </w:r>
          </w:p>
          <w:p w:rsidR="00D46482" w:rsidRPr="0006688D" w:rsidRDefault="00D46482" w:rsidP="00764E52">
            <w:pPr>
              <w:jc w:val="center"/>
            </w:pPr>
            <w:r w:rsidRPr="0006688D">
              <w:t>действий,</w:t>
            </w:r>
          </w:p>
          <w:p w:rsidR="00D46482" w:rsidRPr="0006688D" w:rsidRDefault="00D46482" w:rsidP="00764E52">
            <w:pPr>
              <w:jc w:val="center"/>
            </w:pPr>
            <w:r w:rsidRPr="0006688D">
              <w:t xml:space="preserve">открытые законы и </w:t>
            </w:r>
            <w:r w:rsidR="00764E52" w:rsidRPr="0006688D">
              <w:t xml:space="preserve"> </w:t>
            </w:r>
            <w:r w:rsidRPr="0006688D">
              <w:t>т.п. переносятся в новую, нестандартую итуацию.</w:t>
            </w:r>
          </w:p>
        </w:tc>
        <w:tc>
          <w:tcPr>
            <w:tcW w:w="1801" w:type="dxa"/>
          </w:tcPr>
          <w:p w:rsidR="00D46482" w:rsidRPr="0006688D" w:rsidRDefault="00D46482" w:rsidP="00764E52">
            <w:pPr>
              <w:jc w:val="center"/>
            </w:pPr>
            <w:r w:rsidRPr="0006688D">
              <w:t>Подводятся</w:t>
            </w:r>
          </w:p>
          <w:p w:rsidR="00D46482" w:rsidRPr="0006688D" w:rsidRDefault="00D46482" w:rsidP="00764E52">
            <w:pPr>
              <w:jc w:val="center"/>
            </w:pPr>
            <w:r w:rsidRPr="0006688D">
              <w:t>итоги года</w:t>
            </w:r>
          </w:p>
          <w:p w:rsidR="00D46482" w:rsidRPr="0006688D" w:rsidRDefault="00D46482" w:rsidP="00764E52">
            <w:pPr>
              <w:jc w:val="center"/>
            </w:pPr>
            <w:r w:rsidRPr="0006688D">
              <w:t>по данному</w:t>
            </w:r>
          </w:p>
          <w:p w:rsidR="00D46482" w:rsidRPr="0006688D" w:rsidRDefault="00D46482" w:rsidP="00764E52">
            <w:pPr>
              <w:jc w:val="center"/>
            </w:pPr>
            <w:r w:rsidRPr="0006688D">
              <w:t>предмету; выявление и</w:t>
            </w:r>
          </w:p>
          <w:p w:rsidR="00D46482" w:rsidRPr="0006688D" w:rsidRDefault="00D46482" w:rsidP="00764E52">
            <w:pPr>
              <w:jc w:val="center"/>
            </w:pPr>
            <w:r w:rsidRPr="0006688D">
              <w:t>устранение</w:t>
            </w:r>
          </w:p>
          <w:p w:rsidR="00D46482" w:rsidRPr="0006688D" w:rsidRDefault="00D46482" w:rsidP="00764E52">
            <w:pPr>
              <w:jc w:val="center"/>
            </w:pPr>
            <w:r w:rsidRPr="0006688D">
              <w:t>пробелов в учебном материале.</w:t>
            </w:r>
          </w:p>
        </w:tc>
      </w:tr>
      <w:tr w:rsidR="00D46482" w:rsidRPr="0006688D" w:rsidTr="00764E52">
        <w:tc>
          <w:tcPr>
            <w:tcW w:w="1607" w:type="dxa"/>
          </w:tcPr>
          <w:p w:rsidR="00D46482" w:rsidRPr="0006688D" w:rsidRDefault="00D46482" w:rsidP="00764E52">
            <w:pPr>
              <w:jc w:val="center"/>
            </w:pPr>
            <w:r w:rsidRPr="0006688D">
              <w:t>Деятельность</w:t>
            </w:r>
          </w:p>
          <w:p w:rsidR="00D46482" w:rsidRPr="0006688D" w:rsidRDefault="00D46482" w:rsidP="00764E52">
            <w:pPr>
              <w:jc w:val="center"/>
            </w:pPr>
            <w:r w:rsidRPr="0006688D">
              <w:t>учащихся</w:t>
            </w:r>
          </w:p>
        </w:tc>
        <w:tc>
          <w:tcPr>
            <w:tcW w:w="1971" w:type="dxa"/>
          </w:tcPr>
          <w:p w:rsidR="00D46482" w:rsidRPr="0006688D" w:rsidRDefault="00D46482" w:rsidP="00764E52">
            <w:pPr>
              <w:jc w:val="center"/>
            </w:pPr>
            <w:r w:rsidRPr="0006688D">
              <w:t>Выбирают</w:t>
            </w:r>
          </w:p>
          <w:p w:rsidR="00D46482" w:rsidRPr="0006688D" w:rsidRDefault="00D46482" w:rsidP="00764E52">
            <w:pPr>
              <w:jc w:val="center"/>
            </w:pPr>
            <w:r w:rsidRPr="0006688D">
              <w:t>подход к</w:t>
            </w:r>
          </w:p>
          <w:p w:rsidR="00D46482" w:rsidRPr="0006688D" w:rsidRDefault="00D46482" w:rsidP="00764E52">
            <w:pPr>
              <w:jc w:val="center"/>
            </w:pPr>
            <w:r w:rsidRPr="0006688D">
              <w:t>изучению</w:t>
            </w:r>
          </w:p>
          <w:p w:rsidR="00D46482" w:rsidRPr="0006688D" w:rsidRDefault="00D46482" w:rsidP="00764E52">
            <w:pPr>
              <w:jc w:val="center"/>
            </w:pPr>
            <w:r w:rsidRPr="0006688D">
              <w:t>предметного</w:t>
            </w:r>
          </w:p>
          <w:p w:rsidR="00D46482" w:rsidRPr="0006688D" w:rsidRDefault="00D46482" w:rsidP="00764E52">
            <w:pPr>
              <w:jc w:val="center"/>
            </w:pPr>
            <w:r w:rsidRPr="0006688D">
              <w:t>материала с</w:t>
            </w:r>
          </w:p>
          <w:p w:rsidR="00D46482" w:rsidRPr="0006688D" w:rsidRDefault="00D46482" w:rsidP="00764E52">
            <w:pPr>
              <w:jc w:val="center"/>
            </w:pPr>
            <w:r w:rsidRPr="0006688D">
              <w:t>учетом</w:t>
            </w:r>
          </w:p>
          <w:p w:rsidR="00D46482" w:rsidRPr="0006688D" w:rsidRDefault="00D46482" w:rsidP="00764E52">
            <w:pPr>
              <w:jc w:val="center"/>
            </w:pPr>
            <w:r w:rsidRPr="0006688D">
              <w:t>индивидуальных</w:t>
            </w:r>
          </w:p>
          <w:p w:rsidR="00D46482" w:rsidRPr="0006688D" w:rsidRDefault="00D46482" w:rsidP="00764E52">
            <w:pPr>
              <w:jc w:val="center"/>
            </w:pPr>
            <w:r w:rsidRPr="0006688D">
              <w:t>склонностей и</w:t>
            </w:r>
          </w:p>
          <w:p w:rsidR="00D46482" w:rsidRPr="0006688D" w:rsidRDefault="00D46482" w:rsidP="00764E52">
            <w:pPr>
              <w:jc w:val="center"/>
            </w:pPr>
            <w:r w:rsidRPr="0006688D">
              <w:t>интересов.</w:t>
            </w:r>
          </w:p>
        </w:tc>
        <w:tc>
          <w:tcPr>
            <w:tcW w:w="1961" w:type="dxa"/>
          </w:tcPr>
          <w:p w:rsidR="00D46482" w:rsidRPr="0006688D" w:rsidRDefault="00D46482" w:rsidP="00764E52">
            <w:pPr>
              <w:jc w:val="center"/>
            </w:pPr>
            <w:r w:rsidRPr="0006688D">
              <w:t>-ставят перед собой задачу, планируют, осуществляют, проводят</w:t>
            </w:r>
          </w:p>
          <w:p w:rsidR="00D46482" w:rsidRPr="0006688D" w:rsidRDefault="00D46482" w:rsidP="00764E52">
            <w:pPr>
              <w:jc w:val="center"/>
            </w:pPr>
            <w:r w:rsidRPr="0006688D">
              <w:t>контроль и оценку</w:t>
            </w:r>
          </w:p>
          <w:p w:rsidR="00D46482" w:rsidRPr="0006688D" w:rsidRDefault="00D46482" w:rsidP="00764E52">
            <w:pPr>
              <w:jc w:val="center"/>
            </w:pPr>
            <w:r w:rsidRPr="0006688D">
              <w:t>на всех этапах выполнения</w:t>
            </w:r>
          </w:p>
          <w:p w:rsidR="00D46482" w:rsidRPr="0006688D" w:rsidRDefault="00D46482" w:rsidP="00764E52">
            <w:pPr>
              <w:jc w:val="center"/>
            </w:pPr>
            <w:r w:rsidRPr="0006688D">
              <w:t>проекта.</w:t>
            </w:r>
          </w:p>
        </w:tc>
        <w:tc>
          <w:tcPr>
            <w:tcW w:w="2158" w:type="dxa"/>
          </w:tcPr>
          <w:p w:rsidR="00D46482" w:rsidRPr="0006688D" w:rsidRDefault="00D46482" w:rsidP="00764E52">
            <w:pPr>
              <w:jc w:val="center"/>
            </w:pPr>
            <w:r w:rsidRPr="0006688D">
              <w:t>осмысливают</w:t>
            </w:r>
          </w:p>
          <w:p w:rsidR="00D46482" w:rsidRPr="0006688D" w:rsidRDefault="00D46482" w:rsidP="00764E52">
            <w:pPr>
              <w:jc w:val="center"/>
            </w:pPr>
            <w:r w:rsidRPr="0006688D">
              <w:t>учебный материал,</w:t>
            </w:r>
          </w:p>
          <w:p w:rsidR="00D46482" w:rsidRPr="0006688D" w:rsidRDefault="00D46482" w:rsidP="00764E52">
            <w:pPr>
              <w:jc w:val="center"/>
            </w:pPr>
            <w:r w:rsidRPr="0006688D">
              <w:t>пробуют</w:t>
            </w:r>
          </w:p>
          <w:p w:rsidR="00D46482" w:rsidRPr="0006688D" w:rsidRDefault="00D46482" w:rsidP="00764E52">
            <w:pPr>
              <w:jc w:val="center"/>
            </w:pPr>
            <w:r w:rsidRPr="0006688D">
              <w:t>использовать его в</w:t>
            </w:r>
          </w:p>
          <w:p w:rsidR="00D46482" w:rsidRPr="0006688D" w:rsidRDefault="00D46482" w:rsidP="00764E52">
            <w:pPr>
              <w:jc w:val="center"/>
            </w:pPr>
            <w:r w:rsidRPr="0006688D">
              <w:t>новой для себя</w:t>
            </w:r>
          </w:p>
          <w:p w:rsidR="00D46482" w:rsidRPr="0006688D" w:rsidRDefault="00D46482" w:rsidP="00764E52">
            <w:pPr>
              <w:jc w:val="center"/>
            </w:pPr>
            <w:r w:rsidRPr="0006688D">
              <w:t>ситуации,</w:t>
            </w:r>
          </w:p>
          <w:p w:rsidR="00D46482" w:rsidRPr="0006688D" w:rsidRDefault="00D46482" w:rsidP="00764E52">
            <w:pPr>
              <w:jc w:val="center"/>
            </w:pPr>
            <w:r w:rsidRPr="0006688D">
              <w:t>рефлексируют.</w:t>
            </w:r>
          </w:p>
        </w:tc>
        <w:tc>
          <w:tcPr>
            <w:tcW w:w="1801" w:type="dxa"/>
          </w:tcPr>
          <w:p w:rsidR="00D46482" w:rsidRPr="0006688D" w:rsidRDefault="00D46482" w:rsidP="00764E52">
            <w:pPr>
              <w:jc w:val="center"/>
            </w:pPr>
            <w:r w:rsidRPr="0006688D">
              <w:t>Осуществляютпроектную</w:t>
            </w:r>
          </w:p>
          <w:p w:rsidR="00D46482" w:rsidRPr="0006688D" w:rsidRDefault="00D46482" w:rsidP="00764E52">
            <w:pPr>
              <w:jc w:val="center"/>
            </w:pPr>
            <w:r w:rsidRPr="0006688D">
              <w:t>деятельность в полном объеме</w:t>
            </w:r>
          </w:p>
          <w:p w:rsidR="00D46482" w:rsidRPr="0006688D" w:rsidRDefault="00D46482" w:rsidP="00764E52">
            <w:pPr>
              <w:jc w:val="center"/>
            </w:pPr>
            <w:r w:rsidRPr="0006688D">
              <w:t>как исследо-</w:t>
            </w:r>
          </w:p>
          <w:p w:rsidR="00D46482" w:rsidRPr="0006688D" w:rsidRDefault="00D46482" w:rsidP="00764E52">
            <w:pPr>
              <w:jc w:val="center"/>
            </w:pPr>
            <w:r w:rsidRPr="0006688D">
              <w:t>вательскую.</w:t>
            </w:r>
          </w:p>
        </w:tc>
      </w:tr>
      <w:tr w:rsidR="00D46482" w:rsidRPr="0006688D" w:rsidTr="00764E52">
        <w:tc>
          <w:tcPr>
            <w:tcW w:w="1607" w:type="dxa"/>
          </w:tcPr>
          <w:p w:rsidR="00D46482" w:rsidRPr="0006688D" w:rsidRDefault="00D46482" w:rsidP="00764E52">
            <w:pPr>
              <w:jc w:val="center"/>
            </w:pPr>
            <w:r w:rsidRPr="0006688D">
              <w:t>Результат</w:t>
            </w:r>
          </w:p>
        </w:tc>
        <w:tc>
          <w:tcPr>
            <w:tcW w:w="1971" w:type="dxa"/>
          </w:tcPr>
          <w:p w:rsidR="00D46482" w:rsidRPr="0006688D" w:rsidRDefault="00D46482" w:rsidP="00764E52">
            <w:pPr>
              <w:jc w:val="center"/>
            </w:pPr>
            <w:r w:rsidRPr="0006688D">
              <w:t>Проект как план</w:t>
            </w:r>
          </w:p>
          <w:p w:rsidR="00D46482" w:rsidRPr="0006688D" w:rsidRDefault="00D46482" w:rsidP="00764E52">
            <w:pPr>
              <w:jc w:val="center"/>
            </w:pPr>
            <w:r w:rsidRPr="0006688D">
              <w:lastRenderedPageBreak/>
              <w:t>изучения</w:t>
            </w:r>
          </w:p>
          <w:p w:rsidR="00D46482" w:rsidRPr="0006688D" w:rsidRDefault="00D46482" w:rsidP="00764E52">
            <w:pPr>
              <w:jc w:val="center"/>
            </w:pPr>
            <w:r w:rsidRPr="0006688D">
              <w:t>предметного</w:t>
            </w:r>
          </w:p>
          <w:p w:rsidR="00D46482" w:rsidRPr="0006688D" w:rsidRDefault="00D46482" w:rsidP="00764E52">
            <w:pPr>
              <w:jc w:val="center"/>
            </w:pPr>
            <w:r w:rsidRPr="0006688D">
              <w:t>материала.</w:t>
            </w:r>
          </w:p>
          <w:p w:rsidR="00D46482" w:rsidRPr="0006688D" w:rsidRDefault="00D46482" w:rsidP="00764E52">
            <w:pPr>
              <w:jc w:val="center"/>
            </w:pPr>
            <w:r w:rsidRPr="0006688D">
              <w:t>Фиксируется в</w:t>
            </w:r>
          </w:p>
          <w:p w:rsidR="00D46482" w:rsidRPr="0006688D" w:rsidRDefault="00D46482" w:rsidP="00764E52">
            <w:pPr>
              <w:jc w:val="center"/>
            </w:pPr>
            <w:r w:rsidRPr="0006688D">
              <w:t>тетради и</w:t>
            </w:r>
          </w:p>
          <w:p w:rsidR="00D46482" w:rsidRPr="0006688D" w:rsidRDefault="00D46482" w:rsidP="00764E52">
            <w:pPr>
              <w:jc w:val="center"/>
            </w:pPr>
            <w:r w:rsidRPr="0006688D">
              <w:t>корректируется</w:t>
            </w:r>
          </w:p>
          <w:p w:rsidR="00D46482" w:rsidRPr="0006688D" w:rsidRDefault="00D46482" w:rsidP="00764E52">
            <w:pPr>
              <w:jc w:val="center"/>
            </w:pPr>
            <w:r w:rsidRPr="0006688D">
              <w:t>по мере</w:t>
            </w:r>
          </w:p>
          <w:p w:rsidR="00D46482" w:rsidRPr="0006688D" w:rsidRDefault="00D46482" w:rsidP="00764E52">
            <w:pPr>
              <w:jc w:val="center"/>
            </w:pPr>
            <w:r w:rsidRPr="0006688D">
              <w:t>исполнения.</w:t>
            </w:r>
          </w:p>
          <w:p w:rsidR="00D46482" w:rsidRPr="0006688D" w:rsidRDefault="00D46482" w:rsidP="00764E52">
            <w:pPr>
              <w:jc w:val="center"/>
            </w:pPr>
            <w:r w:rsidRPr="0006688D">
              <w:t>Навыки</w:t>
            </w:r>
          </w:p>
          <w:p w:rsidR="00D46482" w:rsidRPr="0006688D" w:rsidRDefault="00D46482" w:rsidP="00764E52">
            <w:pPr>
              <w:jc w:val="center"/>
            </w:pPr>
            <w:r w:rsidRPr="0006688D">
              <w:t>целеполагания и</w:t>
            </w:r>
          </w:p>
          <w:p w:rsidR="00D46482" w:rsidRPr="0006688D" w:rsidRDefault="00D46482" w:rsidP="00764E52">
            <w:pPr>
              <w:jc w:val="center"/>
            </w:pPr>
            <w:r w:rsidRPr="0006688D">
              <w:t>планирования.</w:t>
            </w:r>
          </w:p>
        </w:tc>
        <w:tc>
          <w:tcPr>
            <w:tcW w:w="1961" w:type="dxa"/>
          </w:tcPr>
          <w:p w:rsidR="00D46482" w:rsidRPr="0006688D" w:rsidRDefault="00D46482" w:rsidP="00764E52">
            <w:pPr>
              <w:jc w:val="center"/>
            </w:pPr>
            <w:r w:rsidRPr="0006688D">
              <w:lastRenderedPageBreak/>
              <w:t xml:space="preserve">Проект как </w:t>
            </w:r>
            <w:r w:rsidRPr="0006688D">
              <w:lastRenderedPageBreak/>
              <w:t>отчет</w:t>
            </w:r>
          </w:p>
          <w:p w:rsidR="00D46482" w:rsidRPr="0006688D" w:rsidRDefault="00D46482" w:rsidP="00764E52">
            <w:pPr>
              <w:jc w:val="center"/>
            </w:pPr>
            <w:r w:rsidRPr="0006688D">
              <w:t>об изученном</w:t>
            </w:r>
          </w:p>
          <w:p w:rsidR="00D46482" w:rsidRPr="0006688D" w:rsidRDefault="00D46482" w:rsidP="00764E52">
            <w:pPr>
              <w:jc w:val="center"/>
            </w:pPr>
            <w:r w:rsidRPr="0006688D">
              <w:t>самостоятельно</w:t>
            </w:r>
          </w:p>
          <w:p w:rsidR="00D46482" w:rsidRPr="0006688D" w:rsidRDefault="00D46482" w:rsidP="00764E52">
            <w:pPr>
              <w:jc w:val="center"/>
            </w:pPr>
            <w:r w:rsidRPr="0006688D">
              <w:t>содержании.</w:t>
            </w:r>
          </w:p>
          <w:p w:rsidR="00D46482" w:rsidRPr="0006688D" w:rsidRDefault="00D46482" w:rsidP="00764E52">
            <w:pPr>
              <w:jc w:val="center"/>
            </w:pPr>
            <w:r w:rsidRPr="0006688D">
              <w:t>Навыки</w:t>
            </w:r>
          </w:p>
          <w:p w:rsidR="00D46482" w:rsidRPr="0006688D" w:rsidRDefault="00D46482" w:rsidP="00764E52">
            <w:pPr>
              <w:jc w:val="center"/>
            </w:pPr>
            <w:r w:rsidRPr="0006688D">
              <w:t>самостоятельной</w:t>
            </w:r>
          </w:p>
          <w:p w:rsidR="00D46482" w:rsidRPr="0006688D" w:rsidRDefault="00D46482" w:rsidP="00764E52">
            <w:pPr>
              <w:jc w:val="center"/>
            </w:pPr>
            <w:r w:rsidRPr="0006688D">
              <w:t>учебной</w:t>
            </w:r>
          </w:p>
          <w:p w:rsidR="00D46482" w:rsidRPr="0006688D" w:rsidRDefault="00D46482" w:rsidP="00764E52">
            <w:pPr>
              <w:jc w:val="center"/>
            </w:pPr>
            <w:r w:rsidRPr="0006688D">
              <w:t>деятельности.</w:t>
            </w:r>
          </w:p>
        </w:tc>
        <w:tc>
          <w:tcPr>
            <w:tcW w:w="2158" w:type="dxa"/>
          </w:tcPr>
          <w:p w:rsidR="00D46482" w:rsidRPr="0006688D" w:rsidRDefault="00D46482" w:rsidP="00764E52">
            <w:pPr>
              <w:jc w:val="center"/>
            </w:pPr>
            <w:r w:rsidRPr="0006688D">
              <w:lastRenderedPageBreak/>
              <w:t>Проект как</w:t>
            </w:r>
          </w:p>
          <w:p w:rsidR="00D46482" w:rsidRPr="0006688D" w:rsidRDefault="00D46482" w:rsidP="00764E52">
            <w:pPr>
              <w:jc w:val="center"/>
            </w:pPr>
            <w:r w:rsidRPr="0006688D">
              <w:lastRenderedPageBreak/>
              <w:t>результат усвоения</w:t>
            </w:r>
          </w:p>
          <w:p w:rsidR="00D46482" w:rsidRPr="0006688D" w:rsidRDefault="00D46482" w:rsidP="00764E52">
            <w:pPr>
              <w:jc w:val="center"/>
            </w:pPr>
            <w:r w:rsidRPr="0006688D">
              <w:t>важного</w:t>
            </w:r>
          </w:p>
          <w:p w:rsidR="00D46482" w:rsidRPr="0006688D" w:rsidRDefault="00D46482" w:rsidP="00764E52">
            <w:pPr>
              <w:jc w:val="center"/>
            </w:pPr>
            <w:r w:rsidRPr="0006688D">
              <w:t>(предметног)</w:t>
            </w:r>
          </w:p>
          <w:p w:rsidR="00D46482" w:rsidRPr="0006688D" w:rsidRDefault="00D46482" w:rsidP="00764E52">
            <w:pPr>
              <w:jc w:val="center"/>
            </w:pPr>
            <w:r w:rsidRPr="0006688D">
              <w:t>материала.</w:t>
            </w:r>
          </w:p>
          <w:p w:rsidR="00D46482" w:rsidRPr="0006688D" w:rsidRDefault="00D46482" w:rsidP="00764E52">
            <w:pPr>
              <w:jc w:val="center"/>
            </w:pPr>
            <w:r w:rsidRPr="0006688D">
              <w:t>Навыки</w:t>
            </w:r>
          </w:p>
          <w:p w:rsidR="00D46482" w:rsidRPr="0006688D" w:rsidRDefault="00D46482" w:rsidP="00764E52">
            <w:pPr>
              <w:jc w:val="center"/>
            </w:pPr>
            <w:r w:rsidRPr="0006688D">
              <w:t>исследовательской</w:t>
            </w:r>
          </w:p>
          <w:p w:rsidR="00D46482" w:rsidRPr="0006688D" w:rsidRDefault="00D46482" w:rsidP="00764E52">
            <w:pPr>
              <w:jc w:val="center"/>
            </w:pPr>
            <w:r w:rsidRPr="0006688D">
              <w:t>и творческой</w:t>
            </w:r>
          </w:p>
          <w:p w:rsidR="00D46482" w:rsidRPr="0006688D" w:rsidRDefault="00D46482" w:rsidP="00764E52">
            <w:pPr>
              <w:jc w:val="center"/>
            </w:pPr>
            <w:r w:rsidRPr="0006688D">
              <w:t>деятельности.</w:t>
            </w:r>
          </w:p>
        </w:tc>
        <w:tc>
          <w:tcPr>
            <w:tcW w:w="1801" w:type="dxa"/>
          </w:tcPr>
          <w:p w:rsidR="00D46482" w:rsidRPr="0006688D" w:rsidRDefault="00D46482" w:rsidP="00764E52">
            <w:pPr>
              <w:jc w:val="center"/>
            </w:pPr>
            <w:r w:rsidRPr="0006688D">
              <w:lastRenderedPageBreak/>
              <w:t>Проект как</w:t>
            </w:r>
          </w:p>
          <w:p w:rsidR="00D46482" w:rsidRPr="0006688D" w:rsidRDefault="00D46482" w:rsidP="00764E52">
            <w:pPr>
              <w:jc w:val="center"/>
            </w:pPr>
            <w:r w:rsidRPr="0006688D">
              <w:lastRenderedPageBreak/>
              <w:t>результат усвоения (предметного) содержания в целом.</w:t>
            </w:r>
          </w:p>
        </w:tc>
      </w:tr>
    </w:tbl>
    <w:p w:rsidR="00D46482" w:rsidRPr="004A071A" w:rsidRDefault="00D46482" w:rsidP="00D46482"/>
    <w:p w:rsidR="00764E52" w:rsidRDefault="00764E52" w:rsidP="00764E52">
      <w:pPr>
        <w:spacing w:line="247" w:lineRule="auto"/>
        <w:ind w:left="140"/>
        <w:jc w:val="center"/>
        <w:rPr>
          <w:sz w:val="20"/>
          <w:szCs w:val="20"/>
        </w:rPr>
      </w:pPr>
      <w:r w:rsidRPr="00764E52">
        <w:rPr>
          <w:b/>
          <w:sz w:val="28"/>
          <w:szCs w:val="28"/>
        </w:rPr>
        <w:t>II</w:t>
      </w:r>
      <w:r>
        <w:rPr>
          <w:rFonts w:eastAsia="Times New Roman"/>
          <w:b/>
          <w:bCs/>
          <w:sz w:val="27"/>
          <w:szCs w:val="27"/>
        </w:rPr>
        <w:t>.1.6. Планируемые результаты учебно-исследовательской и проектной деятельности обучающихся в рамках урочной и внеурочной деятельности</w:t>
      </w:r>
    </w:p>
    <w:p w:rsidR="00B060E5" w:rsidRPr="00B060E5" w:rsidRDefault="00B060E5" w:rsidP="00B060E5">
      <w:pPr>
        <w:ind w:firstLine="709"/>
        <w:rPr>
          <w:bCs/>
          <w:sz w:val="28"/>
          <w:szCs w:val="28"/>
        </w:rPr>
      </w:pPr>
      <w:r>
        <w:rPr>
          <w:bCs/>
          <w:sz w:val="28"/>
          <w:szCs w:val="28"/>
        </w:rPr>
        <w:t>В таблице 11</w:t>
      </w:r>
      <w:r w:rsidRPr="00B060E5">
        <w:rPr>
          <w:bCs/>
          <w:sz w:val="28"/>
          <w:szCs w:val="28"/>
        </w:rPr>
        <w:t xml:space="preserve"> представлены планируемые результаты учебно-исследовательской и проектной деятельности обучающихся в рамках урочной и внеурочной деятельности.</w:t>
      </w:r>
    </w:p>
    <w:p w:rsidR="00B060E5" w:rsidRPr="00B060E5" w:rsidRDefault="00B060E5" w:rsidP="00B060E5">
      <w:pPr>
        <w:ind w:hanging="142"/>
        <w:rPr>
          <w:bCs/>
          <w:i/>
          <w:sz w:val="28"/>
          <w:szCs w:val="28"/>
        </w:rPr>
      </w:pPr>
    </w:p>
    <w:p w:rsidR="00A018E1" w:rsidRPr="00B060E5" w:rsidRDefault="00B060E5" w:rsidP="00B219C2">
      <w:pPr>
        <w:rPr>
          <w:bCs/>
          <w:i/>
          <w:sz w:val="28"/>
          <w:szCs w:val="28"/>
        </w:rPr>
      </w:pPr>
      <w:r w:rsidRPr="00B060E5">
        <w:rPr>
          <w:bCs/>
          <w:i/>
          <w:sz w:val="28"/>
          <w:szCs w:val="28"/>
        </w:rPr>
        <w:t>Таблица 11  - Планируемые результаты учебно-исследовательской и проектной деятельности обучающихся в рамках урочной и внеурочной деятельности</w:t>
      </w:r>
    </w:p>
    <w:tbl>
      <w:tblPr>
        <w:tblStyle w:val="a8"/>
        <w:tblW w:w="9748" w:type="dxa"/>
        <w:tblLayout w:type="fixed"/>
        <w:tblLook w:val="0000"/>
      </w:tblPr>
      <w:tblGrid>
        <w:gridCol w:w="5070"/>
        <w:gridCol w:w="4678"/>
      </w:tblGrid>
      <w:tr w:rsidR="00F62190" w:rsidRPr="00637C12" w:rsidTr="00B219C2">
        <w:trPr>
          <w:trHeight w:val="245"/>
          <w:tblHeader/>
        </w:trPr>
        <w:tc>
          <w:tcPr>
            <w:tcW w:w="5070" w:type="dxa"/>
            <w:vAlign w:val="center"/>
          </w:tcPr>
          <w:p w:rsidR="00F62190" w:rsidRPr="00637C12" w:rsidRDefault="00F62190" w:rsidP="00B219C2">
            <w:pPr>
              <w:pStyle w:val="Default"/>
              <w:jc w:val="center"/>
            </w:pPr>
            <w:r w:rsidRPr="00637C12">
              <w:rPr>
                <w:b/>
                <w:bCs/>
              </w:rPr>
              <w:t>Выпускник научится</w:t>
            </w:r>
          </w:p>
        </w:tc>
        <w:tc>
          <w:tcPr>
            <w:tcW w:w="4678" w:type="dxa"/>
            <w:vAlign w:val="center"/>
          </w:tcPr>
          <w:p w:rsidR="00F62190" w:rsidRPr="00637C12" w:rsidRDefault="00F62190" w:rsidP="00B219C2">
            <w:pPr>
              <w:pStyle w:val="Default"/>
              <w:jc w:val="center"/>
            </w:pPr>
            <w:r w:rsidRPr="00637C12">
              <w:rPr>
                <w:b/>
                <w:bCs/>
              </w:rPr>
              <w:t>Выпускник получит возможность научится</w:t>
            </w:r>
          </w:p>
        </w:tc>
      </w:tr>
      <w:tr w:rsidR="00F62190" w:rsidRPr="00637C12" w:rsidTr="00B060E5">
        <w:trPr>
          <w:trHeight w:val="3007"/>
        </w:trPr>
        <w:tc>
          <w:tcPr>
            <w:tcW w:w="5070" w:type="dxa"/>
          </w:tcPr>
          <w:p w:rsidR="00F62190" w:rsidRPr="00637C12" w:rsidRDefault="00F62190">
            <w:pPr>
              <w:pStyle w:val="Default"/>
            </w:pPr>
            <w:r w:rsidRPr="00637C12">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F62190" w:rsidRPr="00637C12" w:rsidRDefault="00F62190">
            <w:pPr>
              <w:pStyle w:val="Default"/>
            </w:pPr>
            <w:r w:rsidRPr="00637C12">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F62190" w:rsidRPr="00637C12" w:rsidRDefault="00F62190">
            <w:pPr>
              <w:pStyle w:val="Default"/>
            </w:pPr>
            <w:r w:rsidRPr="00637C12">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F62190" w:rsidRPr="00637C12" w:rsidRDefault="00F62190">
            <w:pPr>
              <w:pStyle w:val="Default"/>
            </w:pPr>
            <w:r w:rsidRPr="00637C12">
              <w:t xml:space="preserve">– оценивать ресурсы, в том числе и нематериальные (такие, как время), необходимые для достижения поставленной цели; </w:t>
            </w:r>
          </w:p>
          <w:p w:rsidR="00F62190" w:rsidRPr="00637C12" w:rsidRDefault="00F62190">
            <w:pPr>
              <w:pStyle w:val="Default"/>
            </w:pPr>
            <w:r w:rsidRPr="00637C12">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F62190" w:rsidRPr="00637C12" w:rsidRDefault="00F62190">
            <w:pPr>
              <w:pStyle w:val="Default"/>
            </w:pPr>
            <w:r w:rsidRPr="00637C12">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w:t>
            </w:r>
          </w:p>
          <w:p w:rsidR="00F62190" w:rsidRPr="00637C12" w:rsidRDefault="00F62190" w:rsidP="00F62190">
            <w:pPr>
              <w:pStyle w:val="Default"/>
            </w:pPr>
            <w:r w:rsidRPr="00637C12">
              <w:lastRenderedPageBreak/>
              <w:t xml:space="preserve">сотрудничества; </w:t>
            </w:r>
          </w:p>
          <w:p w:rsidR="00F62190" w:rsidRPr="00637C12" w:rsidRDefault="00F62190" w:rsidP="00F62190">
            <w:pPr>
              <w:pStyle w:val="Default"/>
            </w:pPr>
            <w:r w:rsidRPr="00637C12">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F62190" w:rsidRPr="00637C12" w:rsidRDefault="00F62190" w:rsidP="00F62190">
            <w:pPr>
              <w:pStyle w:val="Default"/>
            </w:pPr>
            <w:r w:rsidRPr="00637C12">
              <w:t xml:space="preserve">– адекватно оценивать риски реализации проекта и проведения исследования и предусматривать пути минимизации этих рисков; </w:t>
            </w:r>
          </w:p>
          <w:p w:rsidR="00F62190" w:rsidRPr="00637C12" w:rsidRDefault="00F62190" w:rsidP="00F62190">
            <w:pPr>
              <w:pStyle w:val="Default"/>
            </w:pPr>
            <w:r w:rsidRPr="00637C12">
              <w:t xml:space="preserve">– адекватно оценивать последствия реализации своего проекта (изменения, которые он повлечет в жизни других людей, сообществ); </w:t>
            </w:r>
          </w:p>
          <w:p w:rsidR="00F62190" w:rsidRPr="00637C12" w:rsidRDefault="00F62190" w:rsidP="00F62190">
            <w:pPr>
              <w:pStyle w:val="Default"/>
            </w:pPr>
            <w:r w:rsidRPr="00637C12">
              <w:t xml:space="preserve">– адекватно оценивать дальнейшее развитие своего проекта или исследования, видеть возможные варианты применения результатов. </w:t>
            </w:r>
          </w:p>
        </w:tc>
        <w:tc>
          <w:tcPr>
            <w:tcW w:w="4678" w:type="dxa"/>
          </w:tcPr>
          <w:p w:rsidR="00F62190" w:rsidRPr="00637C12" w:rsidRDefault="00F62190">
            <w:pPr>
              <w:pStyle w:val="Default"/>
            </w:pPr>
            <w:r w:rsidRPr="00637C12">
              <w:lastRenderedPageBreak/>
              <w:t xml:space="preserve">– решать задачи, находящиеся на стыке нескольких учебных дисциплин; </w:t>
            </w:r>
          </w:p>
          <w:p w:rsidR="00F62190" w:rsidRPr="00637C12" w:rsidRDefault="00F62190">
            <w:pPr>
              <w:pStyle w:val="Default"/>
            </w:pPr>
            <w:r w:rsidRPr="00637C12">
              <w:t xml:space="preserve">– использовать основной алгоритм исследования при решении своих учебно-познавательных задач; </w:t>
            </w:r>
          </w:p>
          <w:p w:rsidR="00F62190" w:rsidRPr="00637C12" w:rsidRDefault="00F62190">
            <w:pPr>
              <w:pStyle w:val="Default"/>
            </w:pPr>
            <w:r w:rsidRPr="00637C12">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F62190" w:rsidRPr="00637C12" w:rsidRDefault="00F62190" w:rsidP="00F62190">
            <w:pPr>
              <w:pStyle w:val="Default"/>
            </w:pPr>
            <w:r w:rsidRPr="00637C12">
              <w:t xml:space="preserve">– использовать элементы математического моделирования при решении исследовательских задач; </w:t>
            </w:r>
          </w:p>
          <w:p w:rsidR="00F62190" w:rsidRPr="00637C12" w:rsidRDefault="00F62190" w:rsidP="00B060E5">
            <w:pPr>
              <w:pStyle w:val="Default"/>
            </w:pPr>
            <w:r w:rsidRPr="00637C12">
              <w:t xml:space="preserve">– использовать элементы математического анализа для интерпретации результатов, полученных в ходе учебно-исследовательской работы </w:t>
            </w:r>
          </w:p>
        </w:tc>
      </w:tr>
    </w:tbl>
    <w:p w:rsidR="00672E63" w:rsidRDefault="00672E63" w:rsidP="00637C12">
      <w:pPr>
        <w:ind w:firstLine="709"/>
        <w:rPr>
          <w:bCs/>
          <w:sz w:val="28"/>
          <w:szCs w:val="28"/>
        </w:rPr>
      </w:pPr>
    </w:p>
    <w:p w:rsidR="00637C12" w:rsidRPr="00637C12" w:rsidRDefault="00637C12" w:rsidP="00637C12">
      <w:pPr>
        <w:ind w:firstLine="709"/>
        <w:rPr>
          <w:bCs/>
          <w:sz w:val="28"/>
          <w:szCs w:val="28"/>
        </w:rPr>
      </w:pPr>
      <w:r w:rsidRPr="00637C12">
        <w:rPr>
          <w:bCs/>
          <w:sz w:val="28"/>
          <w:szCs w:val="28"/>
        </w:rPr>
        <w:t>В результате учебно-исследовательской и проектной деятельности обучающиеся получат представление:</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 таких понятиях, как концепция, научная гипотеза, метод, эксперимент, надежность гипотезы, модель, метод сбора и метод анализа данных;</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 том, чем отличаются исследования в гуманитарных областях от исследований в естественных науках;</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об истории науки;</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 новейших разработках в области науки и технологий;</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637C12" w:rsidRPr="00637C12" w:rsidRDefault="00637C12" w:rsidP="00637C12">
      <w:pPr>
        <w:ind w:firstLine="709"/>
        <w:rPr>
          <w:bCs/>
          <w:sz w:val="28"/>
          <w:szCs w:val="28"/>
        </w:rPr>
      </w:pPr>
      <w:r w:rsidRPr="00637C12">
        <w:rPr>
          <w:bCs/>
          <w:sz w:val="28"/>
          <w:szCs w:val="28"/>
        </w:rPr>
        <w:t>Обучающийся сможет:</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решать задачи, находящиеся на стыке нескольких учебных дисциплин;</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использовать основной алгоритм исследования при решении своих учебно-познавательных задач;</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37C12" w:rsidRPr="00637C12" w:rsidRDefault="00637C12" w:rsidP="00637C12">
      <w:pPr>
        <w:ind w:firstLine="709"/>
        <w:rPr>
          <w:bCs/>
          <w:sz w:val="28"/>
          <w:szCs w:val="28"/>
        </w:rPr>
      </w:pPr>
      <w:r w:rsidRPr="00637C12">
        <w:rPr>
          <w:bCs/>
          <w:sz w:val="28"/>
          <w:szCs w:val="28"/>
        </w:rPr>
        <w:lastRenderedPageBreak/>
        <w:t>–</w:t>
      </w:r>
      <w:r w:rsidRPr="00637C12">
        <w:rPr>
          <w:bCs/>
          <w:sz w:val="28"/>
          <w:szCs w:val="28"/>
        </w:rPr>
        <w:tab/>
        <w:t>использовать элементы математического моделирования при решении исследовательских задач;</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использовать элементы математического анализа для интерпретации результатов, полученных в ходе учебно-исследовательской работы.</w:t>
      </w:r>
    </w:p>
    <w:p w:rsidR="00637C12" w:rsidRPr="00637C12" w:rsidRDefault="00637C12" w:rsidP="00637C12">
      <w:pPr>
        <w:ind w:firstLine="709"/>
        <w:rPr>
          <w:bCs/>
          <w:sz w:val="28"/>
          <w:szCs w:val="28"/>
        </w:rPr>
      </w:pPr>
      <w:r w:rsidRPr="00637C12">
        <w:rPr>
          <w:bCs/>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оценивать ресурсы, в том числе и нематериальные (такие, как время), необходимые для достижения поставленной цели;</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адекватно оценивать риски реализации проекта и проведения исследования и предусматривать пути минимизации этих рисков;</w:t>
      </w:r>
    </w:p>
    <w:p w:rsidR="00637C12" w:rsidRPr="00637C12" w:rsidRDefault="00637C12" w:rsidP="00637C12">
      <w:pPr>
        <w:ind w:firstLine="709"/>
        <w:rPr>
          <w:bCs/>
          <w:sz w:val="28"/>
          <w:szCs w:val="28"/>
        </w:rPr>
      </w:pPr>
      <w:r w:rsidRPr="00637C12">
        <w:rPr>
          <w:bCs/>
          <w:sz w:val="28"/>
          <w:szCs w:val="28"/>
        </w:rPr>
        <w:t>–</w:t>
      </w:r>
      <w:r w:rsidRPr="00637C12">
        <w:rPr>
          <w:bCs/>
          <w:sz w:val="28"/>
          <w:szCs w:val="28"/>
        </w:rPr>
        <w:tab/>
        <w:t>адекватно оценивать последствия реализации своего проекта (изменения, которые он повлечет в жизни других людей, сообществ);</w:t>
      </w:r>
    </w:p>
    <w:p w:rsidR="00F62190" w:rsidRDefault="00637C12" w:rsidP="00637C12">
      <w:pPr>
        <w:ind w:firstLine="709"/>
        <w:rPr>
          <w:bCs/>
          <w:sz w:val="28"/>
          <w:szCs w:val="28"/>
        </w:rPr>
      </w:pPr>
      <w:r w:rsidRPr="00637C12">
        <w:rPr>
          <w:bCs/>
          <w:sz w:val="28"/>
          <w:szCs w:val="28"/>
        </w:rPr>
        <w:t>–</w:t>
      </w:r>
      <w:r w:rsidRPr="00637C12">
        <w:rPr>
          <w:bCs/>
          <w:sz w:val="28"/>
          <w:szCs w:val="28"/>
        </w:rPr>
        <w:tab/>
        <w:t>адекватно оценивать дальнейшее развитие своего проекта или исследования, видеть возможные варианты применения результатов</w:t>
      </w:r>
    </w:p>
    <w:p w:rsidR="00637C12" w:rsidRDefault="00637C12" w:rsidP="00637C12">
      <w:pPr>
        <w:ind w:firstLine="709"/>
        <w:rPr>
          <w:bCs/>
          <w:sz w:val="28"/>
          <w:szCs w:val="28"/>
        </w:rPr>
      </w:pPr>
    </w:p>
    <w:p w:rsidR="00F62190" w:rsidRPr="00637C12" w:rsidRDefault="00637C12" w:rsidP="00637C12">
      <w:pPr>
        <w:ind w:firstLine="709"/>
        <w:jc w:val="center"/>
        <w:rPr>
          <w:b/>
          <w:bCs/>
          <w:sz w:val="28"/>
          <w:szCs w:val="28"/>
        </w:rPr>
      </w:pPr>
      <w:r w:rsidRPr="00637C12">
        <w:rPr>
          <w:b/>
          <w:sz w:val="28"/>
          <w:szCs w:val="28"/>
        </w:rPr>
        <w:t>II.1</w:t>
      </w:r>
      <w:r w:rsidRPr="00637C12">
        <w:rPr>
          <w:b/>
          <w:color w:val="000000"/>
          <w:sz w:val="28"/>
          <w:szCs w:val="28"/>
          <w:u w:color="000000"/>
        </w:rPr>
        <w:t>.7.</w:t>
      </w:r>
      <w:r w:rsidR="004C5E4C">
        <w:rPr>
          <w:b/>
          <w:color w:val="000000"/>
          <w:sz w:val="28"/>
          <w:szCs w:val="28"/>
          <w:u w:color="000000"/>
        </w:rPr>
        <w:t xml:space="preserve"> Условия, </w:t>
      </w:r>
      <w:r w:rsidRPr="00637C12">
        <w:rPr>
          <w:b/>
          <w:sz w:val="28"/>
          <w:szCs w:val="28"/>
        </w:rPr>
        <w:t>обеспечивающи</w:t>
      </w:r>
      <w:r w:rsidR="004C5E4C">
        <w:rPr>
          <w:b/>
          <w:sz w:val="28"/>
          <w:szCs w:val="28"/>
        </w:rPr>
        <w:t>е</w:t>
      </w:r>
      <w:r w:rsidRPr="00637C12">
        <w:rPr>
          <w:b/>
          <w:sz w:val="28"/>
          <w:szCs w:val="28"/>
        </w:rPr>
        <w:t xml:space="preserve"> развитие универсальных учебных действий</w:t>
      </w:r>
      <w:r w:rsidR="004C5E4C" w:rsidRPr="004C5E4C">
        <w:t xml:space="preserve"> </w:t>
      </w:r>
      <w:r w:rsidR="004C5E4C" w:rsidRPr="004C5E4C">
        <w:rPr>
          <w:b/>
          <w:sz w:val="28"/>
          <w:szCs w:val="28"/>
        </w:rPr>
        <w:t>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62190" w:rsidRDefault="00F62190" w:rsidP="0051211A">
      <w:pPr>
        <w:ind w:firstLine="709"/>
        <w:rPr>
          <w:bCs/>
          <w:sz w:val="28"/>
          <w:szCs w:val="28"/>
        </w:rPr>
      </w:pPr>
    </w:p>
    <w:p w:rsidR="0030007A" w:rsidRDefault="0030007A" w:rsidP="0051211A">
      <w:pPr>
        <w:spacing w:line="236" w:lineRule="auto"/>
        <w:ind w:firstLine="709"/>
        <w:rPr>
          <w:sz w:val="20"/>
          <w:szCs w:val="20"/>
        </w:rPr>
      </w:pPr>
      <w:r>
        <w:rPr>
          <w:rFonts w:eastAsia="Times New Roman"/>
          <w:sz w:val="28"/>
          <w:szCs w:val="28"/>
        </w:rPr>
        <w:t>Условия, обеспечивающие реализацию программы, включают следующие особенности:</w:t>
      </w:r>
    </w:p>
    <w:p w:rsidR="0030007A" w:rsidRDefault="0030007A" w:rsidP="0051211A">
      <w:pPr>
        <w:spacing w:line="14" w:lineRule="exact"/>
        <w:ind w:firstLine="709"/>
        <w:rPr>
          <w:sz w:val="20"/>
          <w:szCs w:val="20"/>
        </w:rPr>
      </w:pPr>
    </w:p>
    <w:p w:rsidR="0030007A" w:rsidRDefault="0030007A" w:rsidP="0051211A">
      <w:pPr>
        <w:spacing w:line="234" w:lineRule="auto"/>
        <w:ind w:firstLine="709"/>
        <w:rPr>
          <w:sz w:val="20"/>
          <w:szCs w:val="20"/>
        </w:rPr>
      </w:pPr>
      <w:r>
        <w:rPr>
          <w:rFonts w:eastAsia="Times New Roman"/>
          <w:sz w:val="28"/>
          <w:szCs w:val="28"/>
        </w:rPr>
        <w:lastRenderedPageBreak/>
        <w:t>– Православная гимназия №11 укомплектована педагогическими, руководящими и иными работниками;</w:t>
      </w:r>
    </w:p>
    <w:p w:rsidR="0030007A" w:rsidRDefault="0030007A" w:rsidP="0051211A">
      <w:pPr>
        <w:spacing w:line="15" w:lineRule="exact"/>
        <w:ind w:firstLine="709"/>
        <w:rPr>
          <w:sz w:val="20"/>
          <w:szCs w:val="20"/>
        </w:rPr>
      </w:pPr>
    </w:p>
    <w:p w:rsidR="0030007A" w:rsidRDefault="0030007A" w:rsidP="0051211A">
      <w:pPr>
        <w:spacing w:line="235" w:lineRule="auto"/>
        <w:ind w:firstLine="709"/>
        <w:rPr>
          <w:sz w:val="20"/>
          <w:szCs w:val="20"/>
        </w:rPr>
      </w:pPr>
      <w:r>
        <w:rPr>
          <w:rFonts w:eastAsia="Times New Roman"/>
          <w:sz w:val="28"/>
          <w:szCs w:val="28"/>
        </w:rPr>
        <w:t>– уровень квалификации педагогических и иных работников позволяет решать поставленные задачи;</w:t>
      </w:r>
    </w:p>
    <w:p w:rsidR="0030007A" w:rsidRDefault="0030007A" w:rsidP="0051211A">
      <w:pPr>
        <w:spacing w:line="2" w:lineRule="exact"/>
        <w:ind w:firstLine="709"/>
        <w:rPr>
          <w:sz w:val="20"/>
          <w:szCs w:val="20"/>
        </w:rPr>
      </w:pPr>
    </w:p>
    <w:p w:rsidR="0030007A" w:rsidRDefault="0030007A" w:rsidP="0051211A">
      <w:pPr>
        <w:ind w:firstLine="709"/>
        <w:rPr>
          <w:sz w:val="20"/>
          <w:szCs w:val="20"/>
        </w:rPr>
      </w:pPr>
      <w:r>
        <w:rPr>
          <w:rFonts w:eastAsia="Times New Roman"/>
          <w:sz w:val="28"/>
          <w:szCs w:val="28"/>
        </w:rPr>
        <w:t xml:space="preserve">–  ежегодно </w:t>
      </w:r>
      <w:r w:rsidR="00933E5D">
        <w:rPr>
          <w:rFonts w:eastAsia="Times New Roman"/>
          <w:sz w:val="28"/>
          <w:szCs w:val="28"/>
        </w:rPr>
        <w:t xml:space="preserve">от </w:t>
      </w:r>
      <w:r w:rsidR="00B219C2">
        <w:rPr>
          <w:rFonts w:eastAsia="Times New Roman"/>
          <w:sz w:val="28"/>
          <w:szCs w:val="28"/>
        </w:rPr>
        <w:t>5</w:t>
      </w:r>
      <w:r>
        <w:rPr>
          <w:rFonts w:eastAsia="Times New Roman"/>
          <w:sz w:val="28"/>
          <w:szCs w:val="28"/>
        </w:rPr>
        <w:t xml:space="preserve">0 % </w:t>
      </w:r>
      <w:r w:rsidR="00933E5D">
        <w:rPr>
          <w:rFonts w:eastAsia="Times New Roman"/>
          <w:sz w:val="28"/>
          <w:szCs w:val="28"/>
        </w:rPr>
        <w:t xml:space="preserve">до </w:t>
      </w:r>
      <w:r w:rsidR="00B219C2">
        <w:rPr>
          <w:rFonts w:eastAsia="Times New Roman"/>
          <w:sz w:val="28"/>
          <w:szCs w:val="28"/>
        </w:rPr>
        <w:t>9</w:t>
      </w:r>
      <w:r w:rsidR="00933E5D">
        <w:rPr>
          <w:rFonts w:eastAsia="Times New Roman"/>
          <w:sz w:val="28"/>
          <w:szCs w:val="28"/>
        </w:rPr>
        <w:t xml:space="preserve">0% </w:t>
      </w:r>
      <w:r>
        <w:rPr>
          <w:rFonts w:eastAsia="Times New Roman"/>
          <w:sz w:val="28"/>
          <w:szCs w:val="28"/>
        </w:rPr>
        <w:t>педагогов повышают квалификацию.</w:t>
      </w:r>
    </w:p>
    <w:p w:rsidR="0030007A" w:rsidRDefault="0030007A" w:rsidP="0051211A">
      <w:pPr>
        <w:spacing w:line="13" w:lineRule="exact"/>
        <w:ind w:firstLine="709"/>
        <w:rPr>
          <w:sz w:val="20"/>
          <w:szCs w:val="20"/>
        </w:rPr>
      </w:pPr>
    </w:p>
    <w:p w:rsidR="0030007A" w:rsidRDefault="0030007A" w:rsidP="0051211A">
      <w:pPr>
        <w:spacing w:line="234" w:lineRule="auto"/>
        <w:ind w:firstLine="709"/>
        <w:rPr>
          <w:sz w:val="20"/>
          <w:szCs w:val="20"/>
        </w:rPr>
      </w:pPr>
      <w:r>
        <w:rPr>
          <w:rFonts w:eastAsia="Times New Roman"/>
          <w:sz w:val="28"/>
          <w:szCs w:val="28"/>
        </w:rPr>
        <w:t>Педагогические кадры имеют необходимый уровень подготовки для реализации программы УУД, что включает следующее:</w:t>
      </w:r>
    </w:p>
    <w:p w:rsidR="0030007A" w:rsidRDefault="0030007A" w:rsidP="0051211A">
      <w:pPr>
        <w:spacing w:line="15" w:lineRule="exact"/>
        <w:ind w:firstLine="709"/>
        <w:rPr>
          <w:sz w:val="20"/>
          <w:szCs w:val="20"/>
        </w:rPr>
      </w:pPr>
    </w:p>
    <w:p w:rsidR="0030007A" w:rsidRDefault="0030007A" w:rsidP="0051211A">
      <w:pPr>
        <w:spacing w:line="234" w:lineRule="auto"/>
        <w:ind w:firstLine="709"/>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30007A" w:rsidRDefault="0030007A" w:rsidP="0051211A">
      <w:pPr>
        <w:spacing w:line="2" w:lineRule="exact"/>
        <w:ind w:firstLine="709"/>
        <w:rPr>
          <w:sz w:val="20"/>
          <w:szCs w:val="20"/>
        </w:rPr>
      </w:pPr>
    </w:p>
    <w:p w:rsidR="0030007A" w:rsidRDefault="0030007A" w:rsidP="0051211A">
      <w:pPr>
        <w:ind w:firstLine="709"/>
        <w:rPr>
          <w:sz w:val="20"/>
          <w:szCs w:val="20"/>
        </w:rPr>
      </w:pPr>
      <w:r>
        <w:rPr>
          <w:rFonts w:eastAsia="Times New Roman"/>
          <w:sz w:val="28"/>
          <w:szCs w:val="28"/>
        </w:rPr>
        <w:t>–  педагоги прошли курсы повышения квалификации, посвященные ФГОС</w:t>
      </w:r>
      <w:r w:rsidR="00933E5D">
        <w:rPr>
          <w:rFonts w:eastAsia="Times New Roman"/>
          <w:sz w:val="28"/>
          <w:szCs w:val="28"/>
        </w:rPr>
        <w:t xml:space="preserve"> СОО</w:t>
      </w:r>
      <w:r>
        <w:rPr>
          <w:rFonts w:eastAsia="Times New Roman"/>
          <w:sz w:val="28"/>
          <w:szCs w:val="28"/>
        </w:rPr>
        <w:t>;</w:t>
      </w:r>
    </w:p>
    <w:p w:rsidR="0030007A" w:rsidRDefault="0030007A" w:rsidP="0051211A">
      <w:pPr>
        <w:spacing w:line="1" w:lineRule="exact"/>
        <w:ind w:firstLine="709"/>
        <w:rPr>
          <w:sz w:val="20"/>
          <w:szCs w:val="20"/>
        </w:rPr>
      </w:pPr>
    </w:p>
    <w:p w:rsidR="0030007A" w:rsidRDefault="0030007A" w:rsidP="0051211A">
      <w:pPr>
        <w:ind w:firstLine="709"/>
        <w:rPr>
          <w:sz w:val="20"/>
          <w:szCs w:val="20"/>
        </w:rPr>
      </w:pPr>
      <w:r>
        <w:rPr>
          <w:rFonts w:eastAsia="Times New Roman"/>
          <w:sz w:val="28"/>
          <w:szCs w:val="28"/>
        </w:rPr>
        <w:t>–  педагоги участвовали в разработке программы по формированию УУД;</w:t>
      </w:r>
    </w:p>
    <w:p w:rsidR="0030007A" w:rsidRDefault="0030007A" w:rsidP="0051211A">
      <w:pPr>
        <w:spacing w:line="13" w:lineRule="exact"/>
        <w:ind w:firstLine="709"/>
        <w:rPr>
          <w:sz w:val="20"/>
          <w:szCs w:val="20"/>
        </w:rPr>
      </w:pPr>
    </w:p>
    <w:p w:rsidR="0030007A" w:rsidRDefault="0030007A" w:rsidP="0051211A">
      <w:pPr>
        <w:spacing w:line="234" w:lineRule="auto"/>
        <w:ind w:firstLine="709"/>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0007A" w:rsidRDefault="0030007A" w:rsidP="0051211A">
      <w:pPr>
        <w:spacing w:line="15" w:lineRule="exact"/>
        <w:ind w:firstLine="709"/>
        <w:rPr>
          <w:sz w:val="20"/>
          <w:szCs w:val="20"/>
        </w:rPr>
      </w:pPr>
    </w:p>
    <w:p w:rsidR="0030007A" w:rsidRDefault="0030007A" w:rsidP="0051211A">
      <w:pPr>
        <w:spacing w:line="234" w:lineRule="auto"/>
        <w:ind w:firstLine="709"/>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30007A" w:rsidRDefault="0030007A" w:rsidP="0051211A">
      <w:pPr>
        <w:spacing w:line="15" w:lineRule="exact"/>
        <w:ind w:firstLine="709"/>
        <w:rPr>
          <w:sz w:val="20"/>
          <w:szCs w:val="20"/>
        </w:rPr>
      </w:pPr>
    </w:p>
    <w:p w:rsidR="0030007A" w:rsidRDefault="0030007A" w:rsidP="0051211A">
      <w:pPr>
        <w:spacing w:line="235" w:lineRule="auto"/>
        <w:ind w:firstLine="709"/>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30007A" w:rsidRDefault="0030007A" w:rsidP="0051211A">
      <w:pPr>
        <w:spacing w:line="15" w:lineRule="exact"/>
        <w:ind w:firstLine="709"/>
        <w:rPr>
          <w:sz w:val="20"/>
          <w:szCs w:val="20"/>
        </w:rPr>
      </w:pPr>
    </w:p>
    <w:p w:rsidR="0030007A" w:rsidRDefault="0030007A" w:rsidP="0051211A">
      <w:pPr>
        <w:spacing w:line="236" w:lineRule="auto"/>
        <w:ind w:firstLine="709"/>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30007A" w:rsidRDefault="0030007A" w:rsidP="0051211A">
      <w:pPr>
        <w:spacing w:line="14" w:lineRule="exact"/>
        <w:ind w:firstLine="709"/>
        <w:rPr>
          <w:sz w:val="20"/>
          <w:szCs w:val="20"/>
        </w:rPr>
      </w:pPr>
    </w:p>
    <w:p w:rsidR="0030007A" w:rsidRDefault="0030007A" w:rsidP="0051211A">
      <w:pPr>
        <w:spacing w:line="234" w:lineRule="auto"/>
        <w:ind w:firstLine="709"/>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30007A" w:rsidRDefault="0030007A" w:rsidP="0051211A">
      <w:pPr>
        <w:spacing w:line="2" w:lineRule="exact"/>
        <w:ind w:firstLine="709"/>
        <w:rPr>
          <w:sz w:val="20"/>
          <w:szCs w:val="20"/>
        </w:rPr>
      </w:pPr>
    </w:p>
    <w:p w:rsidR="0061578D" w:rsidRDefault="0061578D" w:rsidP="00A836E0">
      <w:pPr>
        <w:spacing w:line="234" w:lineRule="auto"/>
        <w:ind w:firstLine="709"/>
        <w:rPr>
          <w:rFonts w:eastAsia="Times New Roman"/>
          <w:sz w:val="28"/>
          <w:szCs w:val="28"/>
        </w:rPr>
      </w:pPr>
      <w:r>
        <w:rPr>
          <w:rFonts w:eastAsia="Times New Roman"/>
          <w:sz w:val="28"/>
          <w:szCs w:val="28"/>
        </w:rPr>
        <w:t>Специфическими особенностями условий гимназии являются сетевое взаимодействие с партнерами</w:t>
      </w:r>
      <w:r w:rsidR="004E175D">
        <w:rPr>
          <w:rFonts w:eastAsia="Times New Roman"/>
          <w:sz w:val="28"/>
          <w:szCs w:val="28"/>
        </w:rPr>
        <w:t xml:space="preserve"> -</w:t>
      </w:r>
      <w:r w:rsidR="004E175D" w:rsidRPr="004E175D">
        <w:t xml:space="preserve"> </w:t>
      </w:r>
      <w:r w:rsidR="004E175D" w:rsidRPr="004E175D">
        <w:rPr>
          <w:rFonts w:eastAsia="Times New Roman"/>
          <w:sz w:val="28"/>
          <w:szCs w:val="28"/>
        </w:rPr>
        <w:t xml:space="preserve">с другими организациями общего и дополнительного образования, с </w:t>
      </w:r>
      <w:r w:rsidR="004E175D">
        <w:rPr>
          <w:rFonts w:eastAsia="Times New Roman"/>
          <w:sz w:val="28"/>
          <w:szCs w:val="28"/>
        </w:rPr>
        <w:t>учреждениями культуры, спорта, с предприятиями и организациями.</w:t>
      </w:r>
      <w:r>
        <w:rPr>
          <w:rFonts w:eastAsia="Times New Roman"/>
          <w:sz w:val="28"/>
          <w:szCs w:val="28"/>
        </w:rPr>
        <w:t xml:space="preserve"> </w:t>
      </w:r>
    </w:p>
    <w:p w:rsidR="0030007A" w:rsidRPr="00A836E0" w:rsidRDefault="00A836E0" w:rsidP="00A836E0">
      <w:pPr>
        <w:spacing w:line="234" w:lineRule="auto"/>
        <w:ind w:firstLine="709"/>
        <w:rPr>
          <w:rFonts w:eastAsia="Times New Roman"/>
          <w:sz w:val="28"/>
          <w:szCs w:val="28"/>
        </w:rPr>
      </w:pPr>
      <w:r>
        <w:rPr>
          <w:rFonts w:eastAsia="Times New Roman"/>
          <w:sz w:val="28"/>
          <w:szCs w:val="28"/>
        </w:rPr>
        <w:t>С</w:t>
      </w:r>
      <w:r w:rsidRPr="00A836E0">
        <w:rPr>
          <w:rFonts w:eastAsia="Times New Roman"/>
          <w:sz w:val="28"/>
          <w:szCs w:val="28"/>
        </w:rPr>
        <w:t>етевое взаимодействие образовательной организации с другими организациями общего и дополнительного образ</w:t>
      </w:r>
      <w:r>
        <w:rPr>
          <w:rFonts w:eastAsia="Times New Roman"/>
          <w:sz w:val="28"/>
          <w:szCs w:val="28"/>
        </w:rPr>
        <w:t xml:space="preserve">ования, с учреждениями культуры составляют систему </w:t>
      </w:r>
      <w:r w:rsidR="0030007A">
        <w:rPr>
          <w:rFonts w:eastAsia="Times New Roman"/>
          <w:sz w:val="28"/>
          <w:szCs w:val="28"/>
        </w:rPr>
        <w:t>социального партнерства представлен</w:t>
      </w:r>
      <w:r w:rsidR="004E175D">
        <w:rPr>
          <w:rFonts w:eastAsia="Times New Roman"/>
          <w:sz w:val="28"/>
          <w:szCs w:val="28"/>
        </w:rPr>
        <w:t>н</w:t>
      </w:r>
      <w:r>
        <w:rPr>
          <w:rFonts w:eastAsia="Times New Roman"/>
          <w:sz w:val="28"/>
          <w:szCs w:val="28"/>
        </w:rPr>
        <w:t>ую</w:t>
      </w:r>
      <w:r w:rsidR="0030007A">
        <w:rPr>
          <w:rFonts w:eastAsia="Times New Roman"/>
          <w:sz w:val="28"/>
          <w:szCs w:val="28"/>
        </w:rPr>
        <w:t xml:space="preserve"> в таблице </w:t>
      </w:r>
      <w:r>
        <w:rPr>
          <w:rFonts w:eastAsia="Times New Roman"/>
          <w:sz w:val="28"/>
          <w:szCs w:val="28"/>
        </w:rPr>
        <w:t>12</w:t>
      </w:r>
      <w:r w:rsidR="0030007A">
        <w:rPr>
          <w:rFonts w:eastAsia="Times New Roman"/>
          <w:sz w:val="28"/>
          <w:szCs w:val="28"/>
        </w:rPr>
        <w:t>.</w:t>
      </w:r>
    </w:p>
    <w:p w:rsidR="00B219C2" w:rsidRDefault="00B219C2" w:rsidP="00255DCA">
      <w:pPr>
        <w:spacing w:line="234" w:lineRule="auto"/>
        <w:rPr>
          <w:rFonts w:eastAsia="Times New Roman"/>
          <w:i/>
          <w:sz w:val="28"/>
          <w:szCs w:val="28"/>
        </w:rPr>
      </w:pPr>
    </w:p>
    <w:p w:rsidR="00F62190" w:rsidRPr="00A836E0" w:rsidRDefault="0030007A" w:rsidP="00255DCA">
      <w:pPr>
        <w:spacing w:line="234" w:lineRule="auto"/>
        <w:rPr>
          <w:rFonts w:eastAsia="Times New Roman"/>
          <w:sz w:val="28"/>
          <w:szCs w:val="28"/>
        </w:rPr>
      </w:pPr>
      <w:r w:rsidRPr="00A836E0">
        <w:rPr>
          <w:rFonts w:eastAsia="Times New Roman"/>
          <w:i/>
          <w:sz w:val="28"/>
          <w:szCs w:val="28"/>
        </w:rPr>
        <w:t xml:space="preserve">Таблица </w:t>
      </w:r>
      <w:r w:rsidR="00A836E0" w:rsidRPr="00A836E0">
        <w:rPr>
          <w:rFonts w:eastAsia="Times New Roman"/>
          <w:i/>
          <w:sz w:val="28"/>
          <w:szCs w:val="28"/>
        </w:rPr>
        <w:t xml:space="preserve">12 - </w:t>
      </w:r>
      <w:r w:rsidRPr="00A836E0">
        <w:rPr>
          <w:rFonts w:eastAsia="Times New Roman"/>
          <w:i/>
          <w:sz w:val="28"/>
          <w:szCs w:val="28"/>
        </w:rPr>
        <w:t xml:space="preserve">Система социального партнерства </w:t>
      </w:r>
      <w:r w:rsidR="00A836E0">
        <w:rPr>
          <w:rFonts w:eastAsia="Times New Roman"/>
          <w:i/>
          <w:sz w:val="28"/>
          <w:szCs w:val="28"/>
        </w:rPr>
        <w:t xml:space="preserve">гимназии </w:t>
      </w:r>
    </w:p>
    <w:tbl>
      <w:tblPr>
        <w:tblStyle w:val="a8"/>
        <w:tblW w:w="9606" w:type="dxa"/>
        <w:tblLayout w:type="fixed"/>
        <w:tblLook w:val="0000"/>
      </w:tblPr>
      <w:tblGrid>
        <w:gridCol w:w="1668"/>
        <w:gridCol w:w="4253"/>
        <w:gridCol w:w="3685"/>
      </w:tblGrid>
      <w:tr w:rsidR="004E175D" w:rsidRPr="00B219C2" w:rsidTr="00604DDF">
        <w:trPr>
          <w:trHeight w:val="107"/>
          <w:tblHeader/>
        </w:trPr>
        <w:tc>
          <w:tcPr>
            <w:tcW w:w="1668" w:type="dxa"/>
            <w:vAlign w:val="center"/>
          </w:tcPr>
          <w:p w:rsidR="004E175D" w:rsidRPr="00B219C2" w:rsidRDefault="004E175D" w:rsidP="00535C79">
            <w:pPr>
              <w:pStyle w:val="Default"/>
              <w:jc w:val="center"/>
            </w:pPr>
            <w:r w:rsidRPr="00B219C2">
              <w:rPr>
                <w:b/>
                <w:bCs/>
              </w:rPr>
              <w:t>Направление</w:t>
            </w:r>
          </w:p>
        </w:tc>
        <w:tc>
          <w:tcPr>
            <w:tcW w:w="4253" w:type="dxa"/>
            <w:vAlign w:val="center"/>
          </w:tcPr>
          <w:p w:rsidR="004E175D" w:rsidRPr="00B219C2" w:rsidRDefault="004E175D" w:rsidP="00535C79">
            <w:pPr>
              <w:pStyle w:val="Default"/>
              <w:jc w:val="center"/>
            </w:pPr>
            <w:r w:rsidRPr="00B219C2">
              <w:rPr>
                <w:b/>
                <w:bCs/>
              </w:rPr>
              <w:t>Социальные партнеры</w:t>
            </w:r>
          </w:p>
        </w:tc>
        <w:tc>
          <w:tcPr>
            <w:tcW w:w="3685" w:type="dxa"/>
            <w:vAlign w:val="center"/>
          </w:tcPr>
          <w:p w:rsidR="004E175D" w:rsidRPr="00B219C2" w:rsidRDefault="004E175D" w:rsidP="00535C79">
            <w:pPr>
              <w:pStyle w:val="Default"/>
              <w:jc w:val="center"/>
            </w:pPr>
            <w:r w:rsidRPr="00B219C2">
              <w:rPr>
                <w:b/>
                <w:bCs/>
              </w:rPr>
              <w:t>Целевые ориентиры</w:t>
            </w:r>
            <w:r w:rsidR="002B4FF9" w:rsidRPr="00B219C2">
              <w:rPr>
                <w:b/>
                <w:bCs/>
              </w:rPr>
              <w:t>, характер отношений</w:t>
            </w:r>
          </w:p>
        </w:tc>
      </w:tr>
      <w:tr w:rsidR="004E175D" w:rsidRPr="00B219C2" w:rsidTr="00604DDF">
        <w:trPr>
          <w:trHeight w:val="1073"/>
        </w:trPr>
        <w:tc>
          <w:tcPr>
            <w:tcW w:w="1668" w:type="dxa"/>
          </w:tcPr>
          <w:p w:rsidR="004E175D" w:rsidRPr="00B219C2" w:rsidRDefault="004E175D" w:rsidP="00A430A6">
            <w:pPr>
              <w:pStyle w:val="Default"/>
            </w:pPr>
            <w:r w:rsidRPr="00B219C2">
              <w:t xml:space="preserve">Научно-методическое </w:t>
            </w:r>
          </w:p>
        </w:tc>
        <w:tc>
          <w:tcPr>
            <w:tcW w:w="4253" w:type="dxa"/>
          </w:tcPr>
          <w:p w:rsidR="00C9202A" w:rsidRPr="00B219C2" w:rsidRDefault="00C9202A" w:rsidP="007B349A">
            <w:pPr>
              <w:pStyle w:val="Default"/>
            </w:pPr>
            <w:r w:rsidRPr="00B219C2">
              <w:t>Общество с ограниченной ответственностью «Агентство информационных и социальных технологий», учебный центр «Всеобуч»</w:t>
            </w:r>
            <w:r w:rsidR="00490EA7" w:rsidRPr="00B219C2">
              <w:t xml:space="preserve">, </w:t>
            </w:r>
          </w:p>
          <w:p w:rsidR="00A430A6" w:rsidRPr="00B219C2" w:rsidRDefault="001D51C0" w:rsidP="007B349A">
            <w:pPr>
              <w:pStyle w:val="Default"/>
            </w:pPr>
            <w:r w:rsidRPr="00B219C2">
              <w:t xml:space="preserve">Уральский центр инновационных образовательных технологий, </w:t>
            </w:r>
            <w:r w:rsidR="004E175D" w:rsidRPr="00B219C2">
              <w:t xml:space="preserve"> </w:t>
            </w:r>
          </w:p>
          <w:p w:rsidR="004E175D" w:rsidRPr="00B219C2" w:rsidRDefault="004E175D" w:rsidP="007B349A">
            <w:pPr>
              <w:pStyle w:val="Default"/>
            </w:pPr>
            <w:r w:rsidRPr="00B219C2">
              <w:t xml:space="preserve">МБУ «ИМЦ» Нижний Тагил </w:t>
            </w:r>
          </w:p>
          <w:p w:rsidR="00A430A6" w:rsidRPr="00B219C2" w:rsidRDefault="00A430A6" w:rsidP="007B349A">
            <w:pPr>
              <w:pStyle w:val="Default"/>
            </w:pPr>
            <w:r w:rsidRPr="00B219C2">
              <w:t>ООО «Ева» Образовательный центр «Агат»</w:t>
            </w:r>
          </w:p>
        </w:tc>
        <w:tc>
          <w:tcPr>
            <w:tcW w:w="3685" w:type="dxa"/>
          </w:tcPr>
          <w:p w:rsidR="004E175D" w:rsidRPr="00B219C2" w:rsidRDefault="004E175D">
            <w:pPr>
              <w:pStyle w:val="Default"/>
            </w:pPr>
            <w:r w:rsidRPr="00B219C2">
              <w:t xml:space="preserve">Внедрение современных форм и методов образования, совершенствование инновационной деятельности учреждения, повышение профессиональной культуры педагогов </w:t>
            </w:r>
          </w:p>
          <w:p w:rsidR="00C9202A" w:rsidRPr="00B219C2" w:rsidRDefault="00C9202A">
            <w:pPr>
              <w:pStyle w:val="Default"/>
            </w:pPr>
            <w:r w:rsidRPr="00B219C2">
              <w:t xml:space="preserve">Разработка курсов повышения квалификации по ФГОС СОО, </w:t>
            </w:r>
            <w:r w:rsidR="001A33CD" w:rsidRPr="00B219C2">
              <w:t xml:space="preserve">по ОРКиСЭ, </w:t>
            </w:r>
            <w:r w:rsidRPr="00B219C2">
              <w:t xml:space="preserve">программ </w:t>
            </w:r>
            <w:r w:rsidRPr="00B219C2">
              <w:lastRenderedPageBreak/>
              <w:t xml:space="preserve">формирования антикоррупционного мировоззрения, </w:t>
            </w:r>
            <w:r w:rsidR="00490EA7" w:rsidRPr="00B219C2">
              <w:t xml:space="preserve">программ организации проектной и исследовательской деятельности, </w:t>
            </w:r>
            <w:r w:rsidR="001A33CD" w:rsidRPr="00B219C2">
              <w:t xml:space="preserve">системы оценки качества образования, </w:t>
            </w:r>
            <w:r w:rsidR="001D51C0" w:rsidRPr="00B219C2">
              <w:t>управлению качеством образования, менеджмент в образовании и пр.</w:t>
            </w:r>
          </w:p>
        </w:tc>
      </w:tr>
      <w:tr w:rsidR="00E27C1B" w:rsidRPr="00B219C2" w:rsidTr="00604DDF">
        <w:trPr>
          <w:trHeight w:val="2179"/>
        </w:trPr>
        <w:tc>
          <w:tcPr>
            <w:tcW w:w="1668" w:type="dxa"/>
          </w:tcPr>
          <w:p w:rsidR="00E27C1B" w:rsidRPr="00B219C2" w:rsidRDefault="00E27C1B" w:rsidP="001D67FD">
            <w:pPr>
              <w:pStyle w:val="Default"/>
            </w:pPr>
            <w:r w:rsidRPr="00B219C2">
              <w:lastRenderedPageBreak/>
              <w:t xml:space="preserve">Дистанционное образование </w:t>
            </w:r>
          </w:p>
          <w:p w:rsidR="00E27C1B" w:rsidRPr="00B219C2" w:rsidRDefault="00E27C1B" w:rsidP="001D67FD">
            <w:pPr>
              <w:pStyle w:val="Default"/>
            </w:pPr>
          </w:p>
        </w:tc>
        <w:tc>
          <w:tcPr>
            <w:tcW w:w="4253" w:type="dxa"/>
          </w:tcPr>
          <w:p w:rsidR="00E27C1B" w:rsidRPr="00B219C2" w:rsidRDefault="007B349A" w:rsidP="001D67FD">
            <w:pPr>
              <w:pStyle w:val="Default"/>
            </w:pPr>
            <w:r w:rsidRPr="00B219C2">
              <w:t>ОАО «ИНТУИТ»</w:t>
            </w:r>
          </w:p>
          <w:p w:rsidR="007B349A" w:rsidRPr="00B219C2" w:rsidRDefault="007B349A" w:rsidP="007B349A">
            <w:pPr>
              <w:pStyle w:val="Default"/>
            </w:pPr>
            <w:r w:rsidRPr="00B219C2">
              <w:t xml:space="preserve">МЦФР «Образование» Издательский дом «Первое сентября» </w:t>
            </w:r>
          </w:p>
          <w:p w:rsidR="007B349A" w:rsidRPr="00B219C2" w:rsidRDefault="007B349A" w:rsidP="001D67FD">
            <w:pPr>
              <w:pStyle w:val="Default"/>
            </w:pPr>
          </w:p>
        </w:tc>
        <w:tc>
          <w:tcPr>
            <w:tcW w:w="3685" w:type="dxa"/>
          </w:tcPr>
          <w:p w:rsidR="00E27C1B" w:rsidRPr="00B219C2" w:rsidRDefault="00E27C1B" w:rsidP="001D67FD">
            <w:pPr>
              <w:pStyle w:val="Default"/>
            </w:pPr>
            <w:r w:rsidRPr="00B219C2">
              <w:t xml:space="preserve">Создание условий для развития универсальных учебных действий (личностных, регулятивных, коммуникативных и познавательных) и ИКТ-компетентности. Усиление синергитического эффекта реализации образовательных программ. Расширение возможностей социально-педагогической среды </w:t>
            </w:r>
          </w:p>
        </w:tc>
      </w:tr>
      <w:tr w:rsidR="00A430A6" w:rsidRPr="00B219C2" w:rsidTr="00604DDF">
        <w:trPr>
          <w:trHeight w:val="2179"/>
        </w:trPr>
        <w:tc>
          <w:tcPr>
            <w:tcW w:w="1668" w:type="dxa"/>
          </w:tcPr>
          <w:p w:rsidR="00A430A6" w:rsidRPr="00B219C2" w:rsidRDefault="0047245F">
            <w:pPr>
              <w:pStyle w:val="Default"/>
            </w:pPr>
            <w:r w:rsidRPr="00B219C2">
              <w:t>Профориентация и реализация совместных образовательных программ</w:t>
            </w:r>
          </w:p>
        </w:tc>
        <w:tc>
          <w:tcPr>
            <w:tcW w:w="4253" w:type="dxa"/>
          </w:tcPr>
          <w:p w:rsidR="00A430A6" w:rsidRPr="00B219C2" w:rsidRDefault="0047245F">
            <w:pPr>
              <w:pStyle w:val="Default"/>
            </w:pPr>
            <w:r w:rsidRPr="00B219C2">
              <w:t xml:space="preserve">ГАПОУ СО НТСК </w:t>
            </w:r>
            <w:r w:rsidR="00AA713D" w:rsidRPr="00B219C2">
              <w:t>(</w:t>
            </w:r>
            <w:r w:rsidRPr="00B219C2">
              <w:t>Строительный колледж</w:t>
            </w:r>
            <w:r w:rsidR="00AA713D" w:rsidRPr="00B219C2">
              <w:t>)</w:t>
            </w:r>
          </w:p>
          <w:p w:rsidR="0047245F" w:rsidRPr="00B219C2" w:rsidRDefault="00AA713D">
            <w:pPr>
              <w:pStyle w:val="Default"/>
            </w:pPr>
            <w:r w:rsidRPr="00B219C2">
              <w:t>Уральский колледж прикладного искусства и дизайна, филиал ФГБОУ ВО МГХПА имени С. Г. Строганова</w:t>
            </w:r>
          </w:p>
          <w:p w:rsidR="00AA713D" w:rsidRPr="00B219C2" w:rsidRDefault="00AA713D" w:rsidP="00AA713D">
            <w:pPr>
              <w:pStyle w:val="Default"/>
            </w:pPr>
            <w:r w:rsidRPr="00B219C2">
              <w:t>РГППУ «НТГПИ»</w:t>
            </w:r>
          </w:p>
          <w:p w:rsidR="00535C79" w:rsidRDefault="004F5C49" w:rsidP="00FB50AC">
            <w:pPr>
              <w:pStyle w:val="Default"/>
            </w:pPr>
            <w:r w:rsidRPr="00B219C2">
              <w:t xml:space="preserve">ГОУ ВПО «УрГЭУ» </w:t>
            </w:r>
            <w:r w:rsidR="008F7A04" w:rsidRPr="00B219C2">
              <w:t>МКУ «Управления по делам ГО ЧС г. Нижнего Тагила</w:t>
            </w:r>
            <w:r w:rsidR="00FB50AC" w:rsidRPr="00B219C2">
              <w:t>»</w:t>
            </w:r>
          </w:p>
          <w:p w:rsidR="00AA713D" w:rsidRPr="00B219C2" w:rsidRDefault="00FB50AC" w:rsidP="00FB50AC">
            <w:pPr>
              <w:pStyle w:val="Default"/>
              <w:rPr>
                <w:rFonts w:eastAsia="Times New Roman"/>
              </w:rPr>
            </w:pPr>
            <w:r w:rsidRPr="00B219C2">
              <w:t xml:space="preserve"> </w:t>
            </w:r>
            <w:r w:rsidR="00A94764" w:rsidRPr="00B219C2">
              <w:rPr>
                <w:rFonts w:eastAsia="Times New Roman"/>
              </w:rPr>
              <w:t>Детская городская больница № 5</w:t>
            </w:r>
          </w:p>
          <w:p w:rsidR="00D048A9" w:rsidRPr="00B219C2" w:rsidRDefault="00D048A9" w:rsidP="00D048A9">
            <w:pPr>
              <w:pStyle w:val="Default"/>
            </w:pPr>
            <w:r w:rsidRPr="00B219C2">
              <w:rPr>
                <w:rFonts w:eastAsia="Times New Roman"/>
              </w:rPr>
              <w:t>Предприятия города (НТЗМК, УВЗ, Евраз, «Антолл»</w:t>
            </w:r>
            <w:r w:rsidR="00A57CFB" w:rsidRPr="00B219C2">
              <w:rPr>
                <w:rFonts w:eastAsia="Times New Roman"/>
              </w:rPr>
              <w:t>, «Планта»</w:t>
            </w:r>
            <w:r w:rsidRPr="00B219C2">
              <w:rPr>
                <w:rFonts w:eastAsia="Times New Roman"/>
              </w:rPr>
              <w:t xml:space="preserve"> и пр.)</w:t>
            </w:r>
          </w:p>
        </w:tc>
        <w:tc>
          <w:tcPr>
            <w:tcW w:w="3685" w:type="dxa"/>
          </w:tcPr>
          <w:p w:rsidR="00A430A6" w:rsidRPr="00B219C2" w:rsidRDefault="00177ABD" w:rsidP="00177ABD">
            <w:pPr>
              <w:pStyle w:val="Default"/>
            </w:pPr>
            <w:r w:rsidRPr="00B219C2">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w:t>
            </w:r>
            <w:r w:rsidR="009E571F" w:rsidRPr="00B219C2">
              <w:t>, в т.ч. «</w:t>
            </w:r>
            <w:r w:rsidR="009F7C9D" w:rsidRPr="00B219C2">
              <w:t>WorldSkills Russia компетенции Future Skills</w:t>
            </w:r>
            <w:r w:rsidR="009E571F" w:rsidRPr="00B219C2">
              <w:t>»</w:t>
            </w:r>
            <w:r w:rsidR="009F7C9D" w:rsidRPr="00B219C2">
              <w:t xml:space="preserve"> </w:t>
            </w:r>
            <w:r w:rsidR="00A94764" w:rsidRPr="00B219C2">
              <w:t>Оздоровительная деятельность, профилактика заболеваний, диагностика</w:t>
            </w:r>
          </w:p>
        </w:tc>
      </w:tr>
      <w:tr w:rsidR="00177ABD" w:rsidRPr="00B219C2" w:rsidTr="00604DDF">
        <w:trPr>
          <w:trHeight w:val="556"/>
        </w:trPr>
        <w:tc>
          <w:tcPr>
            <w:tcW w:w="1668" w:type="dxa"/>
          </w:tcPr>
          <w:p w:rsidR="00177ABD" w:rsidRPr="00B219C2" w:rsidRDefault="00177ABD" w:rsidP="00A94764">
            <w:pPr>
              <w:pStyle w:val="Default"/>
            </w:pPr>
            <w:r w:rsidRPr="00B219C2">
              <w:t>Дополнительное образование</w:t>
            </w:r>
            <w:r w:rsidR="00A94764" w:rsidRPr="00B219C2">
              <w:t xml:space="preserve"> </w:t>
            </w:r>
          </w:p>
        </w:tc>
        <w:tc>
          <w:tcPr>
            <w:tcW w:w="4253" w:type="dxa"/>
          </w:tcPr>
          <w:p w:rsidR="00177ABD" w:rsidRPr="00B219C2" w:rsidRDefault="00177ABD" w:rsidP="00177ABD">
            <w:pPr>
              <w:pStyle w:val="Default"/>
            </w:pPr>
            <w:r w:rsidRPr="00B219C2">
              <w:t>Городской дворец д</w:t>
            </w:r>
            <w:r w:rsidR="00D4461B" w:rsidRPr="00B219C2">
              <w:t xml:space="preserve">етского и юношеского творчества, </w:t>
            </w:r>
          </w:p>
          <w:p w:rsidR="00D4461B" w:rsidRPr="00B219C2" w:rsidRDefault="00D4461B" w:rsidP="00177ABD">
            <w:pPr>
              <w:pStyle w:val="Default"/>
            </w:pPr>
            <w:r w:rsidRPr="00B219C2">
              <w:t>ГАНОУ Свердловской области «Дворец молодёжи» - детский технопарк «Кванториум»,</w:t>
            </w:r>
          </w:p>
          <w:p w:rsidR="00177ABD" w:rsidRPr="00B219C2" w:rsidRDefault="00177ABD" w:rsidP="00177ABD">
            <w:pPr>
              <w:pStyle w:val="Default"/>
            </w:pPr>
            <w:r w:rsidRPr="00B219C2">
              <w:t xml:space="preserve">МНУК «Нижнетагильская филармония» </w:t>
            </w:r>
          </w:p>
          <w:p w:rsidR="00C00741" w:rsidRPr="00B219C2" w:rsidRDefault="00177ABD" w:rsidP="00FB50AC">
            <w:pPr>
              <w:pStyle w:val="Default"/>
            </w:pPr>
            <w:r w:rsidRPr="00B219C2">
              <w:t xml:space="preserve">МБУК «Центральная городская библиотека </w:t>
            </w:r>
            <w:r w:rsidR="00A57CFB" w:rsidRPr="00B219C2">
              <w:t xml:space="preserve"> </w:t>
            </w:r>
            <w:r w:rsidRPr="00B219C2">
              <w:t>Нижнетагильский музей ИЗО</w:t>
            </w:r>
            <w:r w:rsidR="00FB50AC" w:rsidRPr="00B219C2">
              <w:t xml:space="preserve">  </w:t>
            </w:r>
            <w:r w:rsidR="00C00741" w:rsidRPr="00B219C2">
              <w:t>Краеведческий музей</w:t>
            </w:r>
          </w:p>
          <w:p w:rsidR="00255DCA" w:rsidRPr="00B219C2" w:rsidRDefault="00FB50AC" w:rsidP="00255DCA">
            <w:pPr>
              <w:pStyle w:val="Default"/>
              <w:rPr>
                <w:rFonts w:eastAsia="Times New Roman"/>
              </w:rPr>
            </w:pPr>
            <w:r w:rsidRPr="00B219C2">
              <w:t>Детская музыкальная школа № 3 им. Н. И. Привалова</w:t>
            </w:r>
            <w:r w:rsidR="00255DCA" w:rsidRPr="00B219C2">
              <w:rPr>
                <w:rFonts w:eastAsia="Times New Roman"/>
              </w:rPr>
              <w:t xml:space="preserve"> СДЮСШОР «Юность»,</w:t>
            </w:r>
          </w:p>
          <w:p w:rsidR="00255DCA" w:rsidRPr="00B219C2" w:rsidRDefault="00255DCA" w:rsidP="00255DCA">
            <w:pPr>
              <w:pStyle w:val="Default"/>
              <w:rPr>
                <w:rFonts w:eastAsia="Times New Roman"/>
              </w:rPr>
            </w:pPr>
            <w:r w:rsidRPr="00B219C2">
              <w:rPr>
                <w:rFonts w:eastAsia="Times New Roman"/>
              </w:rPr>
              <w:t>СК «Уралец»</w:t>
            </w:r>
          </w:p>
          <w:p w:rsidR="00FB50AC" w:rsidRPr="00B219C2" w:rsidRDefault="00255DCA" w:rsidP="00255DCA">
            <w:pPr>
              <w:pStyle w:val="Default"/>
            </w:pPr>
            <w:r w:rsidRPr="00B219C2">
              <w:rPr>
                <w:rFonts w:eastAsia="Times New Roman"/>
              </w:rPr>
              <w:t>ФСК «Президентский»</w:t>
            </w:r>
          </w:p>
        </w:tc>
        <w:tc>
          <w:tcPr>
            <w:tcW w:w="3685" w:type="dxa"/>
          </w:tcPr>
          <w:p w:rsidR="004A586E" w:rsidRPr="00B219C2" w:rsidRDefault="004A586E" w:rsidP="004A586E">
            <w:pPr>
              <w:pStyle w:val="Default"/>
            </w:pPr>
            <w:r w:rsidRPr="00B219C2">
              <w:t>Обеспечение возможности вовлечения обучающихся в разнообразную проектную и исследовательскую деятельность</w:t>
            </w:r>
          </w:p>
          <w:p w:rsidR="00177ABD" w:rsidRPr="00B219C2" w:rsidRDefault="00177ABD" w:rsidP="004A586E">
            <w:pPr>
              <w:pStyle w:val="Default"/>
            </w:pPr>
            <w:r w:rsidRPr="00B219C2">
              <w:t>Становление и развитие личности в ее индивидуальности, самобытности, уникальности, неповторимости. Создание условий для развития академической мобильности, личной компетентности и социальной ответственн</w:t>
            </w:r>
            <w:r w:rsidR="00C00741" w:rsidRPr="00B219C2">
              <w:t>ости</w:t>
            </w:r>
          </w:p>
          <w:p w:rsidR="00255DCA" w:rsidRPr="00B219C2" w:rsidRDefault="00255DCA">
            <w:pPr>
              <w:pStyle w:val="Default"/>
            </w:pPr>
            <w:r w:rsidRPr="00B219C2">
              <w:t>Физкультурно-спортивное и оздоровительное направление развития</w:t>
            </w:r>
          </w:p>
        </w:tc>
      </w:tr>
      <w:tr w:rsidR="00C00741" w:rsidRPr="00B219C2" w:rsidTr="00604DDF">
        <w:trPr>
          <w:trHeight w:val="280"/>
        </w:trPr>
        <w:tc>
          <w:tcPr>
            <w:tcW w:w="1668" w:type="dxa"/>
          </w:tcPr>
          <w:p w:rsidR="00C00741" w:rsidRPr="00B219C2" w:rsidRDefault="00D532F9">
            <w:pPr>
              <w:pStyle w:val="Default"/>
            </w:pPr>
            <w:r w:rsidRPr="00B219C2">
              <w:t xml:space="preserve">Социальное </w:t>
            </w:r>
            <w:r w:rsidR="00015E1A" w:rsidRPr="00B219C2">
              <w:t>взаимо</w:t>
            </w:r>
            <w:r w:rsidR="00535C79">
              <w:t>д</w:t>
            </w:r>
            <w:r w:rsidR="00015E1A" w:rsidRPr="00B219C2">
              <w:t>ей</w:t>
            </w:r>
            <w:r w:rsidR="00535C79">
              <w:t>-</w:t>
            </w:r>
            <w:r w:rsidR="00015E1A" w:rsidRPr="00B219C2">
              <w:t>ствие</w:t>
            </w:r>
          </w:p>
          <w:p w:rsidR="004005B9" w:rsidRPr="00B219C2" w:rsidRDefault="004005B9">
            <w:pPr>
              <w:pStyle w:val="Default"/>
            </w:pPr>
            <w:r w:rsidRPr="00B219C2">
              <w:lastRenderedPageBreak/>
              <w:t>Инклюзивная практика</w:t>
            </w:r>
          </w:p>
        </w:tc>
        <w:tc>
          <w:tcPr>
            <w:tcW w:w="4253" w:type="dxa"/>
          </w:tcPr>
          <w:p w:rsidR="00E96B4C" w:rsidRPr="00B219C2" w:rsidRDefault="002B4FF9" w:rsidP="00535C79">
            <w:pPr>
              <w:pStyle w:val="Default"/>
            </w:pPr>
            <w:r w:rsidRPr="00B219C2">
              <w:lastRenderedPageBreak/>
              <w:t>Городской Совет ветеранов Дом учителя</w:t>
            </w:r>
            <w:r w:rsidR="00535C79">
              <w:t xml:space="preserve">. </w:t>
            </w:r>
            <w:r w:rsidRPr="00B219C2">
              <w:t>Городской</w:t>
            </w:r>
            <w:r w:rsidR="00D532F9" w:rsidRPr="00B219C2">
              <w:t xml:space="preserve"> отдел социального обеспечения</w:t>
            </w:r>
            <w:r w:rsidR="00015E1A" w:rsidRPr="00B219C2">
              <w:t xml:space="preserve"> Территориальная </w:t>
            </w:r>
            <w:r w:rsidR="00015E1A" w:rsidRPr="00B219C2">
              <w:lastRenderedPageBreak/>
              <w:t>психолого-медико педагогическая комиссия ПМПК</w:t>
            </w:r>
          </w:p>
        </w:tc>
        <w:tc>
          <w:tcPr>
            <w:tcW w:w="3685" w:type="dxa"/>
          </w:tcPr>
          <w:p w:rsidR="00015E1A" w:rsidRPr="00B219C2" w:rsidRDefault="00D532F9" w:rsidP="00C33BD1">
            <w:pPr>
              <w:pStyle w:val="Default"/>
              <w:ind w:left="-108"/>
            </w:pPr>
            <w:r w:rsidRPr="00B219C2">
              <w:lastRenderedPageBreak/>
              <w:t>Социальное служение, волонтерство,</w:t>
            </w:r>
            <w:r w:rsidR="00015E1A" w:rsidRPr="00B219C2">
              <w:t xml:space="preserve"> дела милосердия, </w:t>
            </w:r>
            <w:r w:rsidRPr="00B219C2">
              <w:t xml:space="preserve"> благотворительные акции</w:t>
            </w:r>
            <w:r w:rsidR="00535C79">
              <w:t xml:space="preserve">. </w:t>
            </w:r>
            <w:r w:rsidR="00015E1A" w:rsidRPr="00B219C2">
              <w:lastRenderedPageBreak/>
              <w:t xml:space="preserve">Поддержка </w:t>
            </w:r>
            <w:r w:rsidR="00C33BD1">
              <w:t>и развитие обучающихся ОВЗ</w:t>
            </w:r>
            <w:r w:rsidR="004005B9" w:rsidRPr="00B219C2">
              <w:t xml:space="preserve"> и с инвалидностью </w:t>
            </w:r>
          </w:p>
        </w:tc>
      </w:tr>
      <w:tr w:rsidR="00015E1A" w:rsidRPr="00B219C2" w:rsidTr="00604DDF">
        <w:trPr>
          <w:trHeight w:val="397"/>
        </w:trPr>
        <w:tc>
          <w:tcPr>
            <w:tcW w:w="1668" w:type="dxa"/>
          </w:tcPr>
          <w:p w:rsidR="00015E1A" w:rsidRPr="00B219C2" w:rsidRDefault="00B85CBC" w:rsidP="006A4003">
            <w:pPr>
              <w:pStyle w:val="Default"/>
            </w:pPr>
            <w:r w:rsidRPr="00B219C2">
              <w:lastRenderedPageBreak/>
              <w:t>Конфессио</w:t>
            </w:r>
            <w:r w:rsidR="00C33BD1">
              <w:t>-</w:t>
            </w:r>
            <w:r w:rsidRPr="00B219C2">
              <w:t>нально</w:t>
            </w:r>
            <w:r w:rsidR="006A4003" w:rsidRPr="00B219C2">
              <w:t>е</w:t>
            </w:r>
            <w:r w:rsidR="00C33BD1">
              <w:t xml:space="preserve"> </w:t>
            </w:r>
            <w:r w:rsidR="006A4003" w:rsidRPr="00B219C2">
              <w:t>и культурно-просвети</w:t>
            </w:r>
            <w:r w:rsidR="00A57CFB" w:rsidRPr="00B219C2">
              <w:t>-</w:t>
            </w:r>
            <w:r w:rsidR="006A4003" w:rsidRPr="00B219C2">
              <w:t>тельско</w:t>
            </w:r>
            <w:r w:rsidRPr="00B219C2">
              <w:t>е</w:t>
            </w:r>
          </w:p>
        </w:tc>
        <w:tc>
          <w:tcPr>
            <w:tcW w:w="4253" w:type="dxa"/>
          </w:tcPr>
          <w:p w:rsidR="00015E1A" w:rsidRPr="00B219C2" w:rsidRDefault="007D217F" w:rsidP="001D67FD">
            <w:pPr>
              <w:pStyle w:val="Default"/>
            </w:pPr>
            <w:r w:rsidRPr="00B219C2">
              <w:t xml:space="preserve">Нижнетагильская Епархия, </w:t>
            </w:r>
            <w:r w:rsidR="004005B9" w:rsidRPr="00B219C2">
              <w:t>ОРОиК</w:t>
            </w:r>
            <w:r w:rsidRPr="00B219C2">
              <w:t>, Скорбященский женский монастырь (отдел архивов и библиотека)</w:t>
            </w:r>
          </w:p>
        </w:tc>
        <w:tc>
          <w:tcPr>
            <w:tcW w:w="3685" w:type="dxa"/>
          </w:tcPr>
          <w:p w:rsidR="00015E1A" w:rsidRPr="00B219C2" w:rsidRDefault="00B85CBC">
            <w:pPr>
              <w:pStyle w:val="Default"/>
            </w:pPr>
            <w:r w:rsidRPr="00B219C2">
              <w:t>Реализация совместных образовательных проектов</w:t>
            </w:r>
          </w:p>
        </w:tc>
      </w:tr>
      <w:tr w:rsidR="00E27C1B" w:rsidRPr="00B219C2" w:rsidTr="00604DDF">
        <w:trPr>
          <w:trHeight w:val="597"/>
        </w:trPr>
        <w:tc>
          <w:tcPr>
            <w:tcW w:w="1668" w:type="dxa"/>
          </w:tcPr>
          <w:p w:rsidR="00E27C1B" w:rsidRPr="00B219C2" w:rsidRDefault="001D67FD" w:rsidP="007D217F">
            <w:pPr>
              <w:pStyle w:val="Default"/>
            </w:pPr>
            <w:r w:rsidRPr="00B219C2">
              <w:t>Медиаобразова</w:t>
            </w:r>
            <w:r w:rsidR="007D217F" w:rsidRPr="00B219C2">
              <w:t>-тельное</w:t>
            </w:r>
          </w:p>
        </w:tc>
        <w:tc>
          <w:tcPr>
            <w:tcW w:w="4253" w:type="dxa"/>
          </w:tcPr>
          <w:p w:rsidR="00240C2D" w:rsidRPr="00B219C2" w:rsidRDefault="00240C2D" w:rsidP="008F7A04">
            <w:pPr>
              <w:pStyle w:val="Default"/>
            </w:pPr>
            <w:r w:rsidRPr="00B219C2">
              <w:t>Телекон</w:t>
            </w:r>
            <w:r w:rsidR="001D67FD" w:rsidRPr="00B219C2">
              <w:t>, Тагил ТВ, РИЦ «Робин Гуд», Радио «Вера», АН «Между строк»</w:t>
            </w:r>
          </w:p>
        </w:tc>
        <w:tc>
          <w:tcPr>
            <w:tcW w:w="3685" w:type="dxa"/>
          </w:tcPr>
          <w:p w:rsidR="00E27C1B" w:rsidRPr="00B219C2" w:rsidRDefault="001D67FD">
            <w:pPr>
              <w:pStyle w:val="Default"/>
            </w:pPr>
            <w:r w:rsidRPr="00B219C2">
              <w:t>Совместные развивающие программы</w:t>
            </w:r>
          </w:p>
        </w:tc>
      </w:tr>
      <w:tr w:rsidR="00B85CBC" w:rsidRPr="00B219C2" w:rsidTr="00604DDF">
        <w:trPr>
          <w:trHeight w:val="984"/>
        </w:trPr>
        <w:tc>
          <w:tcPr>
            <w:tcW w:w="1668" w:type="dxa"/>
          </w:tcPr>
          <w:p w:rsidR="00B85CBC" w:rsidRPr="00B219C2" w:rsidRDefault="00D81E65">
            <w:pPr>
              <w:pStyle w:val="Default"/>
            </w:pPr>
            <w:r w:rsidRPr="00B219C2">
              <w:t>Образова</w:t>
            </w:r>
            <w:r w:rsidR="00A57CFB" w:rsidRPr="00B219C2">
              <w:t>-</w:t>
            </w:r>
            <w:r w:rsidRPr="00B219C2">
              <w:t>тельное</w:t>
            </w:r>
          </w:p>
        </w:tc>
        <w:tc>
          <w:tcPr>
            <w:tcW w:w="4253" w:type="dxa"/>
          </w:tcPr>
          <w:p w:rsidR="00B85CBC" w:rsidRPr="00B219C2" w:rsidRDefault="00B85CBC" w:rsidP="00D81E65">
            <w:pPr>
              <w:spacing w:line="260" w:lineRule="exact"/>
              <w:jc w:val="left"/>
            </w:pPr>
            <w:r w:rsidRPr="00B219C2">
              <w:rPr>
                <w:rFonts w:eastAsia="Times New Roman"/>
              </w:rPr>
              <w:t xml:space="preserve">Образовательные  организации (гимназия   </w:t>
            </w:r>
            <w:r w:rsidR="004E04AE" w:rsidRPr="00B219C2">
              <w:rPr>
                <w:rFonts w:eastAsia="Times New Roman"/>
              </w:rPr>
              <w:t>№</w:t>
            </w:r>
            <w:r w:rsidRPr="00B219C2">
              <w:rPr>
                <w:rFonts w:eastAsia="Times New Roman"/>
              </w:rPr>
              <w:t>18, школа №64, лицей №39, политехническая гимназия)</w:t>
            </w:r>
          </w:p>
        </w:tc>
        <w:tc>
          <w:tcPr>
            <w:tcW w:w="3685" w:type="dxa"/>
          </w:tcPr>
          <w:p w:rsidR="00B85CBC" w:rsidRPr="00B219C2" w:rsidRDefault="004E04AE" w:rsidP="00D81E65">
            <w:pPr>
              <w:pStyle w:val="Default"/>
            </w:pPr>
            <w:r w:rsidRPr="00B219C2">
              <w:t>Обмен опытом, совместные проекты. Взаимодействие между образовательными  организациями отличается эпизодичностью, отсутствует   систематичность   в</w:t>
            </w:r>
            <w:r w:rsidR="00D81E65" w:rsidRPr="00B219C2">
              <w:t xml:space="preserve"> </w:t>
            </w:r>
            <w:r w:rsidRPr="00B219C2">
              <w:t>совместной</w:t>
            </w:r>
            <w:r w:rsidR="00D81E65" w:rsidRPr="00B219C2">
              <w:t xml:space="preserve"> </w:t>
            </w:r>
            <w:r w:rsidRPr="00B219C2">
              <w:t>работе,</w:t>
            </w:r>
            <w:r w:rsidR="00D81E65" w:rsidRPr="00B219C2">
              <w:t xml:space="preserve"> </w:t>
            </w:r>
            <w:r w:rsidRPr="00B219C2">
              <w:t>преимущественно</w:t>
            </w:r>
            <w:r w:rsidR="00D81E65" w:rsidRPr="00B219C2">
              <w:t xml:space="preserve"> п</w:t>
            </w:r>
            <w:r w:rsidRPr="00B219C2">
              <w:t>ровод</w:t>
            </w:r>
            <w:r w:rsidR="00D81E65" w:rsidRPr="00B219C2">
              <w:t>я</w:t>
            </w:r>
            <w:r w:rsidRPr="00B219C2">
              <w:t>тся</w:t>
            </w:r>
            <w:r w:rsidR="00D81E65" w:rsidRPr="00B219C2">
              <w:t xml:space="preserve"> </w:t>
            </w:r>
            <w:r w:rsidRPr="00B219C2">
              <w:t>общие</w:t>
            </w:r>
            <w:r w:rsidR="00D81E65" w:rsidRPr="00B219C2">
              <w:t xml:space="preserve"> </w:t>
            </w:r>
            <w:r w:rsidRPr="00B219C2">
              <w:t>воспитательные</w:t>
            </w:r>
            <w:r w:rsidR="00D81E65" w:rsidRPr="00B219C2">
              <w:t xml:space="preserve"> </w:t>
            </w:r>
            <w:r w:rsidRPr="00B219C2">
              <w:t>мероприяти</w:t>
            </w:r>
            <w:r w:rsidR="00D81E65" w:rsidRPr="00B219C2">
              <w:t>я</w:t>
            </w:r>
          </w:p>
        </w:tc>
      </w:tr>
    </w:tbl>
    <w:p w:rsidR="004A586E" w:rsidRDefault="004A586E" w:rsidP="004A586E">
      <w:pPr>
        <w:rPr>
          <w:bCs/>
          <w:sz w:val="28"/>
          <w:szCs w:val="28"/>
        </w:rPr>
      </w:pPr>
    </w:p>
    <w:p w:rsidR="00F62190" w:rsidRDefault="004A586E" w:rsidP="0075147A">
      <w:pPr>
        <w:ind w:firstLine="709"/>
        <w:rPr>
          <w:bCs/>
          <w:sz w:val="28"/>
          <w:szCs w:val="28"/>
        </w:rPr>
      </w:pPr>
      <w:r>
        <w:rPr>
          <w:bCs/>
          <w:sz w:val="28"/>
          <w:szCs w:val="28"/>
        </w:rPr>
        <w:t xml:space="preserve">В гимназии созданы условия для </w:t>
      </w:r>
      <w:r w:rsidRPr="004A586E">
        <w:rPr>
          <w:bCs/>
          <w:sz w:val="28"/>
          <w:szCs w:val="28"/>
        </w:rPr>
        <w:t>обеспечени</w:t>
      </w:r>
      <w:r w:rsidR="004E5182">
        <w:rPr>
          <w:bCs/>
          <w:sz w:val="28"/>
          <w:szCs w:val="28"/>
        </w:rPr>
        <w:t>я</w:t>
      </w:r>
      <w:r w:rsidRPr="004A586E">
        <w:rPr>
          <w:bCs/>
          <w:sz w:val="28"/>
          <w:szCs w:val="28"/>
        </w:rPr>
        <w:t xml:space="preserve"> возможности реализации индивидуальной образовательной траектории обучающихся</w:t>
      </w:r>
      <w:r w:rsidR="004E5182">
        <w:rPr>
          <w:bCs/>
          <w:sz w:val="28"/>
          <w:szCs w:val="28"/>
        </w:rPr>
        <w:t xml:space="preserve">, разработаны индивидуальные образовательные маршруты. </w:t>
      </w:r>
    </w:p>
    <w:p w:rsidR="006A4003" w:rsidRPr="006A4003" w:rsidRDefault="006A4003" w:rsidP="0075147A">
      <w:pPr>
        <w:ind w:firstLine="709"/>
        <w:rPr>
          <w:bCs/>
          <w:sz w:val="28"/>
          <w:szCs w:val="28"/>
        </w:rPr>
      </w:pPr>
      <w:r>
        <w:rPr>
          <w:bCs/>
          <w:sz w:val="28"/>
          <w:szCs w:val="28"/>
        </w:rPr>
        <w:t xml:space="preserve">В </w:t>
      </w:r>
      <w:r w:rsidRPr="006A4003">
        <w:rPr>
          <w:bCs/>
          <w:sz w:val="28"/>
          <w:szCs w:val="28"/>
        </w:rPr>
        <w:t>образовательной организации создано методически единое пространство</w:t>
      </w:r>
      <w:r>
        <w:rPr>
          <w:bCs/>
          <w:sz w:val="28"/>
          <w:szCs w:val="28"/>
        </w:rPr>
        <w:t xml:space="preserve"> </w:t>
      </w:r>
      <w:r w:rsidRPr="006A4003">
        <w:rPr>
          <w:bCs/>
          <w:sz w:val="28"/>
          <w:szCs w:val="28"/>
        </w:rPr>
        <w:t>как во время уроков, так и вне их, основанное на сетевом взаимодействии педагогов внутри образовательной организации и с социальными партнерами.</w:t>
      </w:r>
    </w:p>
    <w:p w:rsidR="00F62190" w:rsidRDefault="00D922E2" w:rsidP="006A4003">
      <w:pPr>
        <w:ind w:firstLine="709"/>
        <w:rPr>
          <w:bCs/>
          <w:sz w:val="28"/>
          <w:szCs w:val="28"/>
        </w:rPr>
      </w:pPr>
      <w:r>
        <w:rPr>
          <w:bCs/>
          <w:sz w:val="28"/>
          <w:szCs w:val="28"/>
        </w:rPr>
        <w:t xml:space="preserve">В гимназии </w:t>
      </w:r>
      <w:r w:rsidR="006A4003" w:rsidRPr="006A4003">
        <w:rPr>
          <w:bCs/>
          <w:sz w:val="28"/>
          <w:szCs w:val="28"/>
        </w:rPr>
        <w:t>все педагоги владеют ИКТ-технологиями, технологией сотрудничества, технологией продуктивного чтения, дистанционными технологиями, технологий развития критического мышления.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bCs/>
          <w:sz w:val="28"/>
          <w:szCs w:val="28"/>
        </w:rPr>
        <w:t>.</w:t>
      </w:r>
    </w:p>
    <w:p w:rsidR="0050223E" w:rsidRDefault="0050223E" w:rsidP="0075147A">
      <w:pPr>
        <w:ind w:firstLine="709"/>
        <w:rPr>
          <w:bCs/>
          <w:sz w:val="28"/>
          <w:szCs w:val="28"/>
        </w:rPr>
      </w:pPr>
    </w:p>
    <w:p w:rsidR="0050223E" w:rsidRPr="0050223E" w:rsidRDefault="0050223E" w:rsidP="0050223E">
      <w:pPr>
        <w:jc w:val="center"/>
        <w:rPr>
          <w:b/>
          <w:bCs/>
          <w:sz w:val="28"/>
          <w:szCs w:val="28"/>
        </w:rPr>
      </w:pPr>
      <w:r w:rsidRPr="0050223E">
        <w:rPr>
          <w:b/>
          <w:bCs/>
          <w:sz w:val="28"/>
          <w:szCs w:val="28"/>
        </w:rPr>
        <w:t>II.1.8. Методика и инструментарий оценки успешности освоения и применения обучающимися универсальных учебных действий</w:t>
      </w:r>
    </w:p>
    <w:p w:rsidR="0075147A" w:rsidRPr="0075147A" w:rsidRDefault="0075147A" w:rsidP="0075147A">
      <w:pPr>
        <w:ind w:firstLine="709"/>
        <w:rPr>
          <w:bCs/>
          <w:sz w:val="28"/>
          <w:szCs w:val="28"/>
        </w:rPr>
      </w:pPr>
      <w:r w:rsidRPr="0075147A">
        <w:rPr>
          <w:bCs/>
          <w:sz w:val="28"/>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5147A" w:rsidRPr="0075147A" w:rsidRDefault="0075147A" w:rsidP="0075147A">
      <w:pPr>
        <w:ind w:firstLine="709"/>
        <w:rPr>
          <w:bCs/>
          <w:sz w:val="28"/>
          <w:szCs w:val="28"/>
        </w:rPr>
      </w:pPr>
      <w:r w:rsidRPr="0075147A">
        <w:rPr>
          <w:bCs/>
          <w:sz w:val="28"/>
          <w:szCs w:val="28"/>
        </w:rPr>
        <w:lastRenderedPageBreak/>
        <w:t>Образовательное событие как формат оценки успешности освоения и применения обучающимися универсальных учебных действий</w:t>
      </w:r>
    </w:p>
    <w:p w:rsidR="0075147A" w:rsidRPr="00FF785A" w:rsidRDefault="0075147A" w:rsidP="00FF785A">
      <w:pPr>
        <w:rPr>
          <w:bCs/>
          <w:spacing w:val="-2"/>
          <w:sz w:val="28"/>
          <w:szCs w:val="28"/>
        </w:rPr>
      </w:pPr>
      <w:r w:rsidRPr="00FF785A">
        <w:rPr>
          <w:bCs/>
          <w:spacing w:val="-2"/>
          <w:sz w:val="28"/>
          <w:szCs w:val="28"/>
        </w:rPr>
        <w:t>–</w:t>
      </w:r>
      <w:r w:rsidRPr="00FF785A">
        <w:rPr>
          <w:bCs/>
          <w:spacing w:val="-2"/>
          <w:sz w:val="28"/>
          <w:szCs w:val="28"/>
        </w:rPr>
        <w:tab/>
        <w:t>Материал образовательного события должен носить полидисциплинарный характер;</w:t>
      </w:r>
    </w:p>
    <w:p w:rsidR="0075147A" w:rsidRPr="00FF785A" w:rsidRDefault="0075147A" w:rsidP="00FF785A">
      <w:pPr>
        <w:rPr>
          <w:bCs/>
          <w:spacing w:val="-2"/>
          <w:sz w:val="28"/>
          <w:szCs w:val="28"/>
        </w:rPr>
      </w:pPr>
      <w:r w:rsidRPr="00FF785A">
        <w:rPr>
          <w:bCs/>
          <w:spacing w:val="-2"/>
          <w:sz w:val="28"/>
          <w:szCs w:val="28"/>
        </w:rPr>
        <w:t>–</w:t>
      </w:r>
      <w:r w:rsidRPr="00FF785A">
        <w:rPr>
          <w:bCs/>
          <w:spacing w:val="-2"/>
          <w:sz w:val="28"/>
          <w:szCs w:val="28"/>
        </w:rPr>
        <w:tab/>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5147A" w:rsidRPr="00FF785A" w:rsidRDefault="0075147A" w:rsidP="00FF785A">
      <w:pPr>
        <w:rPr>
          <w:bCs/>
          <w:spacing w:val="-2"/>
          <w:sz w:val="28"/>
          <w:szCs w:val="28"/>
        </w:rPr>
      </w:pPr>
      <w:r w:rsidRPr="00FF785A">
        <w:rPr>
          <w:bCs/>
          <w:spacing w:val="-2"/>
          <w:sz w:val="28"/>
          <w:szCs w:val="28"/>
        </w:rPr>
        <w:t>–</w:t>
      </w:r>
      <w:r w:rsidRPr="00FF785A">
        <w:rPr>
          <w:bCs/>
          <w:spacing w:val="-2"/>
          <w:sz w:val="28"/>
          <w:szCs w:val="28"/>
        </w:rPr>
        <w:tab/>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5147A" w:rsidRPr="00FF785A" w:rsidRDefault="0075147A" w:rsidP="00FF785A">
      <w:pPr>
        <w:rPr>
          <w:bCs/>
          <w:spacing w:val="-2"/>
          <w:sz w:val="28"/>
          <w:szCs w:val="28"/>
        </w:rPr>
      </w:pPr>
      <w:r w:rsidRPr="00FF785A">
        <w:rPr>
          <w:bCs/>
          <w:spacing w:val="-2"/>
          <w:sz w:val="28"/>
          <w:szCs w:val="28"/>
        </w:rPr>
        <w:t>–</w:t>
      </w:r>
      <w:r w:rsidRPr="00FF785A">
        <w:rPr>
          <w:bCs/>
          <w:spacing w:val="-2"/>
          <w:sz w:val="28"/>
          <w:szCs w:val="28"/>
        </w:rPr>
        <w:tab/>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5147A" w:rsidRPr="0075147A" w:rsidRDefault="0075147A" w:rsidP="0075147A">
      <w:pPr>
        <w:ind w:firstLine="709"/>
        <w:rPr>
          <w:bCs/>
          <w:sz w:val="28"/>
          <w:szCs w:val="28"/>
        </w:rPr>
      </w:pPr>
      <w:r w:rsidRPr="0075147A">
        <w:rPr>
          <w:bCs/>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75147A" w:rsidRPr="0075147A" w:rsidRDefault="0075147A" w:rsidP="00FF785A">
      <w:pPr>
        <w:rPr>
          <w:bCs/>
          <w:sz w:val="28"/>
          <w:szCs w:val="28"/>
        </w:rPr>
      </w:pPr>
      <w:r w:rsidRPr="0075147A">
        <w:rPr>
          <w:bCs/>
          <w:sz w:val="28"/>
          <w:szCs w:val="28"/>
        </w:rPr>
        <w:t>–</w:t>
      </w:r>
      <w:r w:rsidRPr="0075147A">
        <w:rPr>
          <w:bCs/>
          <w:sz w:val="28"/>
          <w:szCs w:val="28"/>
        </w:rPr>
        <w:tab/>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5147A" w:rsidRPr="0075147A" w:rsidRDefault="0075147A" w:rsidP="00FF785A">
      <w:pPr>
        <w:rPr>
          <w:bCs/>
          <w:sz w:val="28"/>
          <w:szCs w:val="28"/>
        </w:rPr>
      </w:pPr>
      <w:r w:rsidRPr="0075147A">
        <w:rPr>
          <w:bCs/>
          <w:sz w:val="28"/>
          <w:szCs w:val="28"/>
        </w:rPr>
        <w:t>–</w:t>
      </w:r>
      <w:r w:rsidRPr="0075147A">
        <w:rPr>
          <w:bCs/>
          <w:sz w:val="28"/>
          <w:szCs w:val="28"/>
        </w:rPr>
        <w:tab/>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5147A" w:rsidRPr="0075147A" w:rsidRDefault="0075147A" w:rsidP="00FF785A">
      <w:pPr>
        <w:rPr>
          <w:bCs/>
          <w:sz w:val="28"/>
          <w:szCs w:val="28"/>
        </w:rPr>
      </w:pPr>
      <w:r w:rsidRPr="0075147A">
        <w:rPr>
          <w:bCs/>
          <w:sz w:val="28"/>
          <w:szCs w:val="28"/>
        </w:rPr>
        <w:t>–</w:t>
      </w:r>
      <w:r w:rsidRPr="0075147A">
        <w:rPr>
          <w:bCs/>
          <w:sz w:val="28"/>
          <w:szCs w:val="28"/>
        </w:rPr>
        <w:tab/>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5147A" w:rsidRPr="0075147A" w:rsidRDefault="0075147A" w:rsidP="00FF785A">
      <w:pPr>
        <w:rPr>
          <w:bCs/>
          <w:sz w:val="28"/>
          <w:szCs w:val="28"/>
        </w:rPr>
      </w:pPr>
      <w:r w:rsidRPr="0075147A">
        <w:rPr>
          <w:bCs/>
          <w:sz w:val="28"/>
          <w:szCs w:val="28"/>
        </w:rPr>
        <w:t>–</w:t>
      </w:r>
      <w:r w:rsidRPr="0075147A">
        <w:rPr>
          <w:bCs/>
          <w:sz w:val="28"/>
          <w:szCs w:val="28"/>
        </w:rPr>
        <w:tab/>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75147A" w:rsidRPr="0075147A" w:rsidRDefault="0075147A" w:rsidP="00FF785A">
      <w:pPr>
        <w:rPr>
          <w:bCs/>
          <w:sz w:val="28"/>
          <w:szCs w:val="28"/>
        </w:rPr>
      </w:pPr>
      <w:r w:rsidRPr="0075147A">
        <w:rPr>
          <w:bCs/>
          <w:sz w:val="28"/>
          <w:szCs w:val="28"/>
        </w:rPr>
        <w:t>–</w:t>
      </w:r>
      <w:r w:rsidRPr="0075147A">
        <w:rPr>
          <w:bCs/>
          <w:sz w:val="28"/>
          <w:szCs w:val="28"/>
        </w:rPr>
        <w:tab/>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5147A" w:rsidRPr="0075147A" w:rsidRDefault="0075147A" w:rsidP="0075147A">
      <w:pPr>
        <w:ind w:firstLine="709"/>
        <w:rPr>
          <w:bCs/>
          <w:sz w:val="28"/>
          <w:szCs w:val="28"/>
        </w:rPr>
      </w:pPr>
      <w:r w:rsidRPr="0075147A">
        <w:rPr>
          <w:bCs/>
          <w:sz w:val="28"/>
          <w:szCs w:val="28"/>
        </w:rPr>
        <w:t>Защита проекта как формат оценки успешности освоения и применения обучающимися универсальных учебных действий</w:t>
      </w:r>
    </w:p>
    <w:p w:rsidR="0075147A" w:rsidRPr="0075147A" w:rsidRDefault="0075147A" w:rsidP="0075147A">
      <w:pPr>
        <w:ind w:firstLine="709"/>
        <w:rPr>
          <w:bCs/>
          <w:sz w:val="28"/>
          <w:szCs w:val="28"/>
        </w:rPr>
      </w:pPr>
      <w:r w:rsidRPr="0075147A">
        <w:rPr>
          <w:bCs/>
          <w:sz w:val="28"/>
          <w:szCs w:val="28"/>
        </w:rPr>
        <w:lastRenderedPageBreak/>
        <w:t>Публично должны быть представлены два элемента проектной работы:</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защита темы проекта (проектной идеи);</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защита реализованного проекта.</w:t>
      </w:r>
    </w:p>
    <w:p w:rsidR="0075147A" w:rsidRPr="0075147A" w:rsidRDefault="0075147A" w:rsidP="0075147A">
      <w:pPr>
        <w:ind w:firstLine="709"/>
        <w:rPr>
          <w:bCs/>
          <w:sz w:val="28"/>
          <w:szCs w:val="28"/>
        </w:rPr>
      </w:pPr>
      <w:r w:rsidRPr="0075147A">
        <w:rPr>
          <w:bCs/>
          <w:sz w:val="28"/>
          <w:szCs w:val="28"/>
        </w:rPr>
        <w:t>На защите темы проекта (проектной идеи) с обучающимся должны быть обсуждены:</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актуальность проекта;</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положительные эффекты от реализации проекта, важные как для самого автора, так и для других людей;</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ресурсы (как материальные, так и нематериальные), необходимые для реализации проекта, возможные источники ресурсов;</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риски реализации проекта и сложности, которые ожидают обучающегося при реализации данного проекта;</w:t>
      </w:r>
    </w:p>
    <w:p w:rsidR="0075147A" w:rsidRPr="0075147A" w:rsidRDefault="0075147A" w:rsidP="0075147A">
      <w:pPr>
        <w:ind w:firstLine="709"/>
        <w:rPr>
          <w:bCs/>
          <w:sz w:val="28"/>
          <w:szCs w:val="28"/>
        </w:rPr>
      </w:pPr>
      <w:r w:rsidRPr="0075147A">
        <w:rPr>
          <w:bCs/>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5147A" w:rsidRPr="0075147A" w:rsidRDefault="0075147A" w:rsidP="0075147A">
      <w:pPr>
        <w:ind w:firstLine="709"/>
        <w:rPr>
          <w:bCs/>
          <w:sz w:val="28"/>
          <w:szCs w:val="28"/>
        </w:rPr>
      </w:pPr>
      <w:r w:rsidRPr="0075147A">
        <w:rPr>
          <w:bCs/>
          <w:sz w:val="28"/>
          <w:szCs w:val="28"/>
        </w:rPr>
        <w:t>На защите реализации проекта обучающийся представляет свой реализованный проект по следующему (примерному) плану:</w:t>
      </w:r>
    </w:p>
    <w:p w:rsidR="0075147A" w:rsidRPr="0075147A" w:rsidRDefault="0075147A" w:rsidP="0075147A">
      <w:pPr>
        <w:ind w:firstLine="709"/>
        <w:rPr>
          <w:bCs/>
          <w:sz w:val="28"/>
          <w:szCs w:val="28"/>
        </w:rPr>
      </w:pPr>
      <w:r w:rsidRPr="0075147A">
        <w:rPr>
          <w:bCs/>
          <w:sz w:val="28"/>
          <w:szCs w:val="28"/>
        </w:rPr>
        <w:t>1. Тема и краткое описание сути проекта.</w:t>
      </w:r>
    </w:p>
    <w:p w:rsidR="0075147A" w:rsidRPr="0075147A" w:rsidRDefault="0075147A" w:rsidP="0075147A">
      <w:pPr>
        <w:ind w:firstLine="709"/>
        <w:rPr>
          <w:bCs/>
          <w:sz w:val="28"/>
          <w:szCs w:val="28"/>
        </w:rPr>
      </w:pPr>
      <w:r w:rsidRPr="0075147A">
        <w:rPr>
          <w:bCs/>
          <w:sz w:val="28"/>
          <w:szCs w:val="28"/>
        </w:rPr>
        <w:t>2. Актуальность проекта.</w:t>
      </w:r>
    </w:p>
    <w:p w:rsidR="0075147A" w:rsidRPr="0075147A" w:rsidRDefault="0075147A" w:rsidP="0075147A">
      <w:pPr>
        <w:ind w:firstLine="709"/>
        <w:rPr>
          <w:bCs/>
          <w:sz w:val="28"/>
          <w:szCs w:val="28"/>
        </w:rPr>
      </w:pPr>
      <w:r w:rsidRPr="0075147A">
        <w:rPr>
          <w:bCs/>
          <w:sz w:val="28"/>
          <w:szCs w:val="28"/>
        </w:rPr>
        <w:t>3. Положительные эффекты от реализации проекта, которые получат как сам автор, так и другие люди.</w:t>
      </w:r>
    </w:p>
    <w:p w:rsidR="0075147A" w:rsidRPr="0075147A" w:rsidRDefault="0075147A" w:rsidP="0075147A">
      <w:pPr>
        <w:ind w:firstLine="709"/>
        <w:rPr>
          <w:bCs/>
          <w:sz w:val="28"/>
          <w:szCs w:val="28"/>
        </w:rPr>
      </w:pPr>
      <w:r w:rsidRPr="0075147A">
        <w:rPr>
          <w:bCs/>
          <w:sz w:val="28"/>
          <w:szCs w:val="28"/>
        </w:rPr>
        <w:t>4. Ресурсы (материальные и нематериальные), которые были привлечены для реализации проекта, а также источники этих ресурсов.</w:t>
      </w:r>
    </w:p>
    <w:p w:rsidR="0075147A" w:rsidRPr="0075147A" w:rsidRDefault="0075147A" w:rsidP="0075147A">
      <w:pPr>
        <w:ind w:firstLine="709"/>
        <w:rPr>
          <w:bCs/>
          <w:sz w:val="28"/>
          <w:szCs w:val="28"/>
        </w:rPr>
      </w:pPr>
      <w:r w:rsidRPr="0075147A">
        <w:rPr>
          <w:bCs/>
          <w:sz w:val="28"/>
          <w:szCs w:val="28"/>
        </w:rPr>
        <w:t>5. Ход реализации проекта.</w:t>
      </w:r>
    </w:p>
    <w:p w:rsidR="0075147A" w:rsidRPr="0075147A" w:rsidRDefault="0075147A" w:rsidP="0075147A">
      <w:pPr>
        <w:ind w:firstLine="709"/>
        <w:rPr>
          <w:bCs/>
          <w:sz w:val="28"/>
          <w:szCs w:val="28"/>
        </w:rPr>
      </w:pPr>
      <w:r w:rsidRPr="0075147A">
        <w:rPr>
          <w:bCs/>
          <w:sz w:val="28"/>
          <w:szCs w:val="28"/>
        </w:rPr>
        <w:t>6. Риски реализации проекта и сложности, которые обучающемуся удалось преодолеть в ходе его реализации.</w:t>
      </w:r>
    </w:p>
    <w:p w:rsidR="0075147A" w:rsidRPr="0075147A" w:rsidRDefault="0075147A" w:rsidP="0075147A">
      <w:pPr>
        <w:ind w:firstLine="709"/>
        <w:rPr>
          <w:bCs/>
          <w:sz w:val="28"/>
          <w:szCs w:val="28"/>
        </w:rPr>
      </w:pPr>
      <w:r w:rsidRPr="0075147A">
        <w:rPr>
          <w:bCs/>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5147A" w:rsidRPr="0075147A" w:rsidRDefault="0075147A" w:rsidP="0075147A">
      <w:pPr>
        <w:ind w:firstLine="709"/>
        <w:rPr>
          <w:bCs/>
          <w:sz w:val="28"/>
          <w:szCs w:val="28"/>
        </w:rPr>
      </w:pPr>
      <w:r w:rsidRPr="0075147A">
        <w:rPr>
          <w:bCs/>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F785A" w:rsidRDefault="00FF785A" w:rsidP="0075147A">
      <w:pPr>
        <w:ind w:firstLine="709"/>
        <w:rPr>
          <w:bCs/>
          <w:sz w:val="28"/>
          <w:szCs w:val="28"/>
        </w:rPr>
      </w:pPr>
      <w:r w:rsidRPr="00FF785A">
        <w:rPr>
          <w:bCs/>
          <w:sz w:val="28"/>
          <w:szCs w:val="28"/>
        </w:rPr>
        <w:t>Инструментарий оценки сформированности универсальных учебных действий при процедуре защиты реализованного проекта описан в целевом разделе основной образовательной программ</w:t>
      </w:r>
      <w:r>
        <w:rPr>
          <w:bCs/>
          <w:sz w:val="28"/>
          <w:szCs w:val="28"/>
        </w:rPr>
        <w:t>ы в</w:t>
      </w:r>
      <w:r w:rsidRPr="00FF785A">
        <w:rPr>
          <w:bCs/>
          <w:sz w:val="28"/>
          <w:szCs w:val="28"/>
        </w:rPr>
        <w:t xml:space="preserve"> п. 1.3.2. «Организация, содержание и критерии оценки результатов по учебным предметам».</w:t>
      </w:r>
    </w:p>
    <w:p w:rsidR="0075147A" w:rsidRPr="0075147A" w:rsidRDefault="0075147A" w:rsidP="0075147A">
      <w:pPr>
        <w:ind w:firstLine="709"/>
        <w:rPr>
          <w:bCs/>
          <w:sz w:val="28"/>
          <w:szCs w:val="28"/>
        </w:rPr>
      </w:pPr>
      <w:r w:rsidRPr="0075147A">
        <w:rPr>
          <w:bCs/>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5147A" w:rsidRPr="0075147A" w:rsidRDefault="0075147A" w:rsidP="00FF785A">
      <w:pPr>
        <w:rPr>
          <w:bCs/>
          <w:sz w:val="28"/>
          <w:szCs w:val="28"/>
        </w:rPr>
      </w:pPr>
      <w:r w:rsidRPr="0075147A">
        <w:rPr>
          <w:bCs/>
          <w:sz w:val="28"/>
          <w:szCs w:val="28"/>
        </w:rPr>
        <w:t>–</w:t>
      </w:r>
      <w:r w:rsidRPr="0075147A">
        <w:rPr>
          <w:bCs/>
          <w:sz w:val="28"/>
          <w:szCs w:val="28"/>
        </w:rPr>
        <w:tab/>
        <w:t xml:space="preserve">оценке должна подвергаться не только защита реализованного проекта, но и динамика изменений, внесенных в проект от момента замысла </w:t>
      </w:r>
      <w:r w:rsidRPr="0075147A">
        <w:rPr>
          <w:bCs/>
          <w:sz w:val="28"/>
          <w:szCs w:val="28"/>
        </w:rPr>
        <w:lastRenderedPageBreak/>
        <w:t>(процедуры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5147A" w:rsidRPr="0075147A" w:rsidRDefault="0075147A" w:rsidP="00FF785A">
      <w:pPr>
        <w:rPr>
          <w:bCs/>
          <w:sz w:val="28"/>
          <w:szCs w:val="28"/>
        </w:rPr>
      </w:pPr>
      <w:r w:rsidRPr="0075147A">
        <w:rPr>
          <w:bCs/>
          <w:sz w:val="28"/>
          <w:szCs w:val="28"/>
        </w:rPr>
        <w:t>–</w:t>
      </w:r>
      <w:r w:rsidRPr="0075147A">
        <w:rPr>
          <w:bCs/>
          <w:sz w:val="28"/>
          <w:szCs w:val="28"/>
        </w:rPr>
        <w:tab/>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5147A" w:rsidRPr="0075147A" w:rsidRDefault="0075147A" w:rsidP="00FF785A">
      <w:pPr>
        <w:rPr>
          <w:bCs/>
          <w:sz w:val="28"/>
          <w:szCs w:val="28"/>
        </w:rPr>
      </w:pPr>
      <w:r w:rsidRPr="0075147A">
        <w:rPr>
          <w:bCs/>
          <w:sz w:val="28"/>
          <w:szCs w:val="28"/>
        </w:rPr>
        <w:t>–</w:t>
      </w:r>
      <w:r w:rsidRPr="0075147A">
        <w:rPr>
          <w:bCs/>
          <w:sz w:val="28"/>
          <w:szCs w:val="28"/>
        </w:rPr>
        <w:tab/>
        <w:t>оценивание производится на основе критериальной модели;</w:t>
      </w:r>
    </w:p>
    <w:p w:rsidR="0075147A" w:rsidRPr="0075147A" w:rsidRDefault="0075147A" w:rsidP="00FF785A">
      <w:pPr>
        <w:rPr>
          <w:bCs/>
          <w:sz w:val="28"/>
          <w:szCs w:val="28"/>
        </w:rPr>
      </w:pPr>
      <w:r w:rsidRPr="0075147A">
        <w:rPr>
          <w:bCs/>
          <w:sz w:val="28"/>
          <w:szCs w:val="28"/>
        </w:rPr>
        <w:t>–</w:t>
      </w:r>
      <w:r w:rsidRPr="0075147A">
        <w:rPr>
          <w:bCs/>
          <w:sz w:val="28"/>
          <w:szCs w:val="28"/>
        </w:rPr>
        <w:tab/>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75147A" w:rsidRPr="0075147A" w:rsidRDefault="0075147A" w:rsidP="00FF785A">
      <w:pPr>
        <w:rPr>
          <w:bCs/>
          <w:sz w:val="28"/>
          <w:szCs w:val="28"/>
        </w:rPr>
      </w:pPr>
      <w:r w:rsidRPr="0075147A">
        <w:rPr>
          <w:bCs/>
          <w:sz w:val="28"/>
          <w:szCs w:val="28"/>
        </w:rPr>
        <w:t>–</w:t>
      </w:r>
      <w:r w:rsidRPr="0075147A">
        <w:rPr>
          <w:bCs/>
          <w:sz w:val="28"/>
          <w:szCs w:val="28"/>
        </w:rPr>
        <w:tab/>
        <w:t>результаты оценивания универсальных учебных действий в формате, принятом образовательной организацией доводятся до сведения обучающихся.</w:t>
      </w:r>
    </w:p>
    <w:p w:rsidR="0075147A" w:rsidRPr="0075147A" w:rsidRDefault="0075147A" w:rsidP="0075147A">
      <w:pPr>
        <w:ind w:firstLine="709"/>
        <w:rPr>
          <w:bCs/>
          <w:sz w:val="28"/>
          <w:szCs w:val="28"/>
        </w:rPr>
      </w:pPr>
      <w:r w:rsidRPr="0075147A">
        <w:rPr>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5147A" w:rsidRPr="0075147A" w:rsidRDefault="0075147A" w:rsidP="0075147A">
      <w:pPr>
        <w:ind w:firstLine="709"/>
        <w:rPr>
          <w:bCs/>
          <w:sz w:val="28"/>
          <w:szCs w:val="28"/>
        </w:rPr>
      </w:pPr>
      <w:r w:rsidRPr="0075147A">
        <w:rPr>
          <w:bCs/>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5147A" w:rsidRPr="0075147A" w:rsidRDefault="0075147A" w:rsidP="0075147A">
      <w:pPr>
        <w:ind w:firstLine="709"/>
        <w:rPr>
          <w:bCs/>
          <w:sz w:val="28"/>
          <w:szCs w:val="28"/>
        </w:rPr>
      </w:pPr>
      <w:r w:rsidRPr="0075147A">
        <w:rPr>
          <w:bCs/>
          <w:sz w:val="28"/>
          <w:szCs w:val="28"/>
        </w:rPr>
        <w:t>Исследовательские проекты могут иметь следующие направления:</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естественно-научные исследования;</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исследования в гуманитарных областях (в том числе выходящих за рамки школьной программы, например в психологии, социологии);</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экономические исследования;</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социальные исследования;</w:t>
      </w:r>
    </w:p>
    <w:p w:rsidR="0075147A" w:rsidRPr="0075147A" w:rsidRDefault="0075147A" w:rsidP="0075147A">
      <w:pPr>
        <w:ind w:firstLine="709"/>
        <w:rPr>
          <w:bCs/>
          <w:sz w:val="28"/>
          <w:szCs w:val="28"/>
        </w:rPr>
      </w:pPr>
      <w:r w:rsidRPr="0075147A">
        <w:rPr>
          <w:bCs/>
          <w:sz w:val="28"/>
          <w:szCs w:val="28"/>
        </w:rPr>
        <w:t>–</w:t>
      </w:r>
      <w:r w:rsidRPr="0075147A">
        <w:rPr>
          <w:bCs/>
          <w:sz w:val="28"/>
          <w:szCs w:val="28"/>
        </w:rPr>
        <w:tab/>
        <w:t>научно-технические исследования.</w:t>
      </w:r>
    </w:p>
    <w:p w:rsidR="0075147A" w:rsidRPr="0075147A" w:rsidRDefault="0075147A" w:rsidP="0075147A">
      <w:pPr>
        <w:ind w:firstLine="709"/>
        <w:rPr>
          <w:bCs/>
          <w:sz w:val="28"/>
          <w:szCs w:val="28"/>
        </w:rPr>
      </w:pPr>
      <w:r w:rsidRPr="0075147A">
        <w:rPr>
          <w:bCs/>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62190" w:rsidRDefault="0075147A" w:rsidP="0075147A">
      <w:pPr>
        <w:ind w:firstLine="709"/>
        <w:rPr>
          <w:bCs/>
          <w:sz w:val="28"/>
          <w:szCs w:val="28"/>
        </w:rPr>
      </w:pPr>
      <w:r w:rsidRPr="0075147A">
        <w:rPr>
          <w:bCs/>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75147A" w:rsidRDefault="0075147A" w:rsidP="0075147A">
      <w:pPr>
        <w:ind w:firstLine="709"/>
        <w:rPr>
          <w:bCs/>
          <w:sz w:val="28"/>
          <w:szCs w:val="28"/>
        </w:rPr>
      </w:pPr>
    </w:p>
    <w:p w:rsidR="0050223E" w:rsidRDefault="0050223E" w:rsidP="0050223E">
      <w:pPr>
        <w:ind w:firstLine="709"/>
        <w:jc w:val="center"/>
        <w:rPr>
          <w:b/>
          <w:bCs/>
          <w:sz w:val="28"/>
          <w:szCs w:val="28"/>
        </w:rPr>
      </w:pPr>
      <w:r w:rsidRPr="0050223E">
        <w:rPr>
          <w:b/>
          <w:bCs/>
          <w:sz w:val="28"/>
          <w:szCs w:val="28"/>
        </w:rPr>
        <w:lastRenderedPageBreak/>
        <w:t>II.2. </w:t>
      </w:r>
      <w:r w:rsidR="006733DF">
        <w:rPr>
          <w:b/>
          <w:bCs/>
          <w:sz w:val="28"/>
          <w:szCs w:val="28"/>
        </w:rPr>
        <w:t>Пр</w:t>
      </w:r>
      <w:r w:rsidRPr="0050223E">
        <w:rPr>
          <w:b/>
          <w:bCs/>
          <w:sz w:val="28"/>
          <w:szCs w:val="28"/>
        </w:rPr>
        <w:t>ограммы отдельных учебных предметов</w:t>
      </w:r>
      <w:r w:rsidR="006733DF">
        <w:rPr>
          <w:b/>
          <w:bCs/>
          <w:sz w:val="28"/>
          <w:szCs w:val="28"/>
        </w:rPr>
        <w:t>, курсов</w:t>
      </w:r>
      <w:r w:rsidR="00EC61CA">
        <w:rPr>
          <w:b/>
          <w:bCs/>
          <w:sz w:val="28"/>
          <w:szCs w:val="28"/>
        </w:rPr>
        <w:t>, в т.ч. внеурочной деятельности</w:t>
      </w:r>
    </w:p>
    <w:p w:rsidR="00C03561" w:rsidRPr="00C03561" w:rsidRDefault="00C03561" w:rsidP="00C03561">
      <w:pPr>
        <w:ind w:firstLine="709"/>
        <w:rPr>
          <w:bCs/>
          <w:sz w:val="28"/>
          <w:szCs w:val="28"/>
        </w:rPr>
      </w:pPr>
      <w:r w:rsidRPr="00C03561">
        <w:rPr>
          <w:bCs/>
          <w:sz w:val="28"/>
          <w:szCs w:val="28"/>
        </w:rPr>
        <w:t>Рабочие программы отдельных учебных предметов, курсов обеспечивают достижение планируемых результатов освоения основной образовательной программы среднего общего образования,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C03561" w:rsidRPr="00C03561" w:rsidRDefault="00C03561" w:rsidP="00C03561">
      <w:pPr>
        <w:ind w:firstLine="709"/>
        <w:rPr>
          <w:bCs/>
          <w:sz w:val="28"/>
          <w:szCs w:val="28"/>
        </w:rPr>
      </w:pPr>
      <w:r w:rsidRPr="00C03561">
        <w:rPr>
          <w:bCs/>
          <w:sz w:val="28"/>
          <w:szCs w:val="28"/>
        </w:rPr>
        <w:t>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примерными программами по учебным предметам, определенными 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2016г. №2/16-а), и сохраняют преемственность с примерной основной образовательной программой основного общего образования.</w:t>
      </w:r>
    </w:p>
    <w:p w:rsidR="00C03561" w:rsidRPr="00C03561" w:rsidRDefault="00C03561" w:rsidP="00C03561">
      <w:pPr>
        <w:ind w:firstLine="709"/>
        <w:rPr>
          <w:bCs/>
          <w:sz w:val="28"/>
          <w:szCs w:val="28"/>
        </w:rPr>
      </w:pPr>
      <w:r w:rsidRPr="00C03561">
        <w:rPr>
          <w:bCs/>
          <w:sz w:val="28"/>
          <w:szCs w:val="28"/>
        </w:rPr>
        <w:t>Рабочая программа по предмету «Основы православной веры» на уровне среднего общего образования составлена в соответствии примерной программой по предмету «Основы православной веры. (10-11 классы)», утвержденной митрополитом Ростовским и Новочеркасским Меркурием, Председателем Отдела религиозного образования и катехизации Русской Православной Церкви.</w:t>
      </w:r>
    </w:p>
    <w:p w:rsidR="00C03561" w:rsidRPr="00C03561" w:rsidRDefault="00C03561" w:rsidP="00C03561">
      <w:pPr>
        <w:ind w:firstLine="709"/>
        <w:rPr>
          <w:bCs/>
          <w:sz w:val="28"/>
          <w:szCs w:val="28"/>
        </w:rPr>
      </w:pPr>
      <w:r w:rsidRPr="00C03561">
        <w:rPr>
          <w:bCs/>
          <w:sz w:val="28"/>
          <w:szCs w:val="28"/>
        </w:rPr>
        <w:t>Рабочие программы разрабатываются учителями-предметниками, допускается разработка рабочей программы коллективом педагогов одного предметного методического объединения.</w:t>
      </w:r>
    </w:p>
    <w:p w:rsidR="00C03561" w:rsidRPr="00C03561" w:rsidRDefault="00C03561" w:rsidP="00C03561">
      <w:pPr>
        <w:ind w:firstLine="709"/>
        <w:rPr>
          <w:bCs/>
          <w:sz w:val="28"/>
          <w:szCs w:val="28"/>
        </w:rPr>
      </w:pPr>
      <w:r w:rsidRPr="00C03561">
        <w:rPr>
          <w:bCs/>
          <w:sz w:val="28"/>
          <w:szCs w:val="28"/>
        </w:rPr>
        <w:t>Рабочая программа учебного предмета, курса включает:</w:t>
      </w:r>
    </w:p>
    <w:p w:rsidR="00C03561" w:rsidRPr="00C03561" w:rsidRDefault="00C03561" w:rsidP="00C03561">
      <w:pPr>
        <w:ind w:firstLine="709"/>
        <w:rPr>
          <w:bCs/>
          <w:sz w:val="28"/>
          <w:szCs w:val="28"/>
        </w:rPr>
      </w:pPr>
      <w:r w:rsidRPr="00C03561">
        <w:rPr>
          <w:bCs/>
          <w:sz w:val="28"/>
          <w:szCs w:val="28"/>
        </w:rPr>
        <w:t>1)</w:t>
      </w:r>
      <w:r w:rsidRPr="00C03561">
        <w:rPr>
          <w:bCs/>
          <w:sz w:val="28"/>
          <w:szCs w:val="28"/>
        </w:rPr>
        <w:tab/>
        <w:t>титульный лист;</w:t>
      </w:r>
    </w:p>
    <w:p w:rsidR="00C03561" w:rsidRPr="00C03561" w:rsidRDefault="00C03561" w:rsidP="00C03561">
      <w:pPr>
        <w:ind w:firstLine="709"/>
        <w:rPr>
          <w:bCs/>
          <w:sz w:val="28"/>
          <w:szCs w:val="28"/>
        </w:rPr>
      </w:pPr>
      <w:r w:rsidRPr="00C03561">
        <w:rPr>
          <w:bCs/>
          <w:sz w:val="28"/>
          <w:szCs w:val="28"/>
        </w:rPr>
        <w:t>2)</w:t>
      </w:r>
      <w:r w:rsidRPr="00C03561">
        <w:rPr>
          <w:bCs/>
          <w:sz w:val="28"/>
          <w:szCs w:val="28"/>
        </w:rPr>
        <w:tab/>
        <w:t>планируемые результаты освоения учебного предмета, курса;</w:t>
      </w:r>
    </w:p>
    <w:p w:rsidR="00C03561" w:rsidRPr="00C03561" w:rsidRDefault="00C03561" w:rsidP="00C03561">
      <w:pPr>
        <w:ind w:firstLine="709"/>
        <w:rPr>
          <w:bCs/>
          <w:sz w:val="28"/>
          <w:szCs w:val="28"/>
        </w:rPr>
      </w:pPr>
      <w:r w:rsidRPr="00C03561">
        <w:rPr>
          <w:bCs/>
          <w:sz w:val="28"/>
          <w:szCs w:val="28"/>
        </w:rPr>
        <w:t>3)</w:t>
      </w:r>
      <w:r w:rsidRPr="00C03561">
        <w:rPr>
          <w:bCs/>
          <w:sz w:val="28"/>
          <w:szCs w:val="28"/>
        </w:rPr>
        <w:tab/>
        <w:t>содержание учебного предмета, курса;</w:t>
      </w:r>
    </w:p>
    <w:p w:rsidR="00C03561" w:rsidRPr="00C03561" w:rsidRDefault="00C03561" w:rsidP="00C03561">
      <w:pPr>
        <w:ind w:firstLine="709"/>
        <w:rPr>
          <w:bCs/>
          <w:sz w:val="28"/>
          <w:szCs w:val="28"/>
        </w:rPr>
      </w:pPr>
      <w:r w:rsidRPr="00C03561">
        <w:rPr>
          <w:bCs/>
          <w:sz w:val="28"/>
          <w:szCs w:val="28"/>
        </w:rPr>
        <w:t>4)</w:t>
      </w:r>
      <w:r w:rsidRPr="00C03561">
        <w:rPr>
          <w:bCs/>
          <w:sz w:val="28"/>
          <w:szCs w:val="28"/>
        </w:rPr>
        <w:tab/>
        <w:t>тематическое планирование с указанием количества часов, отводимых на освоение каждой темы.</w:t>
      </w:r>
    </w:p>
    <w:p w:rsidR="00C03561" w:rsidRPr="00C03561" w:rsidRDefault="00C03561" w:rsidP="00C03561">
      <w:pPr>
        <w:ind w:firstLine="709"/>
        <w:rPr>
          <w:bCs/>
          <w:sz w:val="28"/>
          <w:szCs w:val="28"/>
        </w:rPr>
      </w:pPr>
      <w:r w:rsidRPr="00C03561">
        <w:rPr>
          <w:bCs/>
          <w:sz w:val="28"/>
          <w:szCs w:val="28"/>
        </w:rPr>
        <w:t>Рабочая программа внеурочной деятельности содержит:</w:t>
      </w:r>
    </w:p>
    <w:p w:rsidR="00C03561" w:rsidRPr="00C03561" w:rsidRDefault="00C03561" w:rsidP="00C03561">
      <w:pPr>
        <w:ind w:firstLine="709"/>
        <w:rPr>
          <w:bCs/>
          <w:sz w:val="28"/>
          <w:szCs w:val="28"/>
        </w:rPr>
      </w:pPr>
      <w:r w:rsidRPr="00C03561">
        <w:rPr>
          <w:bCs/>
          <w:sz w:val="28"/>
          <w:szCs w:val="28"/>
        </w:rPr>
        <w:t>1)</w:t>
      </w:r>
      <w:r w:rsidRPr="00C03561">
        <w:rPr>
          <w:bCs/>
          <w:sz w:val="28"/>
          <w:szCs w:val="28"/>
        </w:rPr>
        <w:tab/>
        <w:t>титульный лист;</w:t>
      </w:r>
    </w:p>
    <w:p w:rsidR="00C03561" w:rsidRPr="00C03561" w:rsidRDefault="00C03561" w:rsidP="00C03561">
      <w:pPr>
        <w:ind w:firstLine="709"/>
        <w:rPr>
          <w:bCs/>
          <w:sz w:val="28"/>
          <w:szCs w:val="28"/>
        </w:rPr>
      </w:pPr>
      <w:r w:rsidRPr="00C03561">
        <w:rPr>
          <w:bCs/>
          <w:sz w:val="28"/>
          <w:szCs w:val="28"/>
        </w:rPr>
        <w:t>2)</w:t>
      </w:r>
      <w:r w:rsidRPr="00C03561">
        <w:rPr>
          <w:bCs/>
          <w:sz w:val="28"/>
          <w:szCs w:val="28"/>
        </w:rPr>
        <w:tab/>
        <w:t>результаты освоения курса внеурочной деятельности;</w:t>
      </w:r>
    </w:p>
    <w:p w:rsidR="00C03561" w:rsidRPr="00C03561" w:rsidRDefault="00C03561" w:rsidP="00C03561">
      <w:pPr>
        <w:ind w:firstLine="709"/>
        <w:rPr>
          <w:bCs/>
          <w:sz w:val="28"/>
          <w:szCs w:val="28"/>
        </w:rPr>
      </w:pPr>
      <w:r w:rsidRPr="00C03561">
        <w:rPr>
          <w:bCs/>
          <w:sz w:val="28"/>
          <w:szCs w:val="28"/>
        </w:rPr>
        <w:t>3)</w:t>
      </w:r>
      <w:r w:rsidRPr="00C03561">
        <w:rPr>
          <w:bCs/>
          <w:sz w:val="28"/>
          <w:szCs w:val="28"/>
        </w:rPr>
        <w:tab/>
        <w:t>содержание курса внеурочной деятельности с указанием форм организации и видов деятельности;</w:t>
      </w:r>
    </w:p>
    <w:p w:rsidR="00C03561" w:rsidRPr="00C03561" w:rsidRDefault="00C03561" w:rsidP="00C03561">
      <w:pPr>
        <w:ind w:firstLine="709"/>
        <w:rPr>
          <w:bCs/>
          <w:sz w:val="28"/>
          <w:szCs w:val="28"/>
        </w:rPr>
      </w:pPr>
      <w:r w:rsidRPr="00C03561">
        <w:rPr>
          <w:bCs/>
          <w:sz w:val="28"/>
          <w:szCs w:val="28"/>
        </w:rPr>
        <w:t>4)</w:t>
      </w:r>
      <w:r w:rsidRPr="00C03561">
        <w:rPr>
          <w:bCs/>
          <w:sz w:val="28"/>
          <w:szCs w:val="28"/>
        </w:rPr>
        <w:tab/>
        <w:t>тематическое планирование.</w:t>
      </w:r>
    </w:p>
    <w:p w:rsidR="001D2CC2" w:rsidRDefault="00C03561" w:rsidP="00C03561">
      <w:pPr>
        <w:ind w:firstLine="709"/>
        <w:rPr>
          <w:bCs/>
          <w:sz w:val="28"/>
          <w:szCs w:val="28"/>
        </w:rPr>
      </w:pPr>
      <w:r w:rsidRPr="00640409">
        <w:rPr>
          <w:bCs/>
          <w:sz w:val="28"/>
          <w:szCs w:val="28"/>
        </w:rPr>
        <w:t xml:space="preserve">Полное изложение рабочих программ учебных предметов, курсов </w:t>
      </w:r>
      <w:r w:rsidR="006B7025" w:rsidRPr="00640409">
        <w:rPr>
          <w:bCs/>
          <w:sz w:val="28"/>
          <w:szCs w:val="28"/>
        </w:rPr>
        <w:t>приведено в Приложении № 1 (</w:t>
      </w:r>
      <w:r w:rsidR="0027090E" w:rsidRPr="00640409">
        <w:rPr>
          <w:bCs/>
          <w:sz w:val="28"/>
          <w:szCs w:val="28"/>
        </w:rPr>
        <w:t>п</w:t>
      </w:r>
      <w:r w:rsidR="006B7025" w:rsidRPr="00640409">
        <w:rPr>
          <w:bCs/>
          <w:sz w:val="28"/>
          <w:szCs w:val="28"/>
        </w:rPr>
        <w:t>еречень в таблице 13)</w:t>
      </w:r>
      <w:r w:rsidR="002A297C" w:rsidRPr="00640409">
        <w:rPr>
          <w:bCs/>
          <w:sz w:val="28"/>
          <w:szCs w:val="28"/>
        </w:rPr>
        <w:t xml:space="preserve"> к данной основной образовательной программе. Программа </w:t>
      </w:r>
      <w:r w:rsidRPr="00640409">
        <w:rPr>
          <w:bCs/>
          <w:sz w:val="28"/>
          <w:szCs w:val="28"/>
        </w:rPr>
        <w:t>курсов внеурочной деятельности</w:t>
      </w:r>
      <w:r w:rsidR="006B7025" w:rsidRPr="00640409">
        <w:rPr>
          <w:rFonts w:eastAsia="Times New Roman"/>
          <w:color w:val="000000"/>
          <w:sz w:val="28"/>
          <w:szCs w:val="28"/>
          <w:lang w:eastAsia="ru-RU"/>
        </w:rPr>
        <w:t xml:space="preserve"> представлены в Приложении №4 </w:t>
      </w:r>
      <w:r w:rsidR="0027090E" w:rsidRPr="00640409">
        <w:rPr>
          <w:bCs/>
          <w:sz w:val="28"/>
          <w:szCs w:val="28"/>
        </w:rPr>
        <w:t>(перечень в таблице 14).</w:t>
      </w:r>
    </w:p>
    <w:p w:rsidR="001D2CC2" w:rsidRDefault="001D2CC2" w:rsidP="00C03561">
      <w:pPr>
        <w:ind w:firstLine="709"/>
        <w:rPr>
          <w:bCs/>
          <w:sz w:val="28"/>
          <w:szCs w:val="28"/>
        </w:rPr>
      </w:pPr>
    </w:p>
    <w:p w:rsidR="008B1A4E" w:rsidRDefault="008B1A4E" w:rsidP="00C03561">
      <w:pPr>
        <w:ind w:firstLine="709"/>
        <w:rPr>
          <w:bCs/>
          <w:sz w:val="28"/>
          <w:szCs w:val="28"/>
        </w:rPr>
      </w:pPr>
    </w:p>
    <w:p w:rsidR="008B1A4E" w:rsidRDefault="008B1A4E" w:rsidP="00C03561">
      <w:pPr>
        <w:ind w:firstLine="709"/>
        <w:rPr>
          <w:bCs/>
          <w:sz w:val="28"/>
          <w:szCs w:val="28"/>
        </w:rPr>
      </w:pPr>
    </w:p>
    <w:p w:rsidR="008B1A4E" w:rsidRDefault="008B1A4E" w:rsidP="00C03561">
      <w:pPr>
        <w:ind w:firstLine="709"/>
        <w:rPr>
          <w:bCs/>
          <w:sz w:val="28"/>
          <w:szCs w:val="28"/>
        </w:rPr>
      </w:pPr>
    </w:p>
    <w:p w:rsidR="000162BD" w:rsidRDefault="0027090E" w:rsidP="00C82F68">
      <w:pPr>
        <w:pStyle w:val="Default"/>
        <w:jc w:val="both"/>
        <w:rPr>
          <w:i/>
          <w:sz w:val="28"/>
          <w:szCs w:val="28"/>
        </w:rPr>
      </w:pPr>
      <w:r w:rsidRPr="00C82F68">
        <w:rPr>
          <w:i/>
          <w:sz w:val="28"/>
          <w:szCs w:val="28"/>
        </w:rPr>
        <w:lastRenderedPageBreak/>
        <w:t>Таблица 13 – Перечень, номер приложения к ООП СОО рабочих программ учебных предметов, курсов</w:t>
      </w:r>
    </w:p>
    <w:tbl>
      <w:tblPr>
        <w:tblStyle w:val="a8"/>
        <w:tblW w:w="9465" w:type="dxa"/>
        <w:tblLayout w:type="fixed"/>
        <w:tblLook w:val="0000"/>
      </w:tblPr>
      <w:tblGrid>
        <w:gridCol w:w="3369"/>
        <w:gridCol w:w="4820"/>
        <w:gridCol w:w="1276"/>
      </w:tblGrid>
      <w:tr w:rsidR="00D423F4" w:rsidRPr="00D322F0" w:rsidTr="00D423F4">
        <w:trPr>
          <w:trHeight w:val="234"/>
        </w:trPr>
        <w:tc>
          <w:tcPr>
            <w:tcW w:w="3369" w:type="dxa"/>
            <w:vAlign w:val="center"/>
          </w:tcPr>
          <w:p w:rsidR="00D423F4" w:rsidRPr="00D322F0" w:rsidRDefault="00D423F4" w:rsidP="00AA1B43">
            <w:pPr>
              <w:pStyle w:val="Default"/>
              <w:jc w:val="center"/>
              <w:rPr>
                <w:b/>
                <w:bCs/>
              </w:rPr>
            </w:pPr>
            <w:r>
              <w:rPr>
                <w:b/>
                <w:bCs/>
              </w:rPr>
              <w:t>Части учеб плана</w:t>
            </w:r>
          </w:p>
        </w:tc>
        <w:tc>
          <w:tcPr>
            <w:tcW w:w="4820" w:type="dxa"/>
            <w:vAlign w:val="center"/>
          </w:tcPr>
          <w:p w:rsidR="00D423F4" w:rsidRPr="00D322F0" w:rsidRDefault="00D423F4" w:rsidP="00AA1B43">
            <w:pPr>
              <w:pStyle w:val="Default"/>
              <w:jc w:val="center"/>
            </w:pPr>
            <w:r w:rsidRPr="00D322F0">
              <w:rPr>
                <w:b/>
                <w:bCs/>
              </w:rPr>
              <w:t>Учебные</w:t>
            </w:r>
          </w:p>
          <w:p w:rsidR="00D423F4" w:rsidRPr="00D322F0" w:rsidRDefault="00D423F4" w:rsidP="00AA1B43">
            <w:pPr>
              <w:pStyle w:val="Default"/>
              <w:jc w:val="center"/>
            </w:pPr>
            <w:r w:rsidRPr="00D322F0">
              <w:rPr>
                <w:b/>
                <w:bCs/>
              </w:rPr>
              <w:t>предметы, курсы</w:t>
            </w:r>
          </w:p>
        </w:tc>
        <w:tc>
          <w:tcPr>
            <w:tcW w:w="1276" w:type="dxa"/>
            <w:vAlign w:val="center"/>
          </w:tcPr>
          <w:p w:rsidR="00D423F4" w:rsidRPr="00D322F0" w:rsidRDefault="00D423F4" w:rsidP="00AA1B43">
            <w:pPr>
              <w:pStyle w:val="Default"/>
              <w:jc w:val="center"/>
            </w:pPr>
            <w:r w:rsidRPr="00D322F0">
              <w:rPr>
                <w:b/>
                <w:bCs/>
              </w:rPr>
              <w:t xml:space="preserve">Номер прило-жения </w:t>
            </w:r>
          </w:p>
        </w:tc>
      </w:tr>
      <w:tr w:rsidR="00D423F4" w:rsidRPr="00D322F0" w:rsidTr="00D423F4">
        <w:trPr>
          <w:trHeight w:val="104"/>
        </w:trPr>
        <w:tc>
          <w:tcPr>
            <w:tcW w:w="3369" w:type="dxa"/>
            <w:vMerge w:val="restart"/>
          </w:tcPr>
          <w:p w:rsidR="00D423F4" w:rsidRPr="00D322F0" w:rsidRDefault="00D423F4" w:rsidP="00AA1B43">
            <w:pPr>
              <w:pStyle w:val="Default"/>
            </w:pPr>
            <w:r w:rsidRPr="00340286">
              <w:t>Общие учебные предметы для всех учебных планов</w:t>
            </w:r>
          </w:p>
        </w:tc>
        <w:tc>
          <w:tcPr>
            <w:tcW w:w="4820" w:type="dxa"/>
          </w:tcPr>
          <w:p w:rsidR="00D423F4" w:rsidRPr="005635DD" w:rsidRDefault="00D423F4" w:rsidP="00AA1B43">
            <w:r w:rsidRPr="005635DD">
              <w:t>Русский язык</w:t>
            </w:r>
          </w:p>
        </w:tc>
        <w:tc>
          <w:tcPr>
            <w:tcW w:w="1276" w:type="dxa"/>
          </w:tcPr>
          <w:p w:rsidR="00D423F4" w:rsidRPr="00D322F0" w:rsidRDefault="00D423F4" w:rsidP="00AA1B43">
            <w:pPr>
              <w:pStyle w:val="Default"/>
              <w:ind w:left="175"/>
            </w:pPr>
            <w:r>
              <w:t>1.1.</w:t>
            </w:r>
          </w:p>
        </w:tc>
      </w:tr>
      <w:tr w:rsidR="00D423F4" w:rsidRPr="00D322F0" w:rsidTr="00D423F4">
        <w:trPr>
          <w:trHeight w:val="104"/>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Литература</w:t>
            </w:r>
          </w:p>
        </w:tc>
        <w:tc>
          <w:tcPr>
            <w:tcW w:w="1276" w:type="dxa"/>
          </w:tcPr>
          <w:p w:rsidR="00D423F4" w:rsidRPr="00D322F0" w:rsidRDefault="00D423F4" w:rsidP="00AA1B43">
            <w:pPr>
              <w:pStyle w:val="Default"/>
              <w:ind w:left="175"/>
            </w:pPr>
            <w:r>
              <w:t>1.2.</w:t>
            </w:r>
          </w:p>
        </w:tc>
      </w:tr>
      <w:tr w:rsidR="00D423F4" w:rsidRPr="00D322F0" w:rsidTr="00D423F4">
        <w:trPr>
          <w:trHeight w:val="236"/>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Английский язык</w:t>
            </w:r>
          </w:p>
        </w:tc>
        <w:tc>
          <w:tcPr>
            <w:tcW w:w="1276" w:type="dxa"/>
          </w:tcPr>
          <w:p w:rsidR="00D423F4" w:rsidRPr="00D322F0" w:rsidRDefault="00D423F4" w:rsidP="00AA1B43">
            <w:pPr>
              <w:pStyle w:val="Default"/>
              <w:ind w:left="175"/>
            </w:pPr>
            <w:r>
              <w:t>1.3</w:t>
            </w:r>
          </w:p>
        </w:tc>
      </w:tr>
      <w:tr w:rsidR="00D423F4" w:rsidRPr="00D322F0" w:rsidTr="00D423F4">
        <w:trPr>
          <w:trHeight w:val="236"/>
        </w:trPr>
        <w:tc>
          <w:tcPr>
            <w:tcW w:w="3369" w:type="dxa"/>
            <w:vMerge/>
          </w:tcPr>
          <w:p w:rsidR="00D423F4" w:rsidRPr="00E34AC9" w:rsidRDefault="00D423F4" w:rsidP="00AA1B43">
            <w:pPr>
              <w:pStyle w:val="Default"/>
              <w:rPr>
                <w:lang w:val="en-US"/>
              </w:rPr>
            </w:pPr>
          </w:p>
        </w:tc>
        <w:tc>
          <w:tcPr>
            <w:tcW w:w="4820" w:type="dxa"/>
          </w:tcPr>
          <w:p w:rsidR="00D423F4" w:rsidRPr="005635DD" w:rsidRDefault="00D423F4" w:rsidP="00AA1B43">
            <w:r w:rsidRPr="005635DD">
              <w:t>История</w:t>
            </w:r>
          </w:p>
        </w:tc>
        <w:tc>
          <w:tcPr>
            <w:tcW w:w="1276" w:type="dxa"/>
          </w:tcPr>
          <w:p w:rsidR="00D423F4" w:rsidRPr="00D322F0" w:rsidRDefault="00D423F4" w:rsidP="00AA1B43">
            <w:pPr>
              <w:pStyle w:val="Default"/>
              <w:ind w:left="175"/>
            </w:pPr>
            <w:r>
              <w:t>1.4</w:t>
            </w:r>
          </w:p>
        </w:tc>
      </w:tr>
      <w:tr w:rsidR="00D423F4" w:rsidRPr="00D322F0" w:rsidTr="00D423F4">
        <w:trPr>
          <w:trHeight w:val="236"/>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Математика</w:t>
            </w:r>
          </w:p>
        </w:tc>
        <w:tc>
          <w:tcPr>
            <w:tcW w:w="1276" w:type="dxa"/>
          </w:tcPr>
          <w:p w:rsidR="00D423F4" w:rsidRPr="008B2259" w:rsidRDefault="00D423F4" w:rsidP="00AA1B43">
            <w:pPr>
              <w:pStyle w:val="Default"/>
              <w:ind w:left="175"/>
            </w:pPr>
            <w:r w:rsidRPr="008B2259">
              <w:t>1.5</w:t>
            </w:r>
          </w:p>
        </w:tc>
      </w:tr>
      <w:tr w:rsidR="00D423F4" w:rsidRPr="00D322F0" w:rsidTr="00D423F4">
        <w:trPr>
          <w:trHeight w:val="236"/>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Астрономия</w:t>
            </w:r>
          </w:p>
        </w:tc>
        <w:tc>
          <w:tcPr>
            <w:tcW w:w="1276" w:type="dxa"/>
          </w:tcPr>
          <w:p w:rsidR="00D423F4" w:rsidRPr="008B2259" w:rsidRDefault="00D423F4" w:rsidP="00AA1B43">
            <w:pPr>
              <w:pStyle w:val="Default"/>
              <w:ind w:left="175"/>
            </w:pPr>
            <w:r w:rsidRPr="008B2259">
              <w:t>1.6.</w:t>
            </w:r>
          </w:p>
        </w:tc>
      </w:tr>
      <w:tr w:rsidR="00D423F4" w:rsidRPr="00D322F0" w:rsidTr="00D423F4">
        <w:trPr>
          <w:trHeight w:val="104"/>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ОБЖ</w:t>
            </w:r>
          </w:p>
        </w:tc>
        <w:tc>
          <w:tcPr>
            <w:tcW w:w="1276" w:type="dxa"/>
          </w:tcPr>
          <w:p w:rsidR="00D423F4" w:rsidRPr="008B2259" w:rsidRDefault="00D423F4" w:rsidP="00AA1B43">
            <w:pPr>
              <w:pStyle w:val="Default"/>
              <w:ind w:left="175"/>
            </w:pPr>
            <w:r w:rsidRPr="008B2259">
              <w:t>1.7.</w:t>
            </w:r>
          </w:p>
        </w:tc>
      </w:tr>
      <w:tr w:rsidR="00D423F4" w:rsidRPr="00D322F0" w:rsidTr="00D423F4">
        <w:trPr>
          <w:trHeight w:val="104"/>
        </w:trPr>
        <w:tc>
          <w:tcPr>
            <w:tcW w:w="3369" w:type="dxa"/>
            <w:vMerge/>
            <w:tcBorders>
              <w:bottom w:val="single" w:sz="4" w:space="0" w:color="auto"/>
            </w:tcBorders>
          </w:tcPr>
          <w:p w:rsidR="00D423F4" w:rsidRPr="00D322F0" w:rsidRDefault="00D423F4" w:rsidP="00AA1B43">
            <w:pPr>
              <w:pStyle w:val="Default"/>
            </w:pPr>
          </w:p>
        </w:tc>
        <w:tc>
          <w:tcPr>
            <w:tcW w:w="4820" w:type="dxa"/>
          </w:tcPr>
          <w:p w:rsidR="00D423F4" w:rsidRPr="005635DD" w:rsidRDefault="00D423F4" w:rsidP="00AA1B43">
            <w:r w:rsidRPr="005635DD">
              <w:t>Физическая культура</w:t>
            </w:r>
          </w:p>
        </w:tc>
        <w:tc>
          <w:tcPr>
            <w:tcW w:w="1276" w:type="dxa"/>
          </w:tcPr>
          <w:p w:rsidR="00D423F4" w:rsidRPr="008B2259" w:rsidRDefault="00D423F4" w:rsidP="00AA1B43">
            <w:pPr>
              <w:pStyle w:val="Default"/>
              <w:ind w:left="175"/>
            </w:pPr>
            <w:r w:rsidRPr="008B2259">
              <w:t>1.8.</w:t>
            </w:r>
          </w:p>
        </w:tc>
      </w:tr>
      <w:tr w:rsidR="00D423F4" w:rsidRPr="00D322F0" w:rsidTr="00D423F4">
        <w:trPr>
          <w:trHeight w:val="104"/>
        </w:trPr>
        <w:tc>
          <w:tcPr>
            <w:tcW w:w="3369" w:type="dxa"/>
            <w:vMerge w:val="restart"/>
            <w:tcBorders>
              <w:top w:val="single" w:sz="4" w:space="0" w:color="auto"/>
            </w:tcBorders>
          </w:tcPr>
          <w:p w:rsidR="00D423F4" w:rsidRPr="00D322F0" w:rsidRDefault="00D423F4" w:rsidP="00AA1B43">
            <w:pPr>
              <w:pStyle w:val="Default"/>
            </w:pPr>
            <w:r w:rsidRPr="00E30F5A">
              <w:t>Учебные предметы по выбору из числа обязательных предметных областей</w:t>
            </w:r>
          </w:p>
        </w:tc>
        <w:tc>
          <w:tcPr>
            <w:tcW w:w="4820" w:type="dxa"/>
          </w:tcPr>
          <w:p w:rsidR="00D423F4" w:rsidRPr="005635DD" w:rsidRDefault="00D423F4" w:rsidP="00AA1B43">
            <w:r w:rsidRPr="005635DD">
              <w:t>Информатика</w:t>
            </w:r>
          </w:p>
        </w:tc>
        <w:tc>
          <w:tcPr>
            <w:tcW w:w="1276" w:type="dxa"/>
          </w:tcPr>
          <w:p w:rsidR="00D423F4" w:rsidRPr="008B2259" w:rsidRDefault="00D423F4" w:rsidP="00AA1B43">
            <w:pPr>
              <w:pStyle w:val="Default"/>
              <w:ind w:left="175"/>
            </w:pPr>
            <w:r w:rsidRPr="008B2259">
              <w:t>1.9.</w:t>
            </w:r>
          </w:p>
        </w:tc>
      </w:tr>
      <w:tr w:rsidR="00D423F4" w:rsidRPr="00D322F0" w:rsidTr="00D423F4">
        <w:trPr>
          <w:trHeight w:val="104"/>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Обществознание</w:t>
            </w:r>
          </w:p>
        </w:tc>
        <w:tc>
          <w:tcPr>
            <w:tcW w:w="1276" w:type="dxa"/>
          </w:tcPr>
          <w:p w:rsidR="00D423F4" w:rsidRPr="008B2259" w:rsidRDefault="00D423F4" w:rsidP="00AA1B43">
            <w:pPr>
              <w:pStyle w:val="Default"/>
              <w:ind w:left="175"/>
            </w:pPr>
            <w:r w:rsidRPr="008B2259">
              <w:t>1.10.</w:t>
            </w:r>
          </w:p>
        </w:tc>
      </w:tr>
      <w:tr w:rsidR="00D423F4" w:rsidRPr="00D322F0" w:rsidTr="00D423F4">
        <w:trPr>
          <w:trHeight w:val="104"/>
        </w:trPr>
        <w:tc>
          <w:tcPr>
            <w:tcW w:w="3369" w:type="dxa"/>
            <w:vMerge/>
          </w:tcPr>
          <w:p w:rsidR="00D423F4" w:rsidRPr="00D322F0" w:rsidRDefault="00D423F4" w:rsidP="00AA1B43">
            <w:pPr>
              <w:pStyle w:val="Default"/>
            </w:pPr>
          </w:p>
        </w:tc>
        <w:tc>
          <w:tcPr>
            <w:tcW w:w="4820" w:type="dxa"/>
          </w:tcPr>
          <w:p w:rsidR="00D423F4" w:rsidRPr="005635DD" w:rsidRDefault="00D423F4" w:rsidP="00AA1B43">
            <w:r w:rsidRPr="005635DD">
              <w:t>Родной русский язык</w:t>
            </w:r>
          </w:p>
        </w:tc>
        <w:tc>
          <w:tcPr>
            <w:tcW w:w="1276" w:type="dxa"/>
          </w:tcPr>
          <w:p w:rsidR="00D423F4" w:rsidRPr="008B2259" w:rsidRDefault="00D423F4" w:rsidP="00AA1B43">
            <w:pPr>
              <w:pStyle w:val="Default"/>
              <w:ind w:left="175"/>
            </w:pPr>
            <w:r w:rsidRPr="008B2259">
              <w:t>1.11.</w:t>
            </w:r>
          </w:p>
        </w:tc>
      </w:tr>
      <w:tr w:rsidR="00D423F4" w:rsidRPr="00D322F0" w:rsidTr="00D423F4">
        <w:trPr>
          <w:trHeight w:val="104"/>
        </w:trPr>
        <w:tc>
          <w:tcPr>
            <w:tcW w:w="3369" w:type="dxa"/>
            <w:vMerge/>
            <w:tcBorders>
              <w:bottom w:val="single" w:sz="4" w:space="0" w:color="auto"/>
            </w:tcBorders>
          </w:tcPr>
          <w:p w:rsidR="00D423F4" w:rsidRPr="00D322F0" w:rsidRDefault="00D423F4" w:rsidP="00AA1B43">
            <w:pPr>
              <w:pStyle w:val="Default"/>
            </w:pPr>
          </w:p>
        </w:tc>
        <w:tc>
          <w:tcPr>
            <w:tcW w:w="4820" w:type="dxa"/>
          </w:tcPr>
          <w:p w:rsidR="00D423F4" w:rsidRPr="005635DD" w:rsidRDefault="00D423F4" w:rsidP="00AA1B43">
            <w:r w:rsidRPr="005635DD">
              <w:t>Физика</w:t>
            </w:r>
          </w:p>
        </w:tc>
        <w:tc>
          <w:tcPr>
            <w:tcW w:w="1276" w:type="dxa"/>
          </w:tcPr>
          <w:p w:rsidR="00D423F4" w:rsidRPr="008B2259" w:rsidRDefault="00D423F4" w:rsidP="00AA1B43">
            <w:pPr>
              <w:pStyle w:val="Default"/>
              <w:ind w:left="175"/>
            </w:pPr>
            <w:r w:rsidRPr="008B2259">
              <w:t>1.12.</w:t>
            </w:r>
          </w:p>
        </w:tc>
      </w:tr>
      <w:tr w:rsidR="00D423F4" w:rsidRPr="00D322F0" w:rsidTr="00D423F4">
        <w:trPr>
          <w:trHeight w:val="104"/>
        </w:trPr>
        <w:tc>
          <w:tcPr>
            <w:tcW w:w="3369" w:type="dxa"/>
            <w:vMerge w:val="restart"/>
            <w:tcBorders>
              <w:top w:val="single" w:sz="4" w:space="0" w:color="auto"/>
            </w:tcBorders>
          </w:tcPr>
          <w:p w:rsidR="00D423F4" w:rsidRPr="00D322F0" w:rsidRDefault="00D423F4" w:rsidP="00AA1B43">
            <w:pPr>
              <w:pStyle w:val="Default"/>
            </w:pPr>
            <w:r w:rsidRPr="00FA5E3D">
              <w:t>Дополнительные учебные предметы и курсы по выбору</w:t>
            </w:r>
          </w:p>
        </w:tc>
        <w:tc>
          <w:tcPr>
            <w:tcW w:w="4820" w:type="dxa"/>
          </w:tcPr>
          <w:p w:rsidR="00D423F4" w:rsidRPr="005635DD" w:rsidRDefault="00D423F4" w:rsidP="00AA1B43">
            <w:r w:rsidRPr="005635DD">
              <w:t>Индивидуальный проект</w:t>
            </w:r>
          </w:p>
        </w:tc>
        <w:tc>
          <w:tcPr>
            <w:tcW w:w="1276" w:type="dxa"/>
          </w:tcPr>
          <w:p w:rsidR="00D423F4" w:rsidRPr="008B2259" w:rsidRDefault="00D423F4" w:rsidP="00AA1B43">
            <w:pPr>
              <w:pStyle w:val="Default"/>
              <w:ind w:left="175"/>
            </w:pPr>
            <w:r w:rsidRPr="008B2259">
              <w:t>1.13.</w:t>
            </w:r>
          </w:p>
        </w:tc>
      </w:tr>
      <w:tr w:rsidR="00D423F4" w:rsidRPr="00D322F0" w:rsidTr="00D423F4">
        <w:trPr>
          <w:trHeight w:val="110"/>
        </w:trPr>
        <w:tc>
          <w:tcPr>
            <w:tcW w:w="3369" w:type="dxa"/>
            <w:vMerge/>
          </w:tcPr>
          <w:p w:rsidR="00D423F4" w:rsidRPr="00D322F0" w:rsidRDefault="00D423F4" w:rsidP="00AA1B43">
            <w:pPr>
              <w:pStyle w:val="Default"/>
              <w:rPr>
                <w:highlight w:val="green"/>
              </w:rPr>
            </w:pPr>
          </w:p>
        </w:tc>
        <w:tc>
          <w:tcPr>
            <w:tcW w:w="4820" w:type="dxa"/>
          </w:tcPr>
          <w:p w:rsidR="00D423F4" w:rsidRPr="005635DD" w:rsidRDefault="00D423F4" w:rsidP="00AA1B43">
            <w:r w:rsidRPr="005635DD">
              <w:t>Основы православной веры</w:t>
            </w:r>
          </w:p>
        </w:tc>
        <w:tc>
          <w:tcPr>
            <w:tcW w:w="1276" w:type="dxa"/>
          </w:tcPr>
          <w:p w:rsidR="00D423F4" w:rsidRPr="008B2259" w:rsidRDefault="00D423F4" w:rsidP="00AA1B43">
            <w:pPr>
              <w:pStyle w:val="Default"/>
              <w:ind w:left="175"/>
            </w:pPr>
            <w:r w:rsidRPr="008B2259">
              <w:t>1.14.</w:t>
            </w:r>
          </w:p>
        </w:tc>
      </w:tr>
      <w:tr w:rsidR="00D423F4" w:rsidRPr="00D322F0" w:rsidTr="00D423F4">
        <w:trPr>
          <w:trHeight w:val="247"/>
        </w:trPr>
        <w:tc>
          <w:tcPr>
            <w:tcW w:w="3369" w:type="dxa"/>
            <w:vMerge/>
          </w:tcPr>
          <w:p w:rsidR="00D423F4" w:rsidRPr="00D322F0" w:rsidRDefault="00D423F4" w:rsidP="00AA1B43">
            <w:pPr>
              <w:pStyle w:val="Default"/>
              <w:rPr>
                <w:highlight w:val="green"/>
              </w:rPr>
            </w:pPr>
          </w:p>
        </w:tc>
        <w:tc>
          <w:tcPr>
            <w:tcW w:w="4820" w:type="dxa"/>
          </w:tcPr>
          <w:p w:rsidR="00D423F4" w:rsidRPr="005635DD" w:rsidRDefault="00D423F4" w:rsidP="00AA1B43">
            <w:r w:rsidRPr="005635DD">
              <w:t>Основы нравственности</w:t>
            </w:r>
          </w:p>
        </w:tc>
        <w:tc>
          <w:tcPr>
            <w:tcW w:w="1276" w:type="dxa"/>
          </w:tcPr>
          <w:p w:rsidR="00D423F4" w:rsidRPr="008B2259" w:rsidRDefault="00D423F4" w:rsidP="00AA1B43">
            <w:pPr>
              <w:pStyle w:val="Default"/>
              <w:ind w:left="175"/>
            </w:pPr>
            <w:r w:rsidRPr="008B2259">
              <w:t>1.15.</w:t>
            </w:r>
          </w:p>
        </w:tc>
      </w:tr>
      <w:tr w:rsidR="00D423F4" w:rsidRPr="00D322F0" w:rsidTr="00D423F4">
        <w:trPr>
          <w:trHeight w:val="110"/>
        </w:trPr>
        <w:tc>
          <w:tcPr>
            <w:tcW w:w="3369" w:type="dxa"/>
            <w:vMerge/>
          </w:tcPr>
          <w:p w:rsidR="00D423F4" w:rsidRPr="00D322F0" w:rsidRDefault="00D423F4" w:rsidP="00AA1B43">
            <w:pPr>
              <w:pStyle w:val="Default"/>
              <w:rPr>
                <w:highlight w:val="green"/>
              </w:rPr>
            </w:pPr>
          </w:p>
        </w:tc>
        <w:tc>
          <w:tcPr>
            <w:tcW w:w="4820" w:type="dxa"/>
          </w:tcPr>
          <w:p w:rsidR="00D423F4" w:rsidRPr="005635DD" w:rsidRDefault="00D423F4" w:rsidP="00AA1B43">
            <w:r w:rsidRPr="005635DD">
              <w:t>История России в лицах (IX-XX вв).</w:t>
            </w:r>
          </w:p>
        </w:tc>
        <w:tc>
          <w:tcPr>
            <w:tcW w:w="1276" w:type="dxa"/>
          </w:tcPr>
          <w:p w:rsidR="00D423F4" w:rsidRPr="008B2259" w:rsidRDefault="00D423F4" w:rsidP="00AA1B43">
            <w:pPr>
              <w:pStyle w:val="Default"/>
              <w:ind w:left="175"/>
            </w:pPr>
            <w:r w:rsidRPr="008B2259">
              <w:t>1.16.</w:t>
            </w:r>
          </w:p>
        </w:tc>
      </w:tr>
      <w:tr w:rsidR="00D423F4" w:rsidRPr="00D322F0" w:rsidTr="00D423F4">
        <w:trPr>
          <w:trHeight w:val="104"/>
        </w:trPr>
        <w:tc>
          <w:tcPr>
            <w:tcW w:w="3369" w:type="dxa"/>
            <w:vMerge/>
          </w:tcPr>
          <w:p w:rsidR="00D423F4" w:rsidRPr="00D322F0" w:rsidRDefault="00D423F4" w:rsidP="00AA1B43">
            <w:pPr>
              <w:pStyle w:val="Default"/>
              <w:rPr>
                <w:highlight w:val="green"/>
              </w:rPr>
            </w:pPr>
          </w:p>
        </w:tc>
        <w:tc>
          <w:tcPr>
            <w:tcW w:w="4820" w:type="dxa"/>
          </w:tcPr>
          <w:p w:rsidR="00D423F4" w:rsidRPr="005635DD" w:rsidRDefault="00D423F4" w:rsidP="00AA1B43">
            <w:r w:rsidRPr="005635DD">
              <w:t>География</w:t>
            </w:r>
          </w:p>
        </w:tc>
        <w:tc>
          <w:tcPr>
            <w:tcW w:w="1276" w:type="dxa"/>
          </w:tcPr>
          <w:p w:rsidR="00D423F4" w:rsidRPr="008B2259" w:rsidRDefault="00D423F4" w:rsidP="00AA1B43">
            <w:pPr>
              <w:pStyle w:val="Default"/>
              <w:ind w:left="175"/>
            </w:pPr>
            <w:r w:rsidRPr="008B2259">
              <w:t>1.17.</w:t>
            </w:r>
          </w:p>
        </w:tc>
      </w:tr>
      <w:tr w:rsidR="00D423F4" w:rsidRPr="00D322F0" w:rsidTr="00D423F4">
        <w:trPr>
          <w:trHeight w:val="104"/>
        </w:trPr>
        <w:tc>
          <w:tcPr>
            <w:tcW w:w="3369" w:type="dxa"/>
            <w:vMerge/>
          </w:tcPr>
          <w:p w:rsidR="00D423F4" w:rsidRPr="00D322F0" w:rsidRDefault="00D423F4" w:rsidP="00AA1B43">
            <w:pPr>
              <w:pStyle w:val="Default"/>
              <w:rPr>
                <w:highlight w:val="green"/>
              </w:rPr>
            </w:pPr>
          </w:p>
        </w:tc>
        <w:tc>
          <w:tcPr>
            <w:tcW w:w="4820" w:type="dxa"/>
          </w:tcPr>
          <w:p w:rsidR="00D423F4" w:rsidRPr="005635DD" w:rsidRDefault="00D423F4" w:rsidP="00AA1B43">
            <w:r w:rsidRPr="005635DD">
              <w:t>Химия</w:t>
            </w:r>
          </w:p>
        </w:tc>
        <w:tc>
          <w:tcPr>
            <w:tcW w:w="1276" w:type="dxa"/>
          </w:tcPr>
          <w:p w:rsidR="00D423F4" w:rsidRPr="008B2259" w:rsidRDefault="00D423F4" w:rsidP="00AA1B43">
            <w:pPr>
              <w:pStyle w:val="Default"/>
              <w:ind w:left="175"/>
            </w:pPr>
            <w:r w:rsidRPr="008B2259">
              <w:t>1.18.</w:t>
            </w:r>
          </w:p>
        </w:tc>
      </w:tr>
      <w:tr w:rsidR="00D423F4" w:rsidRPr="00D322F0" w:rsidTr="00D423F4">
        <w:trPr>
          <w:trHeight w:val="104"/>
        </w:trPr>
        <w:tc>
          <w:tcPr>
            <w:tcW w:w="3369" w:type="dxa"/>
            <w:vMerge/>
          </w:tcPr>
          <w:p w:rsidR="00D423F4" w:rsidRPr="004A7082" w:rsidRDefault="00D423F4" w:rsidP="00AA1B43">
            <w:pPr>
              <w:pStyle w:val="Default"/>
            </w:pPr>
          </w:p>
        </w:tc>
        <w:tc>
          <w:tcPr>
            <w:tcW w:w="4820" w:type="dxa"/>
          </w:tcPr>
          <w:p w:rsidR="00D423F4" w:rsidRPr="005635DD" w:rsidRDefault="00D423F4" w:rsidP="00AA1B43">
            <w:r w:rsidRPr="005635DD">
              <w:t>Биология</w:t>
            </w:r>
          </w:p>
        </w:tc>
        <w:tc>
          <w:tcPr>
            <w:tcW w:w="1276" w:type="dxa"/>
          </w:tcPr>
          <w:p w:rsidR="00D423F4" w:rsidRPr="008B2259" w:rsidRDefault="00D423F4" w:rsidP="00AA1B43">
            <w:pPr>
              <w:pStyle w:val="Default"/>
              <w:ind w:left="175"/>
            </w:pPr>
            <w:r w:rsidRPr="008B2259">
              <w:t>1.19.</w:t>
            </w:r>
          </w:p>
        </w:tc>
      </w:tr>
      <w:tr w:rsidR="00D423F4" w:rsidRPr="00D322F0" w:rsidTr="00D423F4">
        <w:trPr>
          <w:trHeight w:val="104"/>
        </w:trPr>
        <w:tc>
          <w:tcPr>
            <w:tcW w:w="3369" w:type="dxa"/>
            <w:vMerge/>
          </w:tcPr>
          <w:p w:rsidR="00D423F4" w:rsidRPr="004A7082" w:rsidRDefault="00D423F4" w:rsidP="00AA1B43">
            <w:pPr>
              <w:pStyle w:val="Default"/>
            </w:pPr>
          </w:p>
        </w:tc>
        <w:tc>
          <w:tcPr>
            <w:tcW w:w="4820" w:type="dxa"/>
          </w:tcPr>
          <w:p w:rsidR="00D423F4" w:rsidRPr="005635DD" w:rsidRDefault="00D423F4" w:rsidP="00AA1B43">
            <w:r w:rsidRPr="005635DD">
              <w:t>Экономика</w:t>
            </w:r>
          </w:p>
        </w:tc>
        <w:tc>
          <w:tcPr>
            <w:tcW w:w="1276" w:type="dxa"/>
          </w:tcPr>
          <w:p w:rsidR="00D423F4" w:rsidRPr="008B2259" w:rsidRDefault="00D423F4" w:rsidP="00AA1B43">
            <w:pPr>
              <w:pStyle w:val="Default"/>
              <w:ind w:left="175"/>
            </w:pPr>
            <w:r w:rsidRPr="008B2259">
              <w:t>1.20.</w:t>
            </w:r>
          </w:p>
        </w:tc>
      </w:tr>
      <w:tr w:rsidR="00D423F4" w:rsidRPr="00D322F0" w:rsidTr="00D423F4">
        <w:trPr>
          <w:trHeight w:val="104"/>
        </w:trPr>
        <w:tc>
          <w:tcPr>
            <w:tcW w:w="3369" w:type="dxa"/>
            <w:vMerge/>
          </w:tcPr>
          <w:p w:rsidR="00D423F4" w:rsidRPr="004A7082" w:rsidRDefault="00D423F4" w:rsidP="00AA1B43">
            <w:pPr>
              <w:pStyle w:val="Default"/>
            </w:pPr>
          </w:p>
        </w:tc>
        <w:tc>
          <w:tcPr>
            <w:tcW w:w="4820" w:type="dxa"/>
          </w:tcPr>
          <w:p w:rsidR="00D423F4" w:rsidRPr="005635DD" w:rsidRDefault="00D423F4" w:rsidP="00AA1B43">
            <w:r w:rsidRPr="005635DD">
              <w:t>Право</w:t>
            </w:r>
          </w:p>
        </w:tc>
        <w:tc>
          <w:tcPr>
            <w:tcW w:w="1276" w:type="dxa"/>
          </w:tcPr>
          <w:p w:rsidR="00D423F4" w:rsidRPr="008B2259" w:rsidRDefault="00D423F4" w:rsidP="00AA1B43">
            <w:pPr>
              <w:pStyle w:val="Default"/>
              <w:ind w:left="175"/>
            </w:pPr>
            <w:r w:rsidRPr="008B2259">
              <w:t>1.21.</w:t>
            </w:r>
          </w:p>
        </w:tc>
      </w:tr>
      <w:tr w:rsidR="00D423F4" w:rsidRPr="00D322F0" w:rsidTr="00D423F4">
        <w:trPr>
          <w:trHeight w:val="104"/>
        </w:trPr>
        <w:tc>
          <w:tcPr>
            <w:tcW w:w="3369" w:type="dxa"/>
            <w:vMerge/>
          </w:tcPr>
          <w:p w:rsidR="00D423F4" w:rsidRPr="004A7082" w:rsidRDefault="00D423F4" w:rsidP="00AA1B43">
            <w:pPr>
              <w:pStyle w:val="Default"/>
            </w:pPr>
          </w:p>
        </w:tc>
        <w:tc>
          <w:tcPr>
            <w:tcW w:w="4820" w:type="dxa"/>
          </w:tcPr>
          <w:p w:rsidR="00D423F4" w:rsidRPr="005635DD" w:rsidRDefault="00D423F4" w:rsidP="00AA1B43">
            <w:r w:rsidRPr="005635DD">
              <w:t>Основы фармакологии</w:t>
            </w:r>
          </w:p>
        </w:tc>
        <w:tc>
          <w:tcPr>
            <w:tcW w:w="1276" w:type="dxa"/>
          </w:tcPr>
          <w:p w:rsidR="00D423F4" w:rsidRPr="008B2259" w:rsidRDefault="00D423F4" w:rsidP="00AA1B43">
            <w:pPr>
              <w:pStyle w:val="Default"/>
              <w:ind w:left="175"/>
            </w:pPr>
            <w:r w:rsidRPr="008B2259">
              <w:t>1.22.</w:t>
            </w:r>
          </w:p>
        </w:tc>
      </w:tr>
      <w:tr w:rsidR="00D423F4" w:rsidRPr="00D322F0" w:rsidTr="00D423F4">
        <w:trPr>
          <w:trHeight w:val="104"/>
        </w:trPr>
        <w:tc>
          <w:tcPr>
            <w:tcW w:w="3369" w:type="dxa"/>
            <w:vMerge/>
          </w:tcPr>
          <w:p w:rsidR="00D423F4" w:rsidRPr="004A7082" w:rsidRDefault="00D423F4" w:rsidP="00AA1B43">
            <w:pPr>
              <w:pStyle w:val="Default"/>
            </w:pPr>
          </w:p>
        </w:tc>
        <w:tc>
          <w:tcPr>
            <w:tcW w:w="4820" w:type="dxa"/>
          </w:tcPr>
          <w:p w:rsidR="00D423F4" w:rsidRPr="005635DD" w:rsidRDefault="00D423F4" w:rsidP="00AA1B43">
            <w:r w:rsidRPr="005635DD">
              <w:t>Методы решения химических задач</w:t>
            </w:r>
          </w:p>
        </w:tc>
        <w:tc>
          <w:tcPr>
            <w:tcW w:w="1276" w:type="dxa"/>
          </w:tcPr>
          <w:p w:rsidR="00D423F4" w:rsidRPr="008B2259" w:rsidRDefault="00D423F4" w:rsidP="00AA1B43">
            <w:pPr>
              <w:pStyle w:val="Default"/>
              <w:ind w:left="175"/>
            </w:pPr>
            <w:r w:rsidRPr="008B2259">
              <w:t>1.23.</w:t>
            </w:r>
          </w:p>
        </w:tc>
      </w:tr>
    </w:tbl>
    <w:p w:rsidR="00D423F4" w:rsidRDefault="00D423F4" w:rsidP="00C82F68">
      <w:pPr>
        <w:pStyle w:val="Default"/>
        <w:jc w:val="both"/>
        <w:rPr>
          <w:i/>
          <w:sz w:val="28"/>
          <w:szCs w:val="28"/>
        </w:rPr>
      </w:pPr>
    </w:p>
    <w:p w:rsidR="00C82F68" w:rsidRPr="00E34AC9" w:rsidRDefault="00C82F68" w:rsidP="00C82F68">
      <w:pPr>
        <w:pStyle w:val="Default"/>
        <w:jc w:val="both"/>
        <w:rPr>
          <w:i/>
          <w:sz w:val="28"/>
          <w:szCs w:val="28"/>
        </w:rPr>
      </w:pPr>
      <w:r w:rsidRPr="00C82F68">
        <w:rPr>
          <w:i/>
          <w:sz w:val="28"/>
          <w:szCs w:val="28"/>
        </w:rPr>
        <w:t>Таблица 1</w:t>
      </w:r>
      <w:r w:rsidR="00B375DD">
        <w:rPr>
          <w:i/>
          <w:sz w:val="28"/>
          <w:szCs w:val="28"/>
        </w:rPr>
        <w:t>4</w:t>
      </w:r>
      <w:r w:rsidRPr="00C82F68">
        <w:rPr>
          <w:i/>
          <w:sz w:val="28"/>
          <w:szCs w:val="28"/>
        </w:rPr>
        <w:t xml:space="preserve"> – Перечень, номер приложения к ООП СОО рабочих программ </w:t>
      </w:r>
      <w:r w:rsidR="00E34AC9" w:rsidRPr="00E34AC9">
        <w:rPr>
          <w:i/>
          <w:sz w:val="28"/>
          <w:szCs w:val="28"/>
        </w:rPr>
        <w:t xml:space="preserve"> </w:t>
      </w:r>
      <w:r w:rsidRPr="00C82F68">
        <w:rPr>
          <w:i/>
          <w:sz w:val="28"/>
          <w:szCs w:val="28"/>
        </w:rPr>
        <w:t xml:space="preserve"> курсов</w:t>
      </w:r>
      <w:r w:rsidR="00E34AC9" w:rsidRPr="00E34AC9">
        <w:rPr>
          <w:i/>
          <w:sz w:val="28"/>
          <w:szCs w:val="28"/>
        </w:rPr>
        <w:t xml:space="preserve"> </w:t>
      </w:r>
      <w:r w:rsidR="00E34AC9">
        <w:rPr>
          <w:i/>
          <w:sz w:val="28"/>
          <w:szCs w:val="28"/>
        </w:rPr>
        <w:t>внеурочной деятельности</w:t>
      </w:r>
    </w:p>
    <w:tbl>
      <w:tblPr>
        <w:tblStyle w:val="a8"/>
        <w:tblW w:w="9464" w:type="dxa"/>
        <w:tblLayout w:type="fixed"/>
        <w:tblLook w:val="0000"/>
      </w:tblPr>
      <w:tblGrid>
        <w:gridCol w:w="3369"/>
        <w:gridCol w:w="4819"/>
        <w:gridCol w:w="1276"/>
      </w:tblGrid>
      <w:tr w:rsidR="00D322F0" w:rsidRPr="00D322F0" w:rsidTr="00A20165">
        <w:trPr>
          <w:trHeight w:val="234"/>
        </w:trPr>
        <w:tc>
          <w:tcPr>
            <w:tcW w:w="3369" w:type="dxa"/>
            <w:vAlign w:val="center"/>
          </w:tcPr>
          <w:p w:rsidR="00D322F0" w:rsidRPr="00D322F0" w:rsidRDefault="005C7ED0" w:rsidP="00256605">
            <w:pPr>
              <w:pStyle w:val="Default"/>
              <w:jc w:val="center"/>
              <w:rPr>
                <w:b/>
                <w:bCs/>
              </w:rPr>
            </w:pPr>
            <w:r>
              <w:rPr>
                <w:b/>
                <w:bCs/>
              </w:rPr>
              <w:t>Направления</w:t>
            </w:r>
          </w:p>
        </w:tc>
        <w:tc>
          <w:tcPr>
            <w:tcW w:w="4819" w:type="dxa"/>
            <w:vAlign w:val="center"/>
          </w:tcPr>
          <w:p w:rsidR="00D322F0" w:rsidRPr="00D322F0" w:rsidRDefault="00D322F0" w:rsidP="00256605">
            <w:pPr>
              <w:pStyle w:val="Default"/>
              <w:jc w:val="center"/>
            </w:pPr>
            <w:r w:rsidRPr="00D322F0">
              <w:rPr>
                <w:b/>
                <w:bCs/>
              </w:rPr>
              <w:t>Учебные</w:t>
            </w:r>
          </w:p>
          <w:p w:rsidR="00D322F0" w:rsidRPr="00D322F0" w:rsidRDefault="00D322F0" w:rsidP="00256605">
            <w:pPr>
              <w:pStyle w:val="Default"/>
              <w:jc w:val="center"/>
            </w:pPr>
            <w:r w:rsidRPr="00D322F0">
              <w:rPr>
                <w:b/>
                <w:bCs/>
              </w:rPr>
              <w:t>предметы, курсы</w:t>
            </w:r>
          </w:p>
        </w:tc>
        <w:tc>
          <w:tcPr>
            <w:tcW w:w="1276" w:type="dxa"/>
            <w:vAlign w:val="center"/>
          </w:tcPr>
          <w:p w:rsidR="00D322F0" w:rsidRPr="00D322F0" w:rsidRDefault="00D322F0" w:rsidP="00256605">
            <w:pPr>
              <w:pStyle w:val="Default"/>
              <w:jc w:val="center"/>
            </w:pPr>
            <w:r w:rsidRPr="00D322F0">
              <w:rPr>
                <w:b/>
                <w:bCs/>
              </w:rPr>
              <w:t xml:space="preserve">Номер прило-жения </w:t>
            </w:r>
          </w:p>
        </w:tc>
      </w:tr>
      <w:tr w:rsidR="005C7ED0" w:rsidRPr="00D322F0" w:rsidTr="00A20165">
        <w:trPr>
          <w:trHeight w:val="104"/>
        </w:trPr>
        <w:tc>
          <w:tcPr>
            <w:tcW w:w="3369" w:type="dxa"/>
            <w:vAlign w:val="center"/>
          </w:tcPr>
          <w:p w:rsidR="005C7ED0" w:rsidRPr="009420C4" w:rsidRDefault="005C7ED0" w:rsidP="00A20165">
            <w:pPr>
              <w:jc w:val="left"/>
              <w:rPr>
                <w:rFonts w:eastAsia="Times New Roman"/>
                <w:bCs/>
                <w:lang w:eastAsia="ru-RU"/>
              </w:rPr>
            </w:pPr>
            <w:r w:rsidRPr="009420C4">
              <w:rPr>
                <w:rFonts w:eastAsia="Times New Roman"/>
                <w:bCs/>
                <w:lang w:eastAsia="ru-RU"/>
              </w:rPr>
              <w:t>Спортивно-оздоровительное направление</w:t>
            </w:r>
          </w:p>
        </w:tc>
        <w:tc>
          <w:tcPr>
            <w:tcW w:w="4819" w:type="dxa"/>
            <w:vAlign w:val="center"/>
          </w:tcPr>
          <w:p w:rsidR="005C7ED0" w:rsidRPr="009420C4" w:rsidRDefault="005C7ED0" w:rsidP="005C7ED0">
            <w:pPr>
              <w:jc w:val="left"/>
              <w:rPr>
                <w:rFonts w:eastAsia="Times New Roman"/>
                <w:bCs/>
                <w:lang w:eastAsia="ru-RU"/>
              </w:rPr>
            </w:pPr>
            <w:r w:rsidRPr="009420C4">
              <w:rPr>
                <w:rFonts w:eastAsia="Times New Roman"/>
                <w:bCs/>
                <w:lang w:eastAsia="ru-RU"/>
              </w:rPr>
              <w:t>Спортивные игры</w:t>
            </w:r>
          </w:p>
        </w:tc>
        <w:tc>
          <w:tcPr>
            <w:tcW w:w="1276" w:type="dxa"/>
          </w:tcPr>
          <w:p w:rsidR="005C7ED0" w:rsidRPr="00D322F0" w:rsidRDefault="005C7ED0" w:rsidP="005811E3">
            <w:pPr>
              <w:pStyle w:val="Default"/>
              <w:ind w:left="175"/>
            </w:pPr>
            <w:r>
              <w:t>1.1.</w:t>
            </w:r>
          </w:p>
        </w:tc>
      </w:tr>
      <w:tr w:rsidR="00F4006E" w:rsidRPr="00D322F0" w:rsidTr="00A20165">
        <w:trPr>
          <w:trHeight w:val="104"/>
        </w:trPr>
        <w:tc>
          <w:tcPr>
            <w:tcW w:w="3369" w:type="dxa"/>
            <w:vMerge w:val="restart"/>
            <w:vAlign w:val="center"/>
          </w:tcPr>
          <w:p w:rsidR="00F4006E" w:rsidRPr="009420C4" w:rsidRDefault="00F4006E" w:rsidP="00A20165">
            <w:pPr>
              <w:jc w:val="left"/>
              <w:rPr>
                <w:rFonts w:eastAsia="Times New Roman"/>
                <w:bCs/>
                <w:lang w:eastAsia="ru-RU"/>
              </w:rPr>
            </w:pPr>
            <w:r w:rsidRPr="009420C4">
              <w:rPr>
                <w:rFonts w:eastAsia="Times New Roman"/>
                <w:bCs/>
                <w:lang w:eastAsia="ru-RU"/>
              </w:rPr>
              <w:t>Духовно-нравственное направление</w:t>
            </w:r>
          </w:p>
        </w:tc>
        <w:tc>
          <w:tcPr>
            <w:tcW w:w="4819" w:type="dxa"/>
            <w:vAlign w:val="center"/>
          </w:tcPr>
          <w:p w:rsidR="00F4006E" w:rsidRPr="009420C4" w:rsidRDefault="00F4006E" w:rsidP="005C7ED0">
            <w:pPr>
              <w:jc w:val="left"/>
              <w:rPr>
                <w:rFonts w:eastAsia="Times New Roman"/>
                <w:bCs/>
                <w:lang w:eastAsia="ru-RU"/>
              </w:rPr>
            </w:pPr>
            <w:r w:rsidRPr="009420C4">
              <w:rPr>
                <w:rFonts w:eastAsia="Times New Roman"/>
                <w:bCs/>
                <w:lang w:eastAsia="ru-RU"/>
              </w:rPr>
              <w:t>ЦСЯ и пение</w:t>
            </w:r>
          </w:p>
        </w:tc>
        <w:tc>
          <w:tcPr>
            <w:tcW w:w="1276" w:type="dxa"/>
          </w:tcPr>
          <w:p w:rsidR="00F4006E" w:rsidRPr="00D322F0" w:rsidRDefault="00F4006E" w:rsidP="005811E3">
            <w:pPr>
              <w:pStyle w:val="Default"/>
              <w:ind w:left="175"/>
            </w:pPr>
            <w:r>
              <w:t>1.2.</w:t>
            </w:r>
          </w:p>
        </w:tc>
      </w:tr>
      <w:tr w:rsidR="00F4006E" w:rsidRPr="00D322F0" w:rsidTr="00A20165">
        <w:trPr>
          <w:trHeight w:val="236"/>
        </w:trPr>
        <w:tc>
          <w:tcPr>
            <w:tcW w:w="3369" w:type="dxa"/>
            <w:vMerge/>
            <w:vAlign w:val="center"/>
          </w:tcPr>
          <w:p w:rsidR="00F4006E" w:rsidRPr="009420C4" w:rsidRDefault="00F4006E" w:rsidP="00A20165">
            <w:pPr>
              <w:jc w:val="left"/>
              <w:rPr>
                <w:rFonts w:eastAsia="Times New Roman"/>
                <w:bCs/>
                <w:lang w:eastAsia="ru-RU"/>
              </w:rPr>
            </w:pPr>
          </w:p>
        </w:tc>
        <w:tc>
          <w:tcPr>
            <w:tcW w:w="4819" w:type="dxa"/>
            <w:vAlign w:val="center"/>
          </w:tcPr>
          <w:p w:rsidR="00F4006E" w:rsidRPr="009420C4" w:rsidRDefault="00F4006E" w:rsidP="005C7ED0">
            <w:pPr>
              <w:jc w:val="left"/>
              <w:rPr>
                <w:rFonts w:eastAsia="Times New Roman"/>
                <w:bCs/>
                <w:lang w:eastAsia="ru-RU"/>
              </w:rPr>
            </w:pPr>
            <w:r w:rsidRPr="009420C4">
              <w:rPr>
                <w:rFonts w:eastAsia="Times New Roman"/>
                <w:bCs/>
                <w:lang w:eastAsia="ru-RU"/>
              </w:rPr>
              <w:t>История Церкви</w:t>
            </w:r>
          </w:p>
        </w:tc>
        <w:tc>
          <w:tcPr>
            <w:tcW w:w="1276" w:type="dxa"/>
          </w:tcPr>
          <w:p w:rsidR="00F4006E" w:rsidRPr="00D322F0" w:rsidRDefault="00F4006E" w:rsidP="005811E3">
            <w:pPr>
              <w:pStyle w:val="Default"/>
              <w:ind w:left="175"/>
            </w:pPr>
            <w:r>
              <w:t>1.3</w:t>
            </w:r>
          </w:p>
        </w:tc>
      </w:tr>
      <w:tr w:rsidR="005C7ED0" w:rsidRPr="00D322F0" w:rsidTr="00A20165">
        <w:trPr>
          <w:trHeight w:val="236"/>
        </w:trPr>
        <w:tc>
          <w:tcPr>
            <w:tcW w:w="3369" w:type="dxa"/>
            <w:vAlign w:val="center"/>
          </w:tcPr>
          <w:p w:rsidR="005C7ED0" w:rsidRPr="009420C4" w:rsidRDefault="005C7ED0" w:rsidP="00A20165">
            <w:pPr>
              <w:jc w:val="left"/>
              <w:rPr>
                <w:rFonts w:eastAsia="Times New Roman"/>
                <w:bCs/>
                <w:lang w:eastAsia="ru-RU"/>
              </w:rPr>
            </w:pPr>
            <w:r w:rsidRPr="009420C4">
              <w:rPr>
                <w:rFonts w:eastAsia="Times New Roman"/>
                <w:bCs/>
                <w:lang w:eastAsia="ru-RU"/>
              </w:rPr>
              <w:t>Социальное направление</w:t>
            </w:r>
          </w:p>
        </w:tc>
        <w:tc>
          <w:tcPr>
            <w:tcW w:w="4819" w:type="dxa"/>
            <w:vAlign w:val="center"/>
          </w:tcPr>
          <w:p w:rsidR="005C7ED0" w:rsidRPr="009420C4" w:rsidRDefault="005C7ED0" w:rsidP="005C7ED0">
            <w:pPr>
              <w:jc w:val="left"/>
              <w:rPr>
                <w:rFonts w:eastAsia="Times New Roman"/>
                <w:bCs/>
                <w:i/>
                <w:iCs/>
                <w:lang w:eastAsia="ru-RU"/>
              </w:rPr>
            </w:pPr>
            <w:r w:rsidRPr="009420C4">
              <w:rPr>
                <w:rFonts w:eastAsia="Times New Roman"/>
                <w:bCs/>
                <w:i/>
                <w:iCs/>
                <w:lang w:eastAsia="ru-RU"/>
              </w:rPr>
              <w:t>Психология личности. Профессиональное и личностное самоопредление</w:t>
            </w:r>
          </w:p>
        </w:tc>
        <w:tc>
          <w:tcPr>
            <w:tcW w:w="1276" w:type="dxa"/>
          </w:tcPr>
          <w:p w:rsidR="005C7ED0" w:rsidRPr="00D322F0" w:rsidRDefault="005C7ED0" w:rsidP="005811E3">
            <w:pPr>
              <w:pStyle w:val="Default"/>
              <w:ind w:left="175"/>
            </w:pPr>
            <w:r>
              <w:t>1.4</w:t>
            </w:r>
          </w:p>
        </w:tc>
      </w:tr>
      <w:tr w:rsidR="00F4006E" w:rsidRPr="00D322F0" w:rsidTr="00A20165">
        <w:trPr>
          <w:trHeight w:val="236"/>
        </w:trPr>
        <w:tc>
          <w:tcPr>
            <w:tcW w:w="3369" w:type="dxa"/>
            <w:vMerge w:val="restart"/>
            <w:vAlign w:val="center"/>
          </w:tcPr>
          <w:p w:rsidR="00F4006E" w:rsidRPr="009420C4" w:rsidRDefault="00F4006E" w:rsidP="00A20165">
            <w:pPr>
              <w:jc w:val="left"/>
              <w:rPr>
                <w:rFonts w:eastAsia="Times New Roman"/>
                <w:bCs/>
                <w:lang w:eastAsia="ru-RU"/>
              </w:rPr>
            </w:pPr>
            <w:r w:rsidRPr="009420C4">
              <w:rPr>
                <w:rFonts w:eastAsia="Times New Roman"/>
                <w:bCs/>
                <w:lang w:eastAsia="ru-RU"/>
              </w:rPr>
              <w:t>Общеинтеллектуальное направление</w:t>
            </w:r>
          </w:p>
        </w:tc>
        <w:tc>
          <w:tcPr>
            <w:tcW w:w="4819" w:type="dxa"/>
            <w:vAlign w:val="center"/>
          </w:tcPr>
          <w:p w:rsidR="00F4006E" w:rsidRPr="009420C4" w:rsidRDefault="00F4006E" w:rsidP="005C7ED0">
            <w:pPr>
              <w:jc w:val="left"/>
              <w:rPr>
                <w:rFonts w:eastAsia="Times New Roman"/>
                <w:bCs/>
                <w:lang w:eastAsia="ru-RU"/>
              </w:rPr>
            </w:pPr>
            <w:r w:rsidRPr="009420C4">
              <w:rPr>
                <w:rFonts w:eastAsia="Times New Roman"/>
                <w:bCs/>
                <w:lang w:eastAsia="ru-RU"/>
              </w:rPr>
              <w:t>Математический практикум</w:t>
            </w:r>
          </w:p>
        </w:tc>
        <w:tc>
          <w:tcPr>
            <w:tcW w:w="1276" w:type="dxa"/>
          </w:tcPr>
          <w:p w:rsidR="00F4006E" w:rsidRPr="008B2259" w:rsidRDefault="00F4006E" w:rsidP="005811E3">
            <w:pPr>
              <w:pStyle w:val="Default"/>
              <w:ind w:left="175"/>
            </w:pPr>
            <w:r w:rsidRPr="008B2259">
              <w:t>1.5</w:t>
            </w:r>
          </w:p>
        </w:tc>
      </w:tr>
      <w:tr w:rsidR="00F4006E" w:rsidRPr="00D322F0" w:rsidTr="00A20165">
        <w:trPr>
          <w:trHeight w:val="236"/>
        </w:trPr>
        <w:tc>
          <w:tcPr>
            <w:tcW w:w="3369" w:type="dxa"/>
            <w:vMerge/>
            <w:vAlign w:val="center"/>
          </w:tcPr>
          <w:p w:rsidR="00F4006E" w:rsidRPr="009420C4" w:rsidRDefault="00F4006E" w:rsidP="00A20165">
            <w:pPr>
              <w:jc w:val="left"/>
              <w:rPr>
                <w:rFonts w:eastAsia="Times New Roman"/>
                <w:bCs/>
                <w:lang w:eastAsia="ru-RU"/>
              </w:rPr>
            </w:pPr>
          </w:p>
        </w:tc>
        <w:tc>
          <w:tcPr>
            <w:tcW w:w="4819" w:type="dxa"/>
            <w:vAlign w:val="center"/>
          </w:tcPr>
          <w:p w:rsidR="00F4006E" w:rsidRPr="009420C4" w:rsidRDefault="00F4006E" w:rsidP="005C7ED0">
            <w:pPr>
              <w:jc w:val="left"/>
              <w:rPr>
                <w:rFonts w:eastAsia="Times New Roman"/>
                <w:bCs/>
                <w:lang w:eastAsia="ru-RU"/>
              </w:rPr>
            </w:pPr>
            <w:r w:rsidRPr="009420C4">
              <w:rPr>
                <w:rFonts w:eastAsia="Times New Roman"/>
                <w:bCs/>
                <w:lang w:eastAsia="ru-RU"/>
              </w:rPr>
              <w:t>Практический английский</w:t>
            </w:r>
          </w:p>
        </w:tc>
        <w:tc>
          <w:tcPr>
            <w:tcW w:w="1276" w:type="dxa"/>
          </w:tcPr>
          <w:p w:rsidR="00F4006E" w:rsidRPr="008B2259" w:rsidRDefault="00F4006E" w:rsidP="005811E3">
            <w:pPr>
              <w:pStyle w:val="Default"/>
              <w:ind w:left="175"/>
            </w:pPr>
            <w:r w:rsidRPr="008B2259">
              <w:t>1.6.</w:t>
            </w:r>
          </w:p>
        </w:tc>
      </w:tr>
      <w:tr w:rsidR="00F4006E" w:rsidRPr="00D322F0" w:rsidTr="00A20165">
        <w:trPr>
          <w:trHeight w:val="104"/>
        </w:trPr>
        <w:tc>
          <w:tcPr>
            <w:tcW w:w="3369" w:type="dxa"/>
            <w:vMerge/>
            <w:vAlign w:val="center"/>
          </w:tcPr>
          <w:p w:rsidR="00F4006E" w:rsidRPr="009420C4" w:rsidRDefault="00F4006E" w:rsidP="00A20165">
            <w:pPr>
              <w:jc w:val="left"/>
              <w:rPr>
                <w:rFonts w:eastAsia="Times New Roman"/>
                <w:bCs/>
                <w:lang w:eastAsia="ru-RU"/>
              </w:rPr>
            </w:pPr>
          </w:p>
        </w:tc>
        <w:tc>
          <w:tcPr>
            <w:tcW w:w="4819" w:type="dxa"/>
            <w:vAlign w:val="center"/>
          </w:tcPr>
          <w:p w:rsidR="00F4006E" w:rsidRPr="009420C4" w:rsidRDefault="00F4006E" w:rsidP="005C7ED0">
            <w:pPr>
              <w:jc w:val="left"/>
              <w:rPr>
                <w:rFonts w:eastAsia="Times New Roman"/>
                <w:bCs/>
                <w:lang w:eastAsia="ru-RU"/>
              </w:rPr>
            </w:pPr>
            <w:r>
              <w:rPr>
                <w:rFonts w:eastAsia="Times New Roman"/>
                <w:bCs/>
                <w:lang w:eastAsia="ru-RU"/>
              </w:rPr>
              <w:t>Решение проектных задач</w:t>
            </w:r>
          </w:p>
        </w:tc>
        <w:tc>
          <w:tcPr>
            <w:tcW w:w="1276" w:type="dxa"/>
          </w:tcPr>
          <w:p w:rsidR="00F4006E" w:rsidRPr="008B2259" w:rsidRDefault="00F4006E" w:rsidP="005811E3">
            <w:pPr>
              <w:pStyle w:val="Default"/>
              <w:ind w:left="175"/>
            </w:pPr>
            <w:r w:rsidRPr="008B2259">
              <w:t>1.7.</w:t>
            </w:r>
          </w:p>
        </w:tc>
      </w:tr>
      <w:tr w:rsidR="00F4006E" w:rsidRPr="00D322F0" w:rsidTr="00A20165">
        <w:trPr>
          <w:trHeight w:val="104"/>
        </w:trPr>
        <w:tc>
          <w:tcPr>
            <w:tcW w:w="3369" w:type="dxa"/>
            <w:vMerge w:val="restart"/>
            <w:vAlign w:val="center"/>
          </w:tcPr>
          <w:p w:rsidR="00F4006E" w:rsidRPr="009420C4" w:rsidRDefault="00F4006E" w:rsidP="00A20165">
            <w:pPr>
              <w:jc w:val="left"/>
              <w:rPr>
                <w:rFonts w:eastAsia="Times New Roman"/>
                <w:bCs/>
                <w:lang w:eastAsia="ru-RU"/>
              </w:rPr>
            </w:pPr>
            <w:r w:rsidRPr="009420C4">
              <w:rPr>
                <w:rFonts w:eastAsia="Times New Roman"/>
                <w:bCs/>
                <w:lang w:eastAsia="ru-RU"/>
              </w:rPr>
              <w:t>Общекультурное направление</w:t>
            </w:r>
          </w:p>
        </w:tc>
        <w:tc>
          <w:tcPr>
            <w:tcW w:w="4819" w:type="dxa"/>
            <w:vAlign w:val="center"/>
          </w:tcPr>
          <w:p w:rsidR="00F4006E" w:rsidRPr="009420C4" w:rsidRDefault="00F4006E" w:rsidP="005C7ED0">
            <w:pPr>
              <w:jc w:val="left"/>
              <w:rPr>
                <w:rFonts w:eastAsia="Times New Roman"/>
                <w:bCs/>
                <w:lang w:eastAsia="ru-RU"/>
              </w:rPr>
            </w:pPr>
            <w:r w:rsidRPr="009420C4">
              <w:rPr>
                <w:rFonts w:eastAsia="Times New Roman"/>
                <w:bCs/>
                <w:lang w:eastAsia="ru-RU"/>
              </w:rPr>
              <w:t>Современная литература</w:t>
            </w:r>
          </w:p>
        </w:tc>
        <w:tc>
          <w:tcPr>
            <w:tcW w:w="1276" w:type="dxa"/>
          </w:tcPr>
          <w:p w:rsidR="00F4006E" w:rsidRPr="008B2259" w:rsidRDefault="00F4006E" w:rsidP="005811E3">
            <w:pPr>
              <w:pStyle w:val="Default"/>
              <w:ind w:left="175"/>
            </w:pPr>
            <w:r w:rsidRPr="008B2259">
              <w:t>1.8.</w:t>
            </w:r>
          </w:p>
        </w:tc>
      </w:tr>
      <w:tr w:rsidR="00F4006E" w:rsidRPr="00D322F0" w:rsidTr="00A20165">
        <w:trPr>
          <w:trHeight w:val="104"/>
        </w:trPr>
        <w:tc>
          <w:tcPr>
            <w:tcW w:w="3369" w:type="dxa"/>
            <w:vMerge/>
            <w:vAlign w:val="center"/>
          </w:tcPr>
          <w:p w:rsidR="00F4006E" w:rsidRPr="009420C4" w:rsidRDefault="00F4006E" w:rsidP="005811E3">
            <w:pPr>
              <w:jc w:val="center"/>
              <w:rPr>
                <w:rFonts w:eastAsia="Times New Roman"/>
                <w:bCs/>
                <w:lang w:eastAsia="ru-RU"/>
              </w:rPr>
            </w:pPr>
          </w:p>
        </w:tc>
        <w:tc>
          <w:tcPr>
            <w:tcW w:w="4819" w:type="dxa"/>
            <w:vAlign w:val="center"/>
          </w:tcPr>
          <w:p w:rsidR="00F4006E" w:rsidRPr="009420C4" w:rsidRDefault="00F4006E" w:rsidP="005C7ED0">
            <w:pPr>
              <w:jc w:val="left"/>
              <w:rPr>
                <w:rFonts w:eastAsia="Times New Roman"/>
                <w:bCs/>
                <w:lang w:eastAsia="ru-RU"/>
              </w:rPr>
            </w:pPr>
            <w:r w:rsidRPr="009420C4">
              <w:rPr>
                <w:rFonts w:eastAsia="Times New Roman"/>
                <w:bCs/>
                <w:lang w:eastAsia="ru-RU"/>
              </w:rPr>
              <w:t>Русская словесность</w:t>
            </w:r>
          </w:p>
        </w:tc>
        <w:tc>
          <w:tcPr>
            <w:tcW w:w="1276" w:type="dxa"/>
          </w:tcPr>
          <w:p w:rsidR="00F4006E" w:rsidRPr="008B2259" w:rsidRDefault="00F4006E" w:rsidP="005811E3">
            <w:pPr>
              <w:pStyle w:val="Default"/>
              <w:ind w:left="175"/>
            </w:pPr>
            <w:r w:rsidRPr="008B2259">
              <w:t>1.9.</w:t>
            </w:r>
          </w:p>
        </w:tc>
      </w:tr>
    </w:tbl>
    <w:p w:rsidR="00B375DD" w:rsidRPr="00B375DD" w:rsidRDefault="004F6A31" w:rsidP="00BD0A19">
      <w:pPr>
        <w:jc w:val="center"/>
        <w:rPr>
          <w:rFonts w:eastAsia="Times New Roman"/>
          <w:sz w:val="28"/>
          <w:szCs w:val="28"/>
          <w:lang w:eastAsia="ru-RU"/>
        </w:rPr>
      </w:pPr>
      <w:r w:rsidRPr="00C82F68">
        <w:rPr>
          <w:b/>
          <w:bCs/>
          <w:sz w:val="28"/>
          <w:szCs w:val="28"/>
        </w:rPr>
        <w:br w:type="page"/>
      </w:r>
      <w:r w:rsidR="00B375DD" w:rsidRPr="00B375DD">
        <w:rPr>
          <w:b/>
          <w:sz w:val="28"/>
          <w:szCs w:val="28"/>
        </w:rPr>
        <w:lastRenderedPageBreak/>
        <w:t>II.3. Программа воспитания и социализации обучающихся при получении среднего общего образования</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 xml:space="preserve">Нормативно-правовой и документальной основой Программы воспитания и социализации обучающихся Православной гимназии </w:t>
      </w:r>
      <w:r w:rsidRPr="00B375DD">
        <w:rPr>
          <w:rFonts w:eastAsia="Times New Roman"/>
          <w:color w:val="000000"/>
          <w:sz w:val="28"/>
          <w:szCs w:val="28"/>
          <w:lang w:eastAsia="ru-RU"/>
        </w:rPr>
        <w:t>№11 являются</w:t>
      </w:r>
      <w:r w:rsidRPr="008821FD">
        <w:rPr>
          <w:rFonts w:eastAsia="Times New Roman"/>
          <w:color w:val="000000"/>
          <w:sz w:val="28"/>
          <w:szCs w:val="28"/>
          <w:lang w:eastAsia="ru-RU"/>
        </w:rPr>
        <w:t>: Федеральный закон «Об образовании в Российской Федерации» от 29.12.2012 г. № 273-ФЗ, Федеральный Государственный образовательный стандарт основного общего образования (приказ Министерства образования и науки РФ от 17.12. 2010 № 1897), 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 решением Священного Синода</w:t>
      </w:r>
      <w:r w:rsidR="00E975F1">
        <w:rPr>
          <w:rFonts w:eastAsia="Times New Roman"/>
          <w:color w:val="000000"/>
          <w:sz w:val="28"/>
          <w:szCs w:val="28"/>
          <w:lang w:eastAsia="ru-RU"/>
        </w:rPr>
        <w:t xml:space="preserve"> </w:t>
      </w:r>
      <w:r w:rsidRPr="008821FD">
        <w:rPr>
          <w:rFonts w:eastAsia="Times New Roman"/>
          <w:color w:val="000000"/>
          <w:sz w:val="28"/>
          <w:szCs w:val="28"/>
          <w:lang w:eastAsia="ru-RU"/>
        </w:rPr>
        <w:t>Русской Православной Церкви«27» июля 2011 г. Журнал № 76); Концепция духовно-нравственного развития и воспитания личности гражданина России (Москва, Просвещение, 2009 г</w:t>
      </w:r>
      <w:r w:rsidRPr="00B375DD">
        <w:rPr>
          <w:rFonts w:eastAsia="Times New Roman"/>
          <w:color w:val="000000"/>
          <w:sz w:val="28"/>
          <w:szCs w:val="28"/>
          <w:lang w:eastAsia="ru-RU"/>
        </w:rPr>
        <w:t>.)</w:t>
      </w:r>
      <w:r w:rsidRPr="008821FD">
        <w:rPr>
          <w:rFonts w:eastAsia="Times New Roman"/>
          <w:color w:val="000000"/>
          <w:sz w:val="28"/>
          <w:szCs w:val="28"/>
          <w:lang w:eastAsia="ru-RU"/>
        </w:rPr>
        <w:t>.</w:t>
      </w:r>
    </w:p>
    <w:p w:rsidR="00A624A9" w:rsidRDefault="00924022" w:rsidP="001E08C2">
      <w:pPr>
        <w:ind w:firstLine="709"/>
        <w:rPr>
          <w:rFonts w:eastAsia="Times New Roman"/>
          <w:color w:val="000000"/>
          <w:sz w:val="28"/>
          <w:szCs w:val="28"/>
          <w:lang w:eastAsia="ru-RU"/>
        </w:rPr>
      </w:pPr>
      <w:r>
        <w:rPr>
          <w:rFonts w:eastAsia="Times New Roman"/>
          <w:color w:val="000000"/>
          <w:sz w:val="28"/>
          <w:szCs w:val="28"/>
          <w:lang w:eastAsia="ru-RU"/>
        </w:rPr>
        <w:t xml:space="preserve">Программа воспитания и социализации на уровне СОО является составной частью </w:t>
      </w:r>
      <w:r w:rsidRPr="00924022">
        <w:rPr>
          <w:rFonts w:eastAsia="Times New Roman"/>
          <w:b/>
          <w:color w:val="000000"/>
          <w:sz w:val="28"/>
          <w:szCs w:val="28"/>
          <w:lang w:eastAsia="ru-RU"/>
        </w:rPr>
        <w:t>«ПРОГРАММЫ ВОСПИТАНИЯ»</w:t>
      </w:r>
      <w:r>
        <w:rPr>
          <w:rFonts w:eastAsia="Times New Roman"/>
          <w:color w:val="000000"/>
          <w:sz w:val="28"/>
          <w:szCs w:val="28"/>
          <w:lang w:eastAsia="ru-RU"/>
        </w:rPr>
        <w:t xml:space="preserve">, </w:t>
      </w:r>
      <w:r w:rsidR="00D479F2">
        <w:rPr>
          <w:rFonts w:eastAsia="Times New Roman"/>
          <w:color w:val="000000"/>
          <w:sz w:val="28"/>
          <w:szCs w:val="28"/>
          <w:lang w:eastAsia="ru-RU"/>
        </w:rPr>
        <w:t xml:space="preserve">составленной на основе примерной программы, </w:t>
      </w:r>
      <w:r>
        <w:rPr>
          <w:rFonts w:eastAsia="Times New Roman"/>
          <w:color w:val="000000"/>
          <w:sz w:val="28"/>
          <w:szCs w:val="28"/>
          <w:lang w:eastAsia="ru-RU"/>
        </w:rPr>
        <w:t xml:space="preserve">проект которой </w:t>
      </w:r>
      <w:r w:rsidR="00D479F2">
        <w:rPr>
          <w:rFonts w:eastAsia="Times New Roman"/>
          <w:color w:val="000000"/>
          <w:sz w:val="28"/>
          <w:szCs w:val="28"/>
          <w:lang w:eastAsia="ru-RU"/>
        </w:rPr>
        <w:t xml:space="preserve">разработан </w:t>
      </w:r>
      <w:r w:rsidR="00D479F2" w:rsidRPr="00D479F2">
        <w:rPr>
          <w:rFonts w:eastAsia="Times New Roman"/>
          <w:color w:val="000000"/>
          <w:sz w:val="28"/>
          <w:szCs w:val="28"/>
          <w:lang w:eastAsia="ru-RU"/>
        </w:rPr>
        <w:t xml:space="preserve">сотрудниками Института стратегии развития образования РАО в рамках государственного задания </w:t>
      </w:r>
      <w:r w:rsidR="00D479F2">
        <w:rPr>
          <w:rFonts w:eastAsia="Times New Roman"/>
          <w:color w:val="000000"/>
          <w:sz w:val="28"/>
          <w:szCs w:val="28"/>
          <w:lang w:eastAsia="ru-RU"/>
        </w:rPr>
        <w:t>п</w:t>
      </w:r>
      <w:r w:rsidR="00D479F2" w:rsidRPr="00D479F2">
        <w:rPr>
          <w:rFonts w:eastAsia="Times New Roman"/>
          <w:color w:val="000000"/>
          <w:sz w:val="28"/>
          <w:szCs w:val="28"/>
          <w:lang w:eastAsia="ru-RU"/>
        </w:rPr>
        <w:t xml:space="preserve">ринят профильным комитетом </w:t>
      </w:r>
      <w:r w:rsidR="00A624A9">
        <w:rPr>
          <w:rFonts w:eastAsia="Times New Roman"/>
          <w:color w:val="000000"/>
          <w:sz w:val="28"/>
          <w:szCs w:val="28"/>
          <w:lang w:eastAsia="ru-RU"/>
        </w:rPr>
        <w:t xml:space="preserve">ГД РФ. </w:t>
      </w:r>
    </w:p>
    <w:p w:rsidR="004331DC" w:rsidRDefault="004331DC" w:rsidP="00756D0A">
      <w:pPr>
        <w:ind w:firstLine="709"/>
        <w:rPr>
          <w:sz w:val="28"/>
          <w:szCs w:val="28"/>
        </w:rPr>
      </w:pPr>
      <w:r w:rsidRPr="004331DC">
        <w:rPr>
          <w:b/>
          <w:sz w:val="28"/>
          <w:szCs w:val="28"/>
        </w:rPr>
        <w:t>ВОСПИТАНИЕ</w:t>
      </w:r>
      <w:r>
        <w:rPr>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w:t>
      </w:r>
      <w:r w:rsidRPr="004331DC">
        <w:rPr>
          <w:i/>
          <w:sz w:val="28"/>
          <w:szCs w:val="28"/>
        </w:rPr>
        <w:t>духовно-нравственных ценностей</w:t>
      </w:r>
      <w:r>
        <w:rPr>
          <w:sz w:val="28"/>
          <w:szCs w:val="28"/>
        </w:rPr>
        <w:t xml:space="preserve"> и принятых в российском обществе правил и норм поведения в интересах человека, семьи, общества и государства, </w:t>
      </w:r>
      <w:r w:rsidRPr="00BE6C65">
        <w:rPr>
          <w:sz w:val="28"/>
          <w:szCs w:val="28"/>
        </w:rPr>
        <w:t>формирование у обучающихся чувства патриотизма</w:t>
      </w:r>
      <w:r>
        <w:rPr>
          <w:sz w:val="28"/>
          <w:szCs w:val="28"/>
        </w:rPr>
        <w:t>,</w:t>
      </w:r>
      <w:r w:rsidRPr="00BE6C65">
        <w:rPr>
          <w:sz w:val="28"/>
          <w:szCs w:val="28"/>
        </w:rPr>
        <w:t xml:space="preserve"> гражданственности, уважения к памяти защитников Отечества и подвигам </w:t>
      </w:r>
      <w:r w:rsidRPr="009B2453">
        <w:rPr>
          <w:sz w:val="28"/>
          <w:szCs w:val="28"/>
        </w:rPr>
        <w:t>Героев О</w:t>
      </w:r>
      <w:r w:rsidRPr="00BE6C65">
        <w:rPr>
          <w:sz w:val="28"/>
          <w:szCs w:val="28"/>
        </w:rPr>
        <w:t xml:space="preserve">течества,  </w:t>
      </w:r>
      <w:r w:rsidRPr="009773D4">
        <w:rPr>
          <w:sz w:val="28"/>
          <w:szCs w:val="28"/>
        </w:rPr>
        <w:t>закону и правопорядку,</w:t>
      </w:r>
      <w:r w:rsidRPr="00BE6C65">
        <w:rPr>
          <w:sz w:val="28"/>
          <w:szCs w:val="28"/>
        </w:rPr>
        <w:t xml:space="preserve"> человеку труда и старшему поколению, взаимного уважения, бережного отношения к культурному наследию и традициям </w:t>
      </w:r>
      <w:r>
        <w:rPr>
          <w:sz w:val="28"/>
          <w:szCs w:val="28"/>
        </w:rPr>
        <w:t xml:space="preserve">многонационального </w:t>
      </w:r>
      <w:r w:rsidRPr="00F541E6">
        <w:rPr>
          <w:sz w:val="28"/>
          <w:szCs w:val="28"/>
        </w:rPr>
        <w:t xml:space="preserve">народа </w:t>
      </w:r>
      <w:r w:rsidRPr="00BE6C65">
        <w:rPr>
          <w:sz w:val="28"/>
          <w:szCs w:val="28"/>
        </w:rPr>
        <w:t>Российской Федерации</w:t>
      </w:r>
      <w:r w:rsidRPr="00536E5D">
        <w:rPr>
          <w:sz w:val="28"/>
          <w:szCs w:val="28"/>
        </w:rPr>
        <w:t>,  природе и окружающей</w:t>
      </w:r>
      <w:r w:rsidRPr="009773D4">
        <w:rPr>
          <w:sz w:val="28"/>
          <w:szCs w:val="28"/>
        </w:rPr>
        <w:t xml:space="preserve"> среде</w:t>
      </w:r>
      <w:r>
        <w:rPr>
          <w:sz w:val="28"/>
          <w:szCs w:val="28"/>
        </w:rPr>
        <w:t>.</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Процесс воспитания в образовательной организации основывается на следующих принципах взаимодействия педагогов и школьников:</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организация основных совместных дел школьников и педагогов как предмета совместной заботы и взрослых, и детей;</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системность, целесообразность и нешаблонность воспитания как условия его эффективности.</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lastRenderedPageBreak/>
        <w:t xml:space="preserve">Основными традициями воспитания в образовательной организации являются следующие: </w:t>
      </w:r>
    </w:p>
    <w:p w:rsid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стержнем годового цикла</w:t>
      </w:r>
      <w:r w:rsidR="00A96771">
        <w:rPr>
          <w:rFonts w:eastAsia="Times New Roman"/>
          <w:color w:val="000000"/>
          <w:sz w:val="28"/>
          <w:szCs w:val="28"/>
          <w:lang w:eastAsia="ru-RU"/>
        </w:rPr>
        <w:t xml:space="preserve"> </w:t>
      </w:r>
      <w:r w:rsidRPr="00756D0A">
        <w:rPr>
          <w:rFonts w:eastAsia="Times New Roman"/>
          <w:color w:val="000000"/>
          <w:sz w:val="28"/>
          <w:szCs w:val="28"/>
          <w:lang w:eastAsia="ru-RU"/>
        </w:rPr>
        <w:t xml:space="preserve">воспитательной работы школы являются ключевые общешкольные дела, через которые осуществляется интеграция </w:t>
      </w:r>
      <w:r w:rsidR="00A96771">
        <w:rPr>
          <w:rFonts w:eastAsia="Times New Roman"/>
          <w:color w:val="000000"/>
          <w:sz w:val="28"/>
          <w:szCs w:val="28"/>
          <w:lang w:eastAsia="ru-RU"/>
        </w:rPr>
        <w:t>воспитательных усилий педагогов;</w:t>
      </w:r>
    </w:p>
    <w:p w:rsidR="00A96771" w:rsidRPr="00756D0A" w:rsidRDefault="00A96771" w:rsidP="00756D0A">
      <w:pPr>
        <w:ind w:firstLine="709"/>
        <w:rPr>
          <w:rFonts w:eastAsia="Times New Roman"/>
          <w:color w:val="000000"/>
          <w:sz w:val="28"/>
          <w:szCs w:val="28"/>
          <w:lang w:eastAsia="ru-RU"/>
        </w:rPr>
      </w:pPr>
      <w:r>
        <w:rPr>
          <w:rFonts w:eastAsia="Times New Roman"/>
          <w:color w:val="000000"/>
          <w:sz w:val="28"/>
          <w:szCs w:val="28"/>
          <w:lang w:eastAsia="ru-RU"/>
        </w:rPr>
        <w:t xml:space="preserve">- годовой цикл воспитательной работы устанавливается в соответствии с </w:t>
      </w:r>
      <w:r w:rsidR="005426DD">
        <w:rPr>
          <w:rFonts w:eastAsia="Times New Roman"/>
          <w:color w:val="000000"/>
          <w:sz w:val="28"/>
          <w:szCs w:val="28"/>
          <w:lang w:eastAsia="ru-RU"/>
        </w:rPr>
        <w:t xml:space="preserve">ПРАВОСЛАВНЫМ КАЛЕНДАРЕМ, </w:t>
      </w:r>
      <w:r w:rsidR="00A02D18">
        <w:rPr>
          <w:rFonts w:eastAsia="Times New Roman"/>
          <w:color w:val="000000"/>
          <w:sz w:val="28"/>
          <w:szCs w:val="28"/>
          <w:lang w:eastAsia="ru-RU"/>
        </w:rPr>
        <w:t>согласуется с традициями, установленными в гимназии;</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xml:space="preserve">- ключевой фигурой воспитания в школе является </w:t>
      </w:r>
      <w:r w:rsidR="00A02D18">
        <w:rPr>
          <w:rFonts w:eastAsia="Times New Roman"/>
          <w:color w:val="000000"/>
          <w:sz w:val="28"/>
          <w:szCs w:val="28"/>
          <w:lang w:eastAsia="ru-RU"/>
        </w:rPr>
        <w:t xml:space="preserve">Духовный попечитель и </w:t>
      </w:r>
      <w:r w:rsidRPr="00756D0A">
        <w:rPr>
          <w:rFonts w:eastAsia="Times New Roman"/>
          <w:color w:val="000000"/>
          <w:sz w:val="28"/>
          <w:szCs w:val="28"/>
          <w:lang w:eastAsia="ru-RU"/>
        </w:rPr>
        <w:t>классный руководитель, реализующ</w:t>
      </w:r>
      <w:r w:rsidR="00266BC9">
        <w:rPr>
          <w:rFonts w:eastAsia="Times New Roman"/>
          <w:color w:val="000000"/>
          <w:sz w:val="28"/>
          <w:szCs w:val="28"/>
          <w:lang w:eastAsia="ru-RU"/>
        </w:rPr>
        <w:t>ие</w:t>
      </w:r>
      <w:r w:rsidRPr="00756D0A">
        <w:rPr>
          <w:rFonts w:eastAsia="Times New Roman"/>
          <w:color w:val="000000"/>
          <w:sz w:val="28"/>
          <w:szCs w:val="28"/>
          <w:lang w:eastAsia="ru-RU"/>
        </w:rPr>
        <w:t xml:space="preserve"> по отношению к детям </w:t>
      </w:r>
      <w:r w:rsidR="00266BC9">
        <w:rPr>
          <w:rFonts w:eastAsia="Times New Roman"/>
          <w:color w:val="000000"/>
          <w:sz w:val="28"/>
          <w:szCs w:val="28"/>
          <w:lang w:eastAsia="ru-RU"/>
        </w:rPr>
        <w:t xml:space="preserve">духовную поддержку, </w:t>
      </w:r>
      <w:r w:rsidRPr="00756D0A">
        <w:rPr>
          <w:rFonts w:eastAsia="Times New Roman"/>
          <w:color w:val="000000"/>
          <w:sz w:val="28"/>
          <w:szCs w:val="28"/>
          <w:lang w:eastAsia="ru-RU"/>
        </w:rPr>
        <w:t>защитную, личностно развивающую, организационную, посредническую (в разрешении конфликтов) функции.</w:t>
      </w:r>
    </w:p>
    <w:p w:rsidR="005A5850" w:rsidRPr="00756D0A" w:rsidRDefault="005A5850" w:rsidP="005A5850">
      <w:pPr>
        <w:ind w:firstLine="709"/>
        <w:rPr>
          <w:rFonts w:eastAsia="Times New Roman"/>
          <w:color w:val="000000"/>
          <w:sz w:val="28"/>
          <w:szCs w:val="28"/>
          <w:lang w:eastAsia="ru-RU"/>
        </w:rPr>
      </w:pPr>
      <w:r>
        <w:rPr>
          <w:rFonts w:eastAsia="Times New Roman"/>
          <w:color w:val="000000"/>
          <w:sz w:val="28"/>
          <w:szCs w:val="28"/>
          <w:lang w:eastAsia="ru-RU"/>
        </w:rPr>
        <w:t xml:space="preserve">Христианский смысл воспитания – соединение с Богом, как главное назначение человека. </w:t>
      </w:r>
      <w:r w:rsidR="0078236B">
        <w:rPr>
          <w:rFonts w:eastAsia="Times New Roman"/>
          <w:color w:val="000000"/>
          <w:sz w:val="28"/>
          <w:szCs w:val="28"/>
          <w:lang w:eastAsia="ru-RU"/>
        </w:rPr>
        <w:t xml:space="preserve">Основная задача воспитания </w:t>
      </w:r>
      <w:r w:rsidR="0038715F">
        <w:rPr>
          <w:rFonts w:eastAsia="Times New Roman"/>
          <w:color w:val="000000"/>
          <w:sz w:val="28"/>
          <w:szCs w:val="28"/>
          <w:lang w:eastAsia="ru-RU"/>
        </w:rPr>
        <w:t>–</w:t>
      </w:r>
      <w:r w:rsidR="0078236B">
        <w:rPr>
          <w:rFonts w:eastAsia="Times New Roman"/>
          <w:color w:val="000000"/>
          <w:sz w:val="28"/>
          <w:szCs w:val="28"/>
          <w:lang w:eastAsia="ru-RU"/>
        </w:rPr>
        <w:t xml:space="preserve"> </w:t>
      </w:r>
      <w:r w:rsidR="0038715F">
        <w:rPr>
          <w:rFonts w:eastAsia="Times New Roman"/>
          <w:color w:val="000000"/>
          <w:sz w:val="28"/>
          <w:szCs w:val="28"/>
          <w:lang w:eastAsia="ru-RU"/>
        </w:rPr>
        <w:t xml:space="preserve">развить и укрепить находящиеся в душе ребенка силы, </w:t>
      </w:r>
      <w:r w:rsidR="008626D1">
        <w:rPr>
          <w:rFonts w:eastAsia="Times New Roman"/>
          <w:color w:val="000000"/>
          <w:sz w:val="28"/>
          <w:szCs w:val="28"/>
          <w:lang w:eastAsia="ru-RU"/>
        </w:rPr>
        <w:t>освободить душу от страстей, раскрыть образ Божий в растущем человеке, воспитывать в христианском духе для земной жизни и в то же время не остановить движения к вечной жизни.</w:t>
      </w:r>
    </w:p>
    <w:p w:rsid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lastRenderedPageBreak/>
        <w:t>2) в развитии их позитивных отношений к этим общественным ценностям (то есть в развитии их социально значимых отношений);</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56D0A" w:rsidRPr="00756D0A" w:rsidRDefault="00756D0A" w:rsidP="00756D0A">
      <w:pPr>
        <w:ind w:firstLine="709"/>
        <w:rPr>
          <w:rFonts w:eastAsia="Times New Roman"/>
          <w:color w:val="000000"/>
          <w:sz w:val="28"/>
          <w:szCs w:val="28"/>
          <w:lang w:eastAsia="ru-RU"/>
        </w:rPr>
      </w:pPr>
      <w:r w:rsidRPr="00756D0A">
        <w:rPr>
          <w:rFonts w:eastAsia="Times New Roman"/>
          <w:color w:val="000000"/>
          <w:sz w:val="28"/>
          <w:szCs w:val="28"/>
          <w:lang w:eastAsia="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F75CC" w:rsidRPr="003F75CC" w:rsidRDefault="00756D0A" w:rsidP="003F75CC">
      <w:pPr>
        <w:ind w:firstLine="709"/>
        <w:rPr>
          <w:rFonts w:eastAsia="Times New Roman"/>
          <w:color w:val="000000"/>
          <w:sz w:val="28"/>
          <w:szCs w:val="28"/>
          <w:lang w:eastAsia="ru-RU"/>
        </w:rPr>
      </w:pPr>
      <w:r w:rsidRPr="00756D0A">
        <w:rPr>
          <w:rFonts w:eastAsia="Times New Roman"/>
          <w:color w:val="000000"/>
          <w:sz w:val="28"/>
          <w:szCs w:val="28"/>
          <w:lang w:eastAsia="ru-RU"/>
        </w:rPr>
        <w:t xml:space="preserve">Конкретизация общей цели воспитания применительно к возрастным особенностям </w:t>
      </w:r>
      <w:r w:rsidR="0089130A">
        <w:rPr>
          <w:rFonts w:eastAsia="Times New Roman"/>
          <w:color w:val="000000"/>
          <w:sz w:val="28"/>
          <w:szCs w:val="28"/>
          <w:lang w:eastAsia="ru-RU"/>
        </w:rPr>
        <w:t xml:space="preserve">обучающихся на уровне СОО </w:t>
      </w:r>
      <w:r w:rsidR="003F75CC">
        <w:rPr>
          <w:rFonts w:eastAsia="Times New Roman"/>
          <w:color w:val="000000"/>
          <w:sz w:val="28"/>
          <w:szCs w:val="28"/>
          <w:lang w:eastAsia="ru-RU"/>
        </w:rPr>
        <w:t xml:space="preserve"> </w:t>
      </w:r>
      <w:r w:rsidR="003F75CC" w:rsidRPr="003F75CC">
        <w:rPr>
          <w:rFonts w:eastAsia="Times New Roman"/>
          <w:color w:val="000000"/>
          <w:sz w:val="28"/>
          <w:szCs w:val="28"/>
          <w:lang w:eastAsia="ru-RU"/>
        </w:rPr>
        <w:t>приоритетом является создание благоприятных условий для приобретения школьниками опыта осуществления социально значимых дел.</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xml:space="preserve">- опыт дел, направленных на заботу о своей семье, родных и близких; </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трудовой опыт, опыт участия в производственной практике;</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опыт природоохранных дел;</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опыт разрешения возникающих конфликтных ситуаций в школе, дома или на улице;</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опыт самостоятельного приобретения новых знаний, проведения научных исследований, опыт проектной деятельности;</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xml:space="preserve">- опыт ведения здорового образа жизни и заботы о здоровье других людей; </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опыт оказания помощи окружающим, заботы о малышах или пожилых людях, волонтерский опыт;</w:t>
      </w:r>
    </w:p>
    <w:p w:rsidR="003F75CC" w:rsidRPr="003F75CC"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опыт самопознания и самоанализа, опыт социально приемлемого самовыражения и самореализации.</w:t>
      </w:r>
    </w:p>
    <w:p w:rsidR="00756D0A" w:rsidRDefault="003F75CC" w:rsidP="003F75CC">
      <w:pPr>
        <w:ind w:firstLine="709"/>
        <w:rPr>
          <w:rFonts w:eastAsia="Times New Roman"/>
          <w:color w:val="000000"/>
          <w:sz w:val="28"/>
          <w:szCs w:val="28"/>
          <w:lang w:eastAsia="ru-RU"/>
        </w:rPr>
      </w:pPr>
      <w:r w:rsidRPr="003F75CC">
        <w:rPr>
          <w:rFonts w:eastAsia="Times New Roman"/>
          <w:color w:val="000000"/>
          <w:sz w:val="28"/>
          <w:szCs w:val="28"/>
          <w:lang w:eastAsia="ru-RU"/>
        </w:rPr>
        <w:t xml:space="preserve">Выделение в общей цели воспитания целевых приоритетов, связанных с возрастными особенностями воспитанников, не означает игнорирования </w:t>
      </w:r>
      <w:r w:rsidRPr="003F75CC">
        <w:rPr>
          <w:rFonts w:eastAsia="Times New Roman"/>
          <w:color w:val="000000"/>
          <w:sz w:val="28"/>
          <w:szCs w:val="28"/>
          <w:lang w:eastAsia="ru-RU"/>
        </w:rPr>
        <w:lastRenderedPageBreak/>
        <w:t>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rsidR="008821FD" w:rsidRPr="008821FD" w:rsidRDefault="00A624A9" w:rsidP="00756D0A">
      <w:pPr>
        <w:ind w:firstLine="709"/>
        <w:rPr>
          <w:rFonts w:eastAsia="Times New Roman"/>
          <w:sz w:val="28"/>
          <w:szCs w:val="28"/>
          <w:lang w:eastAsia="ru-RU"/>
        </w:rPr>
      </w:pPr>
      <w:r>
        <w:rPr>
          <w:rFonts w:eastAsia="Times New Roman"/>
          <w:color w:val="000000"/>
          <w:sz w:val="28"/>
          <w:szCs w:val="28"/>
          <w:lang w:eastAsia="ru-RU"/>
        </w:rPr>
        <w:t>П</w:t>
      </w:r>
      <w:r w:rsidR="00924022" w:rsidRPr="008821FD">
        <w:rPr>
          <w:rFonts w:eastAsia="Times New Roman"/>
          <w:color w:val="000000"/>
          <w:sz w:val="28"/>
          <w:szCs w:val="28"/>
          <w:lang w:eastAsia="ru-RU"/>
        </w:rPr>
        <w:t xml:space="preserve">рограмма воспитания и социализации обучающихся предусматривает </w:t>
      </w:r>
      <w:r w:rsidR="008821FD" w:rsidRPr="008821FD">
        <w:rPr>
          <w:rFonts w:eastAsia="Times New Roman"/>
          <w:color w:val="000000"/>
          <w:sz w:val="28"/>
          <w:szCs w:val="28"/>
          <w:lang w:eastAsia="ru-RU"/>
        </w:rPr>
        <w:t>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христианских норм, реализуемого в совместной социально-педагогической деятельности школы, семьи и других субъектов общественной жизни. </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821FD" w:rsidRPr="008821FD" w:rsidRDefault="008821FD" w:rsidP="004331DC">
      <w:pPr>
        <w:ind w:firstLine="709"/>
        <w:jc w:val="center"/>
        <w:rPr>
          <w:rFonts w:eastAsia="Times New Roman"/>
          <w:sz w:val="28"/>
          <w:szCs w:val="28"/>
          <w:lang w:eastAsia="ru-RU"/>
        </w:rPr>
      </w:pPr>
      <w:r w:rsidRPr="008821FD">
        <w:rPr>
          <w:rFonts w:eastAsia="Times New Roman"/>
          <w:b/>
          <w:bCs/>
          <w:color w:val="000000"/>
          <w:sz w:val="28"/>
          <w:szCs w:val="28"/>
          <w:lang w:eastAsia="ru-RU"/>
        </w:rPr>
        <w:t>Концептуальная идея воспитательной деятельности</w:t>
      </w:r>
    </w:p>
    <w:p w:rsidR="00E32E03" w:rsidRDefault="00E32E03" w:rsidP="00E32E03">
      <w:pPr>
        <w:ind w:firstLine="709"/>
        <w:rPr>
          <w:rFonts w:eastAsia="Times New Roman"/>
          <w:color w:val="000000"/>
          <w:sz w:val="28"/>
          <w:szCs w:val="28"/>
          <w:lang w:eastAsia="ru-RU"/>
        </w:rPr>
      </w:pPr>
      <w:r w:rsidRPr="00E32E03">
        <w:rPr>
          <w:rFonts w:eastAsia="Times New Roman"/>
          <w:color w:val="000000"/>
          <w:sz w:val="28"/>
          <w:szCs w:val="28"/>
          <w:lang w:eastAsia="ru-RU"/>
        </w:rPr>
        <w:t>Основу концепции воспитания гимназии составили положения социальной</w:t>
      </w:r>
      <w:r>
        <w:rPr>
          <w:rFonts w:eastAsia="Times New Roman"/>
          <w:color w:val="000000"/>
          <w:sz w:val="28"/>
          <w:szCs w:val="28"/>
          <w:lang w:eastAsia="ru-RU"/>
        </w:rPr>
        <w:t xml:space="preserve"> </w:t>
      </w:r>
      <w:r w:rsidRPr="00E32E03">
        <w:rPr>
          <w:rFonts w:eastAsia="Times New Roman"/>
          <w:color w:val="000000"/>
          <w:sz w:val="28"/>
          <w:szCs w:val="28"/>
          <w:lang w:eastAsia="ru-RU"/>
        </w:rPr>
        <w:t>концепции Русской Православной церкви</w:t>
      </w:r>
      <w:r>
        <w:rPr>
          <w:rFonts w:eastAsia="Times New Roman"/>
          <w:color w:val="000000"/>
          <w:sz w:val="28"/>
          <w:szCs w:val="28"/>
          <w:lang w:eastAsia="ru-RU"/>
        </w:rPr>
        <w:t>.</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любовь к земному отечеству (христианский патриотизм) (Христианский</w:t>
      </w:r>
      <w:r>
        <w:rPr>
          <w:rFonts w:eastAsia="Times New Roman"/>
          <w:color w:val="000000"/>
          <w:sz w:val="28"/>
          <w:szCs w:val="28"/>
          <w:lang w:eastAsia="ru-RU"/>
        </w:rPr>
        <w:t xml:space="preserve"> </w:t>
      </w:r>
      <w:r w:rsidRPr="008D0EB8">
        <w:rPr>
          <w:rFonts w:eastAsia="Times New Roman"/>
          <w:color w:val="000000"/>
          <w:sz w:val="28"/>
          <w:szCs w:val="28"/>
          <w:lang w:eastAsia="ru-RU"/>
        </w:rPr>
        <w:t xml:space="preserve">патриотизм одновременно проявляется по </w:t>
      </w:r>
      <w:r>
        <w:rPr>
          <w:rFonts w:eastAsia="Times New Roman"/>
          <w:color w:val="000000"/>
          <w:sz w:val="28"/>
          <w:szCs w:val="28"/>
          <w:lang w:eastAsia="ru-RU"/>
        </w:rPr>
        <w:t xml:space="preserve">отношению к нации как этнической </w:t>
      </w:r>
      <w:r w:rsidRPr="008D0EB8">
        <w:rPr>
          <w:rFonts w:eastAsia="Times New Roman"/>
          <w:color w:val="000000"/>
          <w:sz w:val="28"/>
          <w:szCs w:val="28"/>
          <w:lang w:eastAsia="ru-RU"/>
        </w:rPr>
        <w:t>общности и как общности граждан государства. Православный христианин призван</w:t>
      </w:r>
      <w:r>
        <w:rPr>
          <w:rFonts w:eastAsia="Times New Roman"/>
          <w:color w:val="000000"/>
          <w:sz w:val="28"/>
          <w:szCs w:val="28"/>
          <w:lang w:eastAsia="ru-RU"/>
        </w:rPr>
        <w:t xml:space="preserve"> </w:t>
      </w:r>
      <w:r w:rsidRPr="008D0EB8">
        <w:rPr>
          <w:rFonts w:eastAsia="Times New Roman"/>
          <w:color w:val="000000"/>
          <w:sz w:val="28"/>
          <w:szCs w:val="28"/>
          <w:lang w:eastAsia="ru-RU"/>
        </w:rPr>
        <w:t>любить свое отечество, имеющее территориальное измерение, и своих братьев по</w:t>
      </w:r>
      <w:r>
        <w:rPr>
          <w:rFonts w:eastAsia="Times New Roman"/>
          <w:color w:val="000000"/>
          <w:sz w:val="28"/>
          <w:szCs w:val="28"/>
          <w:lang w:eastAsia="ru-RU"/>
        </w:rPr>
        <w:t xml:space="preserve"> </w:t>
      </w:r>
      <w:r w:rsidRPr="008D0EB8">
        <w:rPr>
          <w:rFonts w:eastAsia="Times New Roman"/>
          <w:color w:val="000000"/>
          <w:sz w:val="28"/>
          <w:szCs w:val="28"/>
          <w:lang w:eastAsia="ru-RU"/>
        </w:rPr>
        <w:t>крови, живущих по всему миру. Такая любовь является одним из способов</w:t>
      </w:r>
      <w:r>
        <w:rPr>
          <w:rFonts w:eastAsia="Times New Roman"/>
          <w:color w:val="000000"/>
          <w:sz w:val="28"/>
          <w:szCs w:val="28"/>
          <w:lang w:eastAsia="ru-RU"/>
        </w:rPr>
        <w:t xml:space="preserve"> </w:t>
      </w:r>
      <w:r w:rsidRPr="008D0EB8">
        <w:rPr>
          <w:rFonts w:eastAsia="Times New Roman"/>
          <w:color w:val="000000"/>
          <w:sz w:val="28"/>
          <w:szCs w:val="28"/>
          <w:lang w:eastAsia="ru-RU"/>
        </w:rPr>
        <w:t>исполнения заповеди Божией о любви к ближнему, что включает любовь к своей</w:t>
      </w:r>
      <w:r>
        <w:rPr>
          <w:rFonts w:eastAsia="Times New Roman"/>
          <w:color w:val="000000"/>
          <w:sz w:val="28"/>
          <w:szCs w:val="28"/>
          <w:lang w:eastAsia="ru-RU"/>
        </w:rPr>
        <w:t xml:space="preserve"> </w:t>
      </w:r>
      <w:r w:rsidRPr="008D0EB8">
        <w:rPr>
          <w:rFonts w:eastAsia="Times New Roman"/>
          <w:color w:val="000000"/>
          <w:sz w:val="28"/>
          <w:szCs w:val="28"/>
          <w:lang w:eastAsia="ru-RU"/>
        </w:rPr>
        <w:t>семье, соплеменникам и согражданам);</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миротворчество на международном, межэтническом и гражданском уровнях,</w:t>
      </w:r>
      <w:r>
        <w:rPr>
          <w:rFonts w:eastAsia="Times New Roman"/>
          <w:color w:val="000000"/>
          <w:sz w:val="28"/>
          <w:szCs w:val="28"/>
          <w:lang w:eastAsia="ru-RU"/>
        </w:rPr>
        <w:t xml:space="preserve"> </w:t>
      </w:r>
      <w:r w:rsidRPr="008D0EB8">
        <w:rPr>
          <w:rFonts w:eastAsia="Times New Roman"/>
          <w:color w:val="000000"/>
          <w:sz w:val="28"/>
          <w:szCs w:val="28"/>
          <w:lang w:eastAsia="ru-RU"/>
        </w:rPr>
        <w:t>содействие взаимопониманию и сотрудничеству между людьми, народами и</w:t>
      </w:r>
      <w:r>
        <w:rPr>
          <w:rFonts w:eastAsia="Times New Roman"/>
          <w:color w:val="000000"/>
          <w:sz w:val="28"/>
          <w:szCs w:val="28"/>
          <w:lang w:eastAsia="ru-RU"/>
        </w:rPr>
        <w:t xml:space="preserve"> </w:t>
      </w:r>
      <w:r w:rsidRPr="008D0EB8">
        <w:rPr>
          <w:rFonts w:eastAsia="Times New Roman"/>
          <w:color w:val="000000"/>
          <w:sz w:val="28"/>
          <w:szCs w:val="28"/>
          <w:lang w:eastAsia="ru-RU"/>
        </w:rPr>
        <w:t>государствами (Православные христиане и их сообщества призваны стремиться к</w:t>
      </w:r>
      <w:r>
        <w:rPr>
          <w:rFonts w:eastAsia="Times New Roman"/>
          <w:color w:val="000000"/>
          <w:sz w:val="28"/>
          <w:szCs w:val="28"/>
          <w:lang w:eastAsia="ru-RU"/>
        </w:rPr>
        <w:t xml:space="preserve"> </w:t>
      </w:r>
      <w:r w:rsidRPr="008D0EB8">
        <w:rPr>
          <w:rFonts w:eastAsia="Times New Roman"/>
          <w:color w:val="000000"/>
          <w:sz w:val="28"/>
          <w:szCs w:val="28"/>
          <w:lang w:eastAsia="ru-RU"/>
        </w:rPr>
        <w:t>созиданию таких международных отношений, которые служили бы максимальному</w:t>
      </w:r>
      <w:r>
        <w:rPr>
          <w:rFonts w:eastAsia="Times New Roman"/>
          <w:color w:val="000000"/>
          <w:sz w:val="28"/>
          <w:szCs w:val="28"/>
          <w:lang w:eastAsia="ru-RU"/>
        </w:rPr>
        <w:t xml:space="preserve"> </w:t>
      </w:r>
      <w:r w:rsidRPr="008D0EB8">
        <w:rPr>
          <w:rFonts w:eastAsia="Times New Roman"/>
          <w:color w:val="000000"/>
          <w:sz w:val="28"/>
          <w:szCs w:val="28"/>
          <w:lang w:eastAsia="ru-RU"/>
        </w:rPr>
        <w:t>благу и удовлетворению законных интересов собственного народа, сопредельных</w:t>
      </w:r>
      <w:r>
        <w:rPr>
          <w:rFonts w:eastAsia="Times New Roman"/>
          <w:color w:val="000000"/>
          <w:sz w:val="28"/>
          <w:szCs w:val="28"/>
          <w:lang w:eastAsia="ru-RU"/>
        </w:rPr>
        <w:t xml:space="preserve"> </w:t>
      </w:r>
      <w:r w:rsidRPr="008D0EB8">
        <w:rPr>
          <w:rFonts w:eastAsia="Times New Roman"/>
          <w:color w:val="000000"/>
          <w:sz w:val="28"/>
          <w:szCs w:val="28"/>
          <w:lang w:eastAsia="ru-RU"/>
        </w:rPr>
        <w:t>наций и всей общечеловеческой семьи);</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духовное, культурное, нравственное и патриотическое образование и</w:t>
      </w:r>
      <w:r>
        <w:rPr>
          <w:rFonts w:eastAsia="Times New Roman"/>
          <w:color w:val="000000"/>
          <w:sz w:val="28"/>
          <w:szCs w:val="28"/>
          <w:lang w:eastAsia="ru-RU"/>
        </w:rPr>
        <w:t xml:space="preserve"> </w:t>
      </w:r>
      <w:r w:rsidRPr="008D0EB8">
        <w:rPr>
          <w:rFonts w:eastAsia="Times New Roman"/>
          <w:color w:val="000000"/>
          <w:sz w:val="28"/>
          <w:szCs w:val="28"/>
          <w:lang w:eastAsia="ru-RU"/>
        </w:rPr>
        <w:t>воспитание (Образование, особенно адресованное детям и подросткам, призвано не</w:t>
      </w:r>
      <w:r>
        <w:rPr>
          <w:rFonts w:eastAsia="Times New Roman"/>
          <w:color w:val="000000"/>
          <w:sz w:val="28"/>
          <w:szCs w:val="28"/>
          <w:lang w:eastAsia="ru-RU"/>
        </w:rPr>
        <w:t xml:space="preserve"> </w:t>
      </w:r>
      <w:r w:rsidRPr="008D0EB8">
        <w:rPr>
          <w:rFonts w:eastAsia="Times New Roman"/>
          <w:color w:val="000000"/>
          <w:sz w:val="28"/>
          <w:szCs w:val="28"/>
          <w:lang w:eastAsia="ru-RU"/>
        </w:rPr>
        <w:t>только передавать информацию. Возгревание в юных сердцах устремленности к</w:t>
      </w:r>
      <w:r>
        <w:rPr>
          <w:rFonts w:eastAsia="Times New Roman"/>
          <w:color w:val="000000"/>
          <w:sz w:val="28"/>
          <w:szCs w:val="28"/>
          <w:lang w:eastAsia="ru-RU"/>
        </w:rPr>
        <w:t xml:space="preserve"> </w:t>
      </w:r>
      <w:r w:rsidRPr="008D0EB8">
        <w:rPr>
          <w:rFonts w:eastAsia="Times New Roman"/>
          <w:color w:val="000000"/>
          <w:sz w:val="28"/>
          <w:szCs w:val="28"/>
          <w:lang w:eastAsia="ru-RU"/>
        </w:rPr>
        <w:t>Истине, подлинного нравственного чувства, любви к ближним, к своему отечеству,</w:t>
      </w:r>
      <w:r>
        <w:rPr>
          <w:rFonts w:eastAsia="Times New Roman"/>
          <w:color w:val="000000"/>
          <w:sz w:val="28"/>
          <w:szCs w:val="28"/>
          <w:lang w:eastAsia="ru-RU"/>
        </w:rPr>
        <w:t xml:space="preserve"> </w:t>
      </w:r>
      <w:r w:rsidRPr="008D0EB8">
        <w:rPr>
          <w:rFonts w:eastAsia="Times New Roman"/>
          <w:color w:val="000000"/>
          <w:sz w:val="28"/>
          <w:szCs w:val="28"/>
          <w:lang w:eastAsia="ru-RU"/>
        </w:rPr>
        <w:t>его истории и культуре — должно стать задачей школы не в меньшей, а может быть и</w:t>
      </w:r>
      <w:r>
        <w:rPr>
          <w:rFonts w:eastAsia="Times New Roman"/>
          <w:color w:val="000000"/>
          <w:sz w:val="28"/>
          <w:szCs w:val="28"/>
          <w:lang w:eastAsia="ru-RU"/>
        </w:rPr>
        <w:t xml:space="preserve"> </w:t>
      </w:r>
      <w:r w:rsidRPr="008D0EB8">
        <w:rPr>
          <w:rFonts w:eastAsia="Times New Roman"/>
          <w:color w:val="000000"/>
          <w:sz w:val="28"/>
          <w:szCs w:val="28"/>
          <w:lang w:eastAsia="ru-RU"/>
        </w:rPr>
        <w:t>в большей мере, чем преподавание знаний);</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охрана, восстановление и развитие исторического и культурного наследия,</w:t>
      </w:r>
      <w:r>
        <w:rPr>
          <w:rFonts w:eastAsia="Times New Roman"/>
          <w:color w:val="000000"/>
          <w:sz w:val="28"/>
          <w:szCs w:val="28"/>
          <w:lang w:eastAsia="ru-RU"/>
        </w:rPr>
        <w:t xml:space="preserve"> </w:t>
      </w:r>
      <w:r w:rsidRPr="008D0EB8">
        <w:rPr>
          <w:rFonts w:eastAsia="Times New Roman"/>
          <w:color w:val="000000"/>
          <w:sz w:val="28"/>
          <w:szCs w:val="28"/>
          <w:lang w:eastAsia="ru-RU"/>
        </w:rPr>
        <w:t>включая заботу об охране памятников истории и культуры (Культурные традиции</w:t>
      </w:r>
      <w:r>
        <w:rPr>
          <w:rFonts w:eastAsia="Times New Roman"/>
          <w:color w:val="000000"/>
          <w:sz w:val="28"/>
          <w:szCs w:val="28"/>
          <w:lang w:eastAsia="ru-RU"/>
        </w:rPr>
        <w:t xml:space="preserve"> </w:t>
      </w:r>
      <w:r w:rsidRPr="008D0EB8">
        <w:rPr>
          <w:rFonts w:eastAsia="Times New Roman"/>
          <w:color w:val="000000"/>
          <w:sz w:val="28"/>
          <w:szCs w:val="28"/>
          <w:lang w:eastAsia="ru-RU"/>
        </w:rPr>
        <w:t>помогают сохранению и умножению духовного наследия в стремительно</w:t>
      </w:r>
      <w:r>
        <w:rPr>
          <w:rFonts w:eastAsia="Times New Roman"/>
          <w:color w:val="000000"/>
          <w:sz w:val="28"/>
          <w:szCs w:val="28"/>
          <w:lang w:eastAsia="ru-RU"/>
        </w:rPr>
        <w:t xml:space="preserve"> </w:t>
      </w:r>
      <w:r w:rsidRPr="008D0EB8">
        <w:rPr>
          <w:rFonts w:eastAsia="Times New Roman"/>
          <w:color w:val="000000"/>
          <w:sz w:val="28"/>
          <w:szCs w:val="28"/>
          <w:lang w:eastAsia="ru-RU"/>
        </w:rPr>
        <w:t xml:space="preserve">меняющемся мире. Это относится к разным видам </w:t>
      </w:r>
      <w:r w:rsidRPr="008D0EB8">
        <w:rPr>
          <w:rFonts w:eastAsia="Times New Roman"/>
          <w:color w:val="000000"/>
          <w:sz w:val="28"/>
          <w:szCs w:val="28"/>
          <w:lang w:eastAsia="ru-RU"/>
        </w:rPr>
        <w:lastRenderedPageBreak/>
        <w:t>творчества: литературе,</w:t>
      </w:r>
      <w:r>
        <w:rPr>
          <w:rFonts w:eastAsia="Times New Roman"/>
          <w:color w:val="000000"/>
          <w:sz w:val="28"/>
          <w:szCs w:val="28"/>
          <w:lang w:eastAsia="ru-RU"/>
        </w:rPr>
        <w:t xml:space="preserve"> </w:t>
      </w:r>
      <w:r w:rsidRPr="008D0EB8">
        <w:rPr>
          <w:rFonts w:eastAsia="Times New Roman"/>
          <w:color w:val="000000"/>
          <w:sz w:val="28"/>
          <w:szCs w:val="28"/>
          <w:lang w:eastAsia="ru-RU"/>
        </w:rPr>
        <w:t>изобразительному искусству, музыке, архитектуре, театру, кино);</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наука, включая гуманитарные исследования (Церковь и светская наука</w:t>
      </w:r>
      <w:r>
        <w:rPr>
          <w:rFonts w:eastAsia="Times New Roman"/>
          <w:color w:val="000000"/>
          <w:sz w:val="28"/>
          <w:szCs w:val="28"/>
          <w:lang w:eastAsia="ru-RU"/>
        </w:rPr>
        <w:t xml:space="preserve"> </w:t>
      </w:r>
      <w:r w:rsidRPr="008D0EB8">
        <w:rPr>
          <w:rFonts w:eastAsia="Times New Roman"/>
          <w:color w:val="000000"/>
          <w:sz w:val="28"/>
          <w:szCs w:val="28"/>
          <w:lang w:eastAsia="ru-RU"/>
        </w:rPr>
        <w:t>призваны к сотрудничеству во имя спасения жизни и ее должного устроения. Их</w:t>
      </w:r>
      <w:r>
        <w:rPr>
          <w:rFonts w:eastAsia="Times New Roman"/>
          <w:color w:val="000000"/>
          <w:sz w:val="28"/>
          <w:szCs w:val="28"/>
          <w:lang w:eastAsia="ru-RU"/>
        </w:rPr>
        <w:t xml:space="preserve"> </w:t>
      </w:r>
      <w:r w:rsidRPr="008D0EB8">
        <w:rPr>
          <w:rFonts w:eastAsia="Times New Roman"/>
          <w:color w:val="000000"/>
          <w:sz w:val="28"/>
          <w:szCs w:val="28"/>
          <w:lang w:eastAsia="ru-RU"/>
        </w:rPr>
        <w:t>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w:t>
      </w:r>
      <w:r>
        <w:rPr>
          <w:rFonts w:eastAsia="Times New Roman"/>
          <w:color w:val="000000"/>
          <w:sz w:val="28"/>
          <w:szCs w:val="28"/>
          <w:lang w:eastAsia="ru-RU"/>
        </w:rPr>
        <w:t xml:space="preserve"> </w:t>
      </w:r>
      <w:r w:rsidRPr="008D0EB8">
        <w:rPr>
          <w:rFonts w:eastAsia="Times New Roman"/>
          <w:color w:val="000000"/>
          <w:sz w:val="28"/>
          <w:szCs w:val="28"/>
          <w:lang w:eastAsia="ru-RU"/>
        </w:rPr>
        <w:t>развития научных исследований);</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деятельность по сохранению окружающей среды (Экологические проблемы</w:t>
      </w:r>
      <w:r>
        <w:rPr>
          <w:rFonts w:eastAsia="Times New Roman"/>
          <w:color w:val="000000"/>
          <w:sz w:val="28"/>
          <w:szCs w:val="28"/>
          <w:lang w:eastAsia="ru-RU"/>
        </w:rPr>
        <w:t xml:space="preserve"> </w:t>
      </w:r>
      <w:r w:rsidRPr="008D0EB8">
        <w:rPr>
          <w:rFonts w:eastAsia="Times New Roman"/>
          <w:color w:val="000000"/>
          <w:sz w:val="28"/>
          <w:szCs w:val="28"/>
          <w:lang w:eastAsia="ru-RU"/>
        </w:rPr>
        <w:t>носят, по существу, антропологический характер, будучи порождены человеком, а не</w:t>
      </w:r>
      <w:r>
        <w:rPr>
          <w:rFonts w:eastAsia="Times New Roman"/>
          <w:color w:val="000000"/>
          <w:sz w:val="28"/>
          <w:szCs w:val="28"/>
          <w:lang w:eastAsia="ru-RU"/>
        </w:rPr>
        <w:t xml:space="preserve"> </w:t>
      </w:r>
      <w:r w:rsidRPr="008D0EB8">
        <w:rPr>
          <w:rFonts w:eastAsia="Times New Roman"/>
          <w:color w:val="000000"/>
          <w:sz w:val="28"/>
          <w:szCs w:val="28"/>
          <w:lang w:eastAsia="ru-RU"/>
        </w:rPr>
        <w:t>природой. Посему ответы на многие вопросы, поставленные кризисом окружающей</w:t>
      </w:r>
      <w:r>
        <w:rPr>
          <w:rFonts w:eastAsia="Times New Roman"/>
          <w:color w:val="000000"/>
          <w:sz w:val="28"/>
          <w:szCs w:val="28"/>
          <w:lang w:eastAsia="ru-RU"/>
        </w:rPr>
        <w:t xml:space="preserve"> </w:t>
      </w:r>
      <w:r w:rsidRPr="008D0EB8">
        <w:rPr>
          <w:rFonts w:eastAsia="Times New Roman"/>
          <w:color w:val="000000"/>
          <w:sz w:val="28"/>
          <w:szCs w:val="28"/>
          <w:lang w:eastAsia="ru-RU"/>
        </w:rPr>
        <w:t>среды, содержатся в человеческой душе, а не в сферах экономики, биологии,</w:t>
      </w:r>
      <w:r>
        <w:rPr>
          <w:rFonts w:eastAsia="Times New Roman"/>
          <w:color w:val="000000"/>
          <w:sz w:val="28"/>
          <w:szCs w:val="28"/>
          <w:lang w:eastAsia="ru-RU"/>
        </w:rPr>
        <w:t xml:space="preserve"> </w:t>
      </w:r>
      <w:r w:rsidRPr="008D0EB8">
        <w:rPr>
          <w:rFonts w:eastAsia="Times New Roman"/>
          <w:color w:val="000000"/>
          <w:sz w:val="28"/>
          <w:szCs w:val="28"/>
          <w:lang w:eastAsia="ru-RU"/>
        </w:rPr>
        <w:t>технологии или политики. Природа подлинно преображается или погибает не сама по</w:t>
      </w:r>
      <w:r>
        <w:rPr>
          <w:rFonts w:eastAsia="Times New Roman"/>
          <w:color w:val="000000"/>
          <w:sz w:val="28"/>
          <w:szCs w:val="28"/>
          <w:lang w:eastAsia="ru-RU"/>
        </w:rPr>
        <w:t xml:space="preserve"> </w:t>
      </w:r>
      <w:r w:rsidRPr="008D0EB8">
        <w:rPr>
          <w:rFonts w:eastAsia="Times New Roman"/>
          <w:color w:val="000000"/>
          <w:sz w:val="28"/>
          <w:szCs w:val="28"/>
          <w:lang w:eastAsia="ru-RU"/>
        </w:rPr>
        <w:t>себе, но под воздействием человека. Его духовное состояние играет решающую роль,</w:t>
      </w:r>
      <w:r>
        <w:rPr>
          <w:rFonts w:eastAsia="Times New Roman"/>
          <w:color w:val="000000"/>
          <w:sz w:val="28"/>
          <w:szCs w:val="28"/>
          <w:lang w:eastAsia="ru-RU"/>
        </w:rPr>
        <w:t xml:space="preserve"> </w:t>
      </w:r>
      <w:r w:rsidRPr="008D0EB8">
        <w:rPr>
          <w:rFonts w:eastAsia="Times New Roman"/>
          <w:color w:val="000000"/>
          <w:sz w:val="28"/>
          <w:szCs w:val="28"/>
          <w:lang w:eastAsia="ru-RU"/>
        </w:rPr>
        <w:t>ибо сказывается на окружающей среде как при внешнем воздействии на нее, так и</w:t>
      </w:r>
      <w:r>
        <w:rPr>
          <w:rFonts w:eastAsia="Times New Roman"/>
          <w:color w:val="000000"/>
          <w:sz w:val="28"/>
          <w:szCs w:val="28"/>
          <w:lang w:eastAsia="ru-RU"/>
        </w:rPr>
        <w:t xml:space="preserve"> </w:t>
      </w:r>
      <w:r w:rsidRPr="008D0EB8">
        <w:rPr>
          <w:rFonts w:eastAsia="Times New Roman"/>
          <w:color w:val="000000"/>
          <w:sz w:val="28"/>
          <w:szCs w:val="28"/>
          <w:lang w:eastAsia="ru-RU"/>
        </w:rPr>
        <w:t>при отсутствии такого воздействия);</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поддержка института семьи, материнства и детства (Опыт семейного общения</w:t>
      </w:r>
      <w:r>
        <w:rPr>
          <w:rFonts w:eastAsia="Times New Roman"/>
          <w:color w:val="000000"/>
          <w:sz w:val="28"/>
          <w:szCs w:val="28"/>
          <w:lang w:eastAsia="ru-RU"/>
        </w:rPr>
        <w:t xml:space="preserve"> </w:t>
      </w:r>
      <w:r w:rsidRPr="008D0EB8">
        <w:rPr>
          <w:rFonts w:eastAsia="Times New Roman"/>
          <w:color w:val="000000"/>
          <w:sz w:val="28"/>
          <w:szCs w:val="28"/>
          <w:lang w:eastAsia="ru-RU"/>
        </w:rPr>
        <w:t>научает человека преодолению греховного эгоизма и закладывает основы здоровой</w:t>
      </w:r>
      <w:r>
        <w:rPr>
          <w:rFonts w:eastAsia="Times New Roman"/>
          <w:color w:val="000000"/>
          <w:sz w:val="28"/>
          <w:szCs w:val="28"/>
          <w:lang w:eastAsia="ru-RU"/>
        </w:rPr>
        <w:t xml:space="preserve"> </w:t>
      </w:r>
      <w:r w:rsidRPr="008D0EB8">
        <w:rPr>
          <w:rFonts w:eastAsia="Times New Roman"/>
          <w:color w:val="000000"/>
          <w:sz w:val="28"/>
          <w:szCs w:val="28"/>
          <w:lang w:eastAsia="ru-RU"/>
        </w:rPr>
        <w:t>гражданственности. Именно в семье, как в школе благочестия, формируется и</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крепнет правильное отношение к ближним, а значит, и к своему народу, к обществу в</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целом. Живая преемственность поколений, начинаясь в семье, обретает свое</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продолжение в любви к предкам и отечеству, в чувстве сопричастности к истории);</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противодействие деятельности псевдорелигиозных структур, представляющих</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опасность для личности и общества;</w:t>
      </w:r>
    </w:p>
    <w:p w:rsidR="008D0EB8" w:rsidRP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труд – органический элемент человеческой жизни, творческое раскрытие</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человека, «школа общественной справедливости»;</w:t>
      </w:r>
    </w:p>
    <w:p w:rsidR="008D0EB8" w:rsidRDefault="008D0EB8" w:rsidP="008D0EB8">
      <w:pPr>
        <w:ind w:firstLine="709"/>
        <w:rPr>
          <w:rFonts w:eastAsia="Times New Roman"/>
          <w:color w:val="000000"/>
          <w:sz w:val="28"/>
          <w:szCs w:val="28"/>
          <w:lang w:eastAsia="ru-RU"/>
        </w:rPr>
      </w:pPr>
      <w:r w:rsidRPr="008D0EB8">
        <w:rPr>
          <w:rFonts w:eastAsia="Times New Roman"/>
          <w:color w:val="000000"/>
          <w:sz w:val="28"/>
          <w:szCs w:val="28"/>
          <w:lang w:eastAsia="ru-RU"/>
        </w:rPr>
        <w:t>- поддержание физического здоровья в единстве с духовным (понимание</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охраны здоровья нации, при котором каждый человек мог бы осуществить свое право</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на духовное, физическое, психическое здоровье и социальное благополучие при</w:t>
      </w:r>
      <w:r w:rsidR="00AA4BE0">
        <w:rPr>
          <w:rFonts w:eastAsia="Times New Roman"/>
          <w:color w:val="000000"/>
          <w:sz w:val="28"/>
          <w:szCs w:val="28"/>
          <w:lang w:eastAsia="ru-RU"/>
        </w:rPr>
        <w:t xml:space="preserve"> </w:t>
      </w:r>
      <w:r w:rsidRPr="008D0EB8">
        <w:rPr>
          <w:rFonts w:eastAsia="Times New Roman"/>
          <w:color w:val="000000"/>
          <w:sz w:val="28"/>
          <w:szCs w:val="28"/>
          <w:lang w:eastAsia="ru-RU"/>
        </w:rPr>
        <w:t>максимальной продолжительности жизни).</w:t>
      </w:r>
    </w:p>
    <w:p w:rsidR="008821FD" w:rsidRPr="008821FD" w:rsidRDefault="008821FD" w:rsidP="00E32E03">
      <w:pPr>
        <w:ind w:firstLine="709"/>
        <w:rPr>
          <w:rFonts w:eastAsia="Times New Roman"/>
          <w:sz w:val="28"/>
          <w:szCs w:val="28"/>
          <w:lang w:eastAsia="ru-RU"/>
        </w:rPr>
      </w:pPr>
      <w:r w:rsidRPr="008821FD">
        <w:rPr>
          <w:rFonts w:eastAsia="Times New Roman"/>
          <w:color w:val="000000"/>
          <w:sz w:val="28"/>
          <w:szCs w:val="28"/>
          <w:lang w:eastAsia="ru-RU"/>
        </w:rPr>
        <w:t>Тройственная  направленность воспитательного процесса,  определяемая основополагающими целями функционир</w:t>
      </w:r>
      <w:r w:rsidR="00AE1AC6">
        <w:rPr>
          <w:rFonts w:eastAsia="Times New Roman"/>
          <w:color w:val="000000"/>
          <w:sz w:val="28"/>
          <w:szCs w:val="28"/>
          <w:lang w:eastAsia="ru-RU"/>
        </w:rPr>
        <w:t>ования Православной гимназии №11</w:t>
      </w:r>
      <w:r w:rsidRPr="008821FD">
        <w:rPr>
          <w:rFonts w:eastAsia="Times New Roman"/>
          <w:color w:val="000000"/>
          <w:sz w:val="28"/>
          <w:szCs w:val="28"/>
          <w:lang w:eastAsia="ru-RU"/>
        </w:rPr>
        <w:t xml:space="preserve"> и социальным заказом,  позволяет вывести следующую формулу концептуальной  идеи  воспитательной деятельности: </w:t>
      </w:r>
      <w:r w:rsidRPr="008821FD">
        <w:rPr>
          <w:rFonts w:eastAsia="Times New Roman"/>
          <w:b/>
          <w:bCs/>
          <w:i/>
          <w:iCs/>
          <w:color w:val="000000"/>
          <w:sz w:val="28"/>
          <w:szCs w:val="28"/>
          <w:lang w:eastAsia="ru-RU"/>
        </w:rPr>
        <w:t>«Православный христианин. Заботливый семьянин. Ответственный гражданин». </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 xml:space="preserve">Прежде всего,  ученик гимназии должен идентифицировать себя как православного </w:t>
      </w:r>
      <w:r w:rsidRPr="008821FD">
        <w:rPr>
          <w:rFonts w:eastAsia="Times New Roman"/>
          <w:b/>
          <w:bCs/>
          <w:i/>
          <w:iCs/>
          <w:color w:val="000000"/>
          <w:sz w:val="28"/>
          <w:szCs w:val="28"/>
          <w:lang w:eastAsia="ru-RU"/>
        </w:rPr>
        <w:t>христианина,</w:t>
      </w:r>
      <w:r w:rsidRPr="008821FD">
        <w:rPr>
          <w:rFonts w:eastAsia="Times New Roman"/>
          <w:color w:val="000000"/>
          <w:sz w:val="28"/>
          <w:szCs w:val="28"/>
          <w:lang w:eastAsia="ru-RU"/>
        </w:rPr>
        <w:t xml:space="preserve"> сына Церкви Христовой. Но научиться любить Отца Небесного возможно ребёнку не иначе как через любовь к родителям земным и деятельную заботу о ближних.  А значит православный христианин, при выборе супружеского жизненного пути,  обязательно должен стать  </w:t>
      </w:r>
      <w:r w:rsidRPr="008821FD">
        <w:rPr>
          <w:rFonts w:eastAsia="Times New Roman"/>
          <w:b/>
          <w:bCs/>
          <w:i/>
          <w:iCs/>
          <w:color w:val="000000"/>
          <w:sz w:val="28"/>
          <w:szCs w:val="28"/>
          <w:lang w:eastAsia="ru-RU"/>
        </w:rPr>
        <w:t>заботливым семьянином</w:t>
      </w:r>
      <w:r w:rsidRPr="008821FD">
        <w:rPr>
          <w:rFonts w:eastAsia="Times New Roman"/>
          <w:color w:val="000000"/>
          <w:sz w:val="28"/>
          <w:szCs w:val="28"/>
          <w:lang w:eastAsia="ru-RU"/>
        </w:rPr>
        <w:t xml:space="preserve">. В более широком смысле  этот идеал подразумевает под собой не только  заботу непосредственно о членах своей семьи, но и о каждом ближнем вообще.  Что же касается воспитания в </w:t>
      </w:r>
      <w:r w:rsidRPr="008821FD">
        <w:rPr>
          <w:rFonts w:eastAsia="Times New Roman"/>
          <w:color w:val="000000"/>
          <w:sz w:val="28"/>
          <w:szCs w:val="28"/>
          <w:lang w:eastAsia="ru-RU"/>
        </w:rPr>
        <w:lastRenderedPageBreak/>
        <w:t>детях  гражданской ответственности, то и здесь оно должно и может осуществляться  именно с позиции православного мировоззрения. Служение Отечеству, как оплоту православия на земле –</w:t>
      </w:r>
      <w:r w:rsidR="003D48A7">
        <w:rPr>
          <w:rFonts w:eastAsia="Times New Roman"/>
          <w:color w:val="000000"/>
          <w:sz w:val="28"/>
          <w:szCs w:val="28"/>
          <w:lang w:eastAsia="ru-RU"/>
        </w:rPr>
        <w:t xml:space="preserve"> </w:t>
      </w:r>
      <w:r w:rsidRPr="008821FD">
        <w:rPr>
          <w:rFonts w:eastAsia="Times New Roman"/>
          <w:color w:val="000000"/>
          <w:sz w:val="28"/>
          <w:szCs w:val="28"/>
          <w:lang w:eastAsia="ru-RU"/>
        </w:rPr>
        <w:t xml:space="preserve">воспитание </w:t>
      </w:r>
      <w:r w:rsidRPr="008821FD">
        <w:rPr>
          <w:rFonts w:eastAsia="Times New Roman"/>
          <w:b/>
          <w:bCs/>
          <w:i/>
          <w:iCs/>
          <w:color w:val="000000"/>
          <w:sz w:val="28"/>
          <w:szCs w:val="28"/>
          <w:lang w:eastAsia="ru-RU"/>
        </w:rPr>
        <w:t>ответственного гражданина.</w:t>
      </w:r>
    </w:p>
    <w:p w:rsidR="008821FD" w:rsidRPr="008821FD" w:rsidRDefault="008821FD" w:rsidP="001E08C2">
      <w:pPr>
        <w:shd w:val="clear" w:color="auto" w:fill="FFFFFF"/>
        <w:ind w:firstLine="709"/>
        <w:rPr>
          <w:rFonts w:eastAsia="Times New Roman"/>
          <w:sz w:val="28"/>
          <w:szCs w:val="28"/>
          <w:lang w:eastAsia="ru-RU"/>
        </w:rPr>
      </w:pPr>
      <w:r w:rsidRPr="008821FD">
        <w:rPr>
          <w:rFonts w:eastAsia="Times New Roman"/>
          <w:b/>
          <w:bCs/>
          <w:i/>
          <w:iCs/>
          <w:color w:val="000000"/>
          <w:sz w:val="28"/>
          <w:szCs w:val="28"/>
          <w:lang w:eastAsia="ru-RU"/>
        </w:rPr>
        <w:t xml:space="preserve">Таким образом,  все три идеала неразрывно связаны между собой. </w:t>
      </w:r>
      <w:r w:rsidRPr="008821FD">
        <w:rPr>
          <w:rFonts w:eastAsia="Times New Roman"/>
          <w:color w:val="000000"/>
          <w:sz w:val="28"/>
          <w:szCs w:val="28"/>
          <w:lang w:eastAsia="ru-RU"/>
        </w:rPr>
        <w:t>Служение  Православной Вере (Церкви),  Отечеству и ближним требует одних и тех же сформированных качеств – способности к жертвенности, ответственности,  которые напрямую зависят от уровня нравственности, а тот, в свою очередь, от духовного состояния человека.</w:t>
      </w:r>
    </w:p>
    <w:p w:rsidR="00584C4C" w:rsidRDefault="00584C4C" w:rsidP="00256605">
      <w:pPr>
        <w:ind w:firstLine="142"/>
        <w:jc w:val="center"/>
        <w:rPr>
          <w:rFonts w:eastAsia="Times New Roman"/>
          <w:b/>
          <w:bCs/>
          <w:color w:val="000000"/>
          <w:sz w:val="28"/>
          <w:szCs w:val="28"/>
          <w:lang w:eastAsia="ru-RU"/>
        </w:rPr>
      </w:pPr>
    </w:p>
    <w:p w:rsidR="008821FD" w:rsidRPr="008821FD" w:rsidRDefault="00E66D32" w:rsidP="00256605">
      <w:pPr>
        <w:ind w:firstLine="142"/>
        <w:jc w:val="center"/>
        <w:rPr>
          <w:rFonts w:eastAsia="Times New Roman"/>
          <w:sz w:val="28"/>
          <w:szCs w:val="28"/>
          <w:lang w:eastAsia="ru-RU"/>
        </w:rPr>
      </w:pPr>
      <w:r>
        <w:rPr>
          <w:rFonts w:eastAsia="Times New Roman"/>
          <w:b/>
          <w:bCs/>
          <w:color w:val="000000"/>
          <w:sz w:val="28"/>
          <w:szCs w:val="28"/>
          <w:lang w:eastAsia="ru-RU"/>
        </w:rPr>
        <w:t>II.3.1</w:t>
      </w:r>
      <w:r w:rsidR="008821FD" w:rsidRPr="008821FD">
        <w:rPr>
          <w:rFonts w:eastAsia="Times New Roman"/>
          <w:b/>
          <w:bCs/>
          <w:color w:val="000000"/>
          <w:sz w:val="28"/>
          <w:szCs w:val="28"/>
          <w:lang w:eastAsia="ru-RU"/>
        </w:rPr>
        <w:t>. Цель и задачи духовно-нравственного развития, воспитания и социализации обучающихся</w:t>
      </w:r>
    </w:p>
    <w:p w:rsidR="008821FD" w:rsidRDefault="008821FD" w:rsidP="001E08C2">
      <w:pPr>
        <w:ind w:firstLine="709"/>
        <w:rPr>
          <w:rFonts w:eastAsia="Times New Roman"/>
          <w:color w:val="000000"/>
          <w:sz w:val="28"/>
          <w:szCs w:val="28"/>
          <w:lang w:eastAsia="ru-RU"/>
        </w:rPr>
      </w:pPr>
      <w:r w:rsidRPr="008821FD">
        <w:rPr>
          <w:rFonts w:eastAsia="Times New Roman"/>
          <w:color w:val="000000"/>
          <w:sz w:val="28"/>
          <w:szCs w:val="28"/>
          <w:lang w:eastAsia="ru-RU"/>
        </w:rPr>
        <w:t xml:space="preserve">Основополагающей </w:t>
      </w:r>
      <w:r w:rsidRPr="008821FD">
        <w:rPr>
          <w:rFonts w:eastAsia="Times New Roman"/>
          <w:i/>
          <w:iCs/>
          <w:color w:val="000000"/>
          <w:sz w:val="28"/>
          <w:szCs w:val="28"/>
          <w:lang w:eastAsia="ru-RU"/>
        </w:rPr>
        <w:t>целью</w:t>
      </w:r>
      <w:r w:rsidRPr="008821FD">
        <w:rPr>
          <w:rFonts w:eastAsia="Times New Roman"/>
          <w:color w:val="000000"/>
          <w:sz w:val="28"/>
          <w:szCs w:val="28"/>
          <w:lang w:eastAsia="ru-RU"/>
        </w:rPr>
        <w:t xml:space="preserve"> воспитательной деятельности Гимназии  является всестороннее содействие формированию качественно образованной, высоконравственной, творческой личности, стремящейся к восстановлению русской духовной культуры, способной активно и благотворно влиять на состояние современного общества.</w:t>
      </w:r>
    </w:p>
    <w:p w:rsidR="00877B25" w:rsidRDefault="00877B25" w:rsidP="001E08C2">
      <w:pPr>
        <w:ind w:firstLine="709"/>
        <w:rPr>
          <w:rFonts w:eastAsia="Times New Roman"/>
          <w:color w:val="000000"/>
          <w:sz w:val="28"/>
          <w:szCs w:val="28"/>
          <w:lang w:eastAsia="ru-RU"/>
        </w:rPr>
      </w:pPr>
      <w:r>
        <w:rPr>
          <w:rFonts w:eastAsia="Times New Roman"/>
          <w:color w:val="000000"/>
          <w:sz w:val="28"/>
          <w:szCs w:val="28"/>
          <w:lang w:eastAsia="ru-RU"/>
        </w:rPr>
        <w:t>Общие задачи воспитания:</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1)</w:t>
      </w:r>
      <w:r w:rsidRPr="00877B25">
        <w:rPr>
          <w:rFonts w:eastAsia="Times New Roman"/>
          <w:sz w:val="28"/>
          <w:szCs w:val="28"/>
          <w:lang w:eastAsia="ru-RU"/>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2)</w:t>
      </w:r>
      <w:r w:rsidRPr="00877B25">
        <w:rPr>
          <w:rFonts w:eastAsia="Times New Roman"/>
          <w:sz w:val="28"/>
          <w:szCs w:val="28"/>
          <w:lang w:eastAsia="ru-RU"/>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3)</w:t>
      </w:r>
      <w:r w:rsidRPr="00877B25">
        <w:rPr>
          <w:rFonts w:eastAsia="Times New Roman"/>
          <w:sz w:val="28"/>
          <w:szCs w:val="28"/>
          <w:lang w:eastAsia="ru-RU"/>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4)</w:t>
      </w:r>
      <w:r w:rsidRPr="00877B25">
        <w:rPr>
          <w:rFonts w:eastAsia="Times New Roman"/>
          <w:sz w:val="28"/>
          <w:szCs w:val="28"/>
          <w:lang w:eastAsia="ru-RU"/>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5)</w:t>
      </w:r>
      <w:r w:rsidRPr="00877B25">
        <w:rPr>
          <w:rFonts w:eastAsia="Times New Roman"/>
          <w:sz w:val="28"/>
          <w:szCs w:val="28"/>
          <w:lang w:eastAsia="ru-RU"/>
        </w:rPr>
        <w:tab/>
        <w:t xml:space="preserve">инициировать и поддерживать ученическое самоуправление – как на уровне школы, так и на уровне классных сообществ; </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6)</w:t>
      </w:r>
      <w:r w:rsidRPr="00877B25">
        <w:rPr>
          <w:rFonts w:eastAsia="Times New Roman"/>
          <w:sz w:val="28"/>
          <w:szCs w:val="28"/>
          <w:lang w:eastAsia="ru-RU"/>
        </w:rPr>
        <w:tab/>
        <w:t>поддерживать деятельность функционирующих на базе школы детских общественных объединений и организаций;</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7)</w:t>
      </w:r>
      <w:r w:rsidRPr="00877B25">
        <w:rPr>
          <w:rFonts w:eastAsia="Times New Roman"/>
          <w:sz w:val="28"/>
          <w:szCs w:val="28"/>
          <w:lang w:eastAsia="ru-RU"/>
        </w:rPr>
        <w:tab/>
        <w:t>организовывать для школьников экскурсии, экспедиции, походы и реализовывать их воспитательный потенциал;</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8)</w:t>
      </w:r>
      <w:r w:rsidRPr="00877B25">
        <w:rPr>
          <w:rFonts w:eastAsia="Times New Roman"/>
          <w:sz w:val="28"/>
          <w:szCs w:val="28"/>
          <w:lang w:eastAsia="ru-RU"/>
        </w:rPr>
        <w:tab/>
        <w:t>организовывать профориентационную работу со школьниками;</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9)</w:t>
      </w:r>
      <w:r w:rsidRPr="00877B25">
        <w:rPr>
          <w:rFonts w:eastAsia="Times New Roman"/>
          <w:sz w:val="28"/>
          <w:szCs w:val="28"/>
          <w:lang w:eastAsia="ru-RU"/>
        </w:rPr>
        <w:tab/>
        <w:t xml:space="preserve">организовать работу школьных медиа, реализовывать их воспитательный потенциал; </w:t>
      </w:r>
    </w:p>
    <w:p w:rsidR="00877B25" w:rsidRPr="00877B25" w:rsidRDefault="00877B25" w:rsidP="00877B25">
      <w:pPr>
        <w:ind w:firstLine="709"/>
        <w:rPr>
          <w:rFonts w:eastAsia="Times New Roman"/>
          <w:sz w:val="28"/>
          <w:szCs w:val="28"/>
          <w:lang w:eastAsia="ru-RU"/>
        </w:rPr>
      </w:pPr>
      <w:r w:rsidRPr="00877B25">
        <w:rPr>
          <w:rFonts w:eastAsia="Times New Roman"/>
          <w:sz w:val="28"/>
          <w:szCs w:val="28"/>
          <w:lang w:eastAsia="ru-RU"/>
        </w:rPr>
        <w:t>10)</w:t>
      </w:r>
      <w:r w:rsidRPr="00877B25">
        <w:rPr>
          <w:rFonts w:eastAsia="Times New Roman"/>
          <w:sz w:val="28"/>
          <w:szCs w:val="28"/>
          <w:lang w:eastAsia="ru-RU"/>
        </w:rPr>
        <w:tab/>
        <w:t>развивать предметно-эстетическую среду школы и реализовывать ее воспитательные возможности;</w:t>
      </w:r>
    </w:p>
    <w:p w:rsidR="00877B25" w:rsidRPr="008821FD" w:rsidRDefault="00877B25" w:rsidP="00877B25">
      <w:pPr>
        <w:ind w:firstLine="709"/>
        <w:rPr>
          <w:rFonts w:eastAsia="Times New Roman"/>
          <w:sz w:val="28"/>
          <w:szCs w:val="28"/>
          <w:lang w:eastAsia="ru-RU"/>
        </w:rPr>
      </w:pPr>
      <w:r w:rsidRPr="00877B25">
        <w:rPr>
          <w:rFonts w:eastAsia="Times New Roman"/>
          <w:sz w:val="28"/>
          <w:szCs w:val="28"/>
          <w:lang w:eastAsia="ru-RU"/>
        </w:rPr>
        <w:t>11)</w:t>
      </w:r>
      <w:r w:rsidRPr="00877B25">
        <w:rPr>
          <w:rFonts w:eastAsia="Times New Roman"/>
          <w:sz w:val="28"/>
          <w:szCs w:val="28"/>
          <w:lang w:eastAsia="ru-RU"/>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lastRenderedPageBreak/>
        <w:t>Для достижения заявленной цели</w:t>
      </w:r>
      <w:r w:rsidR="000D37C7">
        <w:rPr>
          <w:rFonts w:eastAsia="Times New Roman"/>
          <w:color w:val="000000"/>
          <w:sz w:val="28"/>
          <w:szCs w:val="28"/>
          <w:lang w:eastAsia="ru-RU"/>
        </w:rPr>
        <w:t xml:space="preserve"> воспитания</w:t>
      </w:r>
      <w:r w:rsidRPr="008821FD">
        <w:rPr>
          <w:rFonts w:eastAsia="Times New Roman"/>
          <w:color w:val="000000"/>
          <w:sz w:val="28"/>
          <w:szCs w:val="28"/>
          <w:lang w:eastAsia="ru-RU"/>
        </w:rPr>
        <w:t xml:space="preserve"> необходимо решить </w:t>
      </w:r>
      <w:r w:rsidR="000D37C7">
        <w:rPr>
          <w:rFonts w:eastAsia="Times New Roman"/>
          <w:color w:val="000000"/>
          <w:sz w:val="28"/>
          <w:szCs w:val="28"/>
          <w:lang w:eastAsia="ru-RU"/>
        </w:rPr>
        <w:t>базовые</w:t>
      </w:r>
      <w:r w:rsidRPr="008821FD">
        <w:rPr>
          <w:rFonts w:eastAsia="Times New Roman"/>
          <w:color w:val="000000"/>
          <w:sz w:val="28"/>
          <w:szCs w:val="28"/>
          <w:lang w:eastAsia="ru-RU"/>
        </w:rPr>
        <w:t xml:space="preserve"> </w:t>
      </w:r>
      <w:r w:rsidR="00877B25" w:rsidRPr="008821FD">
        <w:rPr>
          <w:rFonts w:eastAsia="Times New Roman"/>
          <w:b/>
          <w:bCs/>
          <w:color w:val="000000"/>
          <w:sz w:val="28"/>
          <w:szCs w:val="28"/>
          <w:lang w:eastAsia="ru-RU"/>
        </w:rPr>
        <w:t>задачи духовно-нравственного развития, воспитания и социализации обучающихся</w:t>
      </w:r>
      <w:r w:rsidRPr="008821FD">
        <w:rPr>
          <w:rFonts w:eastAsia="Times New Roman"/>
          <w:color w:val="000000"/>
          <w:sz w:val="28"/>
          <w:szCs w:val="28"/>
          <w:lang w:eastAsia="ru-RU"/>
        </w:rPr>
        <w:t>:</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1.Создать оптимальные условия для формирования целостного образовательного пространства, включающего урочную, внеурочную и внеклассную деятельность на основе требований ФГОС, учитывающего как церковную среду, так и условия социализации детей в поликультурном и (или) не церковном обществе. </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2. Создать благоприятные условия для непрерывного процесса повышения квалификации, профессионального роста и духовно-нравственного развития педагогов Гимназии</w:t>
      </w:r>
      <w:r w:rsidR="000D37C7">
        <w:rPr>
          <w:rFonts w:eastAsia="Times New Roman"/>
          <w:color w:val="000000"/>
          <w:sz w:val="28"/>
          <w:szCs w:val="28"/>
          <w:lang w:eastAsia="ru-RU"/>
        </w:rPr>
        <w:t xml:space="preserve"> для эффективного взаимодействия участников образовательных отношений в деле воспитания.</w:t>
      </w:r>
      <w:r w:rsidRPr="008821FD">
        <w:rPr>
          <w:rFonts w:eastAsia="Times New Roman"/>
          <w:color w:val="000000"/>
          <w:sz w:val="28"/>
          <w:szCs w:val="28"/>
          <w:lang w:eastAsia="ru-RU"/>
        </w:rPr>
        <w:t>.</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3. Формировать  у обучающихся активную жизненную позицию, основанную на христианской ответственности за себя и за ближнего. </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4. Содействовать приобщению семей обучающихся к ценностям православной культуры, привлечению родителей к участию в образовательном и воспитательном процессе, попечении о нуждах Гимназии.</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5. Оказывать всестороннее содействие стяжанию духа сотрудничества и единомыслия в пространстве «Гимназия - Семья - Церковь».</w:t>
      </w:r>
    </w:p>
    <w:p w:rsidR="00256605" w:rsidRDefault="00256605" w:rsidP="001E08C2">
      <w:pPr>
        <w:ind w:firstLine="709"/>
        <w:rPr>
          <w:rFonts w:eastAsia="Times New Roman"/>
          <w:b/>
          <w:bCs/>
          <w:color w:val="000000"/>
          <w:sz w:val="28"/>
          <w:szCs w:val="28"/>
          <w:lang w:eastAsia="ru-RU"/>
        </w:rPr>
      </w:pPr>
    </w:p>
    <w:p w:rsidR="008821FD" w:rsidRPr="008821FD" w:rsidRDefault="00E66D32" w:rsidP="00256605">
      <w:pPr>
        <w:jc w:val="center"/>
        <w:rPr>
          <w:rFonts w:eastAsia="Times New Roman"/>
          <w:b/>
          <w:bCs/>
          <w:sz w:val="28"/>
          <w:szCs w:val="28"/>
          <w:lang w:eastAsia="ru-RU"/>
        </w:rPr>
      </w:pPr>
      <w:r w:rsidRPr="00E66D32">
        <w:rPr>
          <w:rFonts w:eastAsia="Times New Roman"/>
          <w:b/>
          <w:bCs/>
          <w:color w:val="000000"/>
          <w:sz w:val="28"/>
          <w:szCs w:val="28"/>
          <w:lang w:eastAsia="ru-RU"/>
        </w:rPr>
        <w:t xml:space="preserve">II.3.2. </w:t>
      </w:r>
      <w:r w:rsidR="008821FD" w:rsidRPr="008821FD">
        <w:rPr>
          <w:rFonts w:eastAsia="Times New Roman"/>
          <w:b/>
          <w:bCs/>
          <w:color w:val="000000"/>
          <w:sz w:val="28"/>
          <w:szCs w:val="28"/>
          <w:lang w:eastAsia="ru-RU"/>
        </w:rPr>
        <w:t>Основные направления, ценностные основы и принципы духовно-нравственного развития, воспитания и социализации</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 xml:space="preserve">В соответствии с заявленной  основной идеей концепции, выделяются  три группы </w:t>
      </w:r>
      <w:r w:rsidR="00991F4F">
        <w:rPr>
          <w:rFonts w:eastAsia="Times New Roman"/>
          <w:color w:val="000000"/>
          <w:sz w:val="28"/>
          <w:szCs w:val="28"/>
          <w:lang w:eastAsia="ru-RU"/>
        </w:rPr>
        <w:t xml:space="preserve">приоритетных </w:t>
      </w:r>
      <w:r w:rsidRPr="008821FD">
        <w:rPr>
          <w:rFonts w:eastAsia="Times New Roman"/>
          <w:color w:val="000000"/>
          <w:sz w:val="28"/>
          <w:szCs w:val="28"/>
          <w:lang w:eastAsia="ru-RU"/>
        </w:rPr>
        <w:t>ценностных ориентиров:</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xml:space="preserve">1 группа – Православные (христианские) ценности: </w:t>
      </w:r>
      <w:r w:rsidRPr="008821FD">
        <w:rPr>
          <w:rFonts w:eastAsia="Times New Roman"/>
          <w:color w:val="000000"/>
          <w:sz w:val="28"/>
          <w:szCs w:val="28"/>
          <w:lang w:eastAsia="ru-RU"/>
        </w:rPr>
        <w:t>Бог; Вера; Святость; Церковь</w:t>
      </w:r>
      <w:r w:rsidRPr="008821FD">
        <w:rPr>
          <w:rFonts w:eastAsia="Times New Roman"/>
          <w:i/>
          <w:iCs/>
          <w:color w:val="000000"/>
          <w:sz w:val="28"/>
          <w:szCs w:val="28"/>
          <w:lang w:eastAsia="ru-RU"/>
        </w:rPr>
        <w:t xml:space="preserve">; </w:t>
      </w:r>
      <w:r w:rsidRPr="008821FD">
        <w:rPr>
          <w:rFonts w:eastAsia="Times New Roman"/>
          <w:color w:val="000000"/>
          <w:sz w:val="28"/>
          <w:szCs w:val="28"/>
          <w:lang w:eastAsia="ru-RU"/>
        </w:rPr>
        <w:t>Милосердие; Сострадание; Жертвенность;  Деятельная любовь к ближнему;</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2 группа -  Семейные ценности</w:t>
      </w:r>
      <w:r w:rsidRPr="008821FD">
        <w:rPr>
          <w:rFonts w:eastAsia="Times New Roman"/>
          <w:color w:val="000000"/>
          <w:sz w:val="28"/>
          <w:szCs w:val="28"/>
          <w:lang w:eastAsia="ru-RU"/>
        </w:rPr>
        <w:t>: Семья; Родители; Дети; Верность; Послушание; Ответственность за ближнего; Забота;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xml:space="preserve">3 группа – Гражданские ценности:  </w:t>
      </w:r>
      <w:r w:rsidRPr="008821FD">
        <w:rPr>
          <w:rFonts w:eastAsia="Times New Roman"/>
          <w:color w:val="000000"/>
          <w:sz w:val="28"/>
          <w:szCs w:val="28"/>
          <w:lang w:eastAsia="ru-RU"/>
        </w:rPr>
        <w:t>Патриотизм,</w:t>
      </w:r>
      <w:r w:rsidR="006F57D1">
        <w:rPr>
          <w:rFonts w:eastAsia="Times New Roman"/>
          <w:color w:val="000000"/>
          <w:sz w:val="28"/>
          <w:szCs w:val="28"/>
          <w:lang w:eastAsia="ru-RU"/>
        </w:rPr>
        <w:t xml:space="preserve"> </w:t>
      </w:r>
      <w:r w:rsidRPr="008821FD">
        <w:rPr>
          <w:rFonts w:eastAsia="Times New Roman"/>
          <w:color w:val="000000"/>
          <w:sz w:val="28"/>
          <w:szCs w:val="28"/>
          <w:lang w:eastAsia="ru-RU"/>
        </w:rPr>
        <w:t>Любовь к Родине; Верность Отечеству; Гражданский долг; Отечественная культура и историческое прошлое России.</w:t>
      </w:r>
    </w:p>
    <w:p w:rsidR="008821FD" w:rsidRDefault="008821FD" w:rsidP="001E08C2">
      <w:pPr>
        <w:ind w:firstLine="709"/>
        <w:rPr>
          <w:rFonts w:eastAsia="Times New Roman"/>
          <w:color w:val="000000"/>
          <w:sz w:val="28"/>
          <w:szCs w:val="28"/>
          <w:lang w:eastAsia="ru-RU"/>
        </w:rPr>
      </w:pPr>
      <w:r w:rsidRPr="008821FD">
        <w:rPr>
          <w:rFonts w:eastAsia="Times New Roman"/>
          <w:color w:val="000000"/>
          <w:sz w:val="28"/>
          <w:szCs w:val="28"/>
          <w:lang w:eastAsia="ru-RU"/>
        </w:rPr>
        <w:t>В соответствии с целью и основополагающей идеей  концепции воспитательной работы Гимназии намечено три основных  направления воспитательной деятельности: Православное (церковное) воспитание; воспитание семейных ценностей; гражданско-патриотическое воспитание.</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I  Православное (церковное) воспитание.</w:t>
      </w:r>
    </w:p>
    <w:p w:rsidR="008821FD" w:rsidRPr="008821FD" w:rsidRDefault="008821FD" w:rsidP="00204C10">
      <w:pPr>
        <w:numPr>
          <w:ilvl w:val="0"/>
          <w:numId w:val="8"/>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Включение детей в литургическую жизнь. </w:t>
      </w:r>
    </w:p>
    <w:p w:rsidR="008821FD" w:rsidRPr="008821FD" w:rsidRDefault="008821FD" w:rsidP="00204C10">
      <w:pPr>
        <w:numPr>
          <w:ilvl w:val="0"/>
          <w:numId w:val="8"/>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Приобщение учащихся к православным ценностям и традициям. </w:t>
      </w:r>
    </w:p>
    <w:p w:rsidR="008821FD" w:rsidRPr="008821FD" w:rsidRDefault="008821FD" w:rsidP="00204C10">
      <w:pPr>
        <w:numPr>
          <w:ilvl w:val="0"/>
          <w:numId w:val="8"/>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Изучение Основ православной культуры. </w:t>
      </w:r>
    </w:p>
    <w:p w:rsidR="008821FD" w:rsidRPr="008821FD" w:rsidRDefault="008821FD" w:rsidP="00204C10">
      <w:pPr>
        <w:numPr>
          <w:ilvl w:val="0"/>
          <w:numId w:val="8"/>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христианского мировоззрения.</w:t>
      </w:r>
    </w:p>
    <w:p w:rsidR="008821FD" w:rsidRPr="008821FD" w:rsidRDefault="008821FD" w:rsidP="00831101">
      <w:pPr>
        <w:ind w:firstLine="709"/>
        <w:rPr>
          <w:rFonts w:eastAsia="Times New Roman"/>
          <w:sz w:val="28"/>
          <w:szCs w:val="28"/>
          <w:lang w:eastAsia="ru-RU"/>
        </w:rPr>
      </w:pPr>
      <w:r w:rsidRPr="008821FD">
        <w:rPr>
          <w:rFonts w:eastAsia="Times New Roman"/>
          <w:b/>
          <w:bCs/>
          <w:i/>
          <w:iCs/>
          <w:color w:val="000000"/>
          <w:sz w:val="28"/>
          <w:szCs w:val="28"/>
          <w:lang w:eastAsia="ru-RU"/>
        </w:rPr>
        <w:t>II  Воспитание семейных ценностей.</w:t>
      </w:r>
    </w:p>
    <w:p w:rsidR="008821FD" w:rsidRPr="008821FD" w:rsidRDefault="008821FD" w:rsidP="00204C10">
      <w:pPr>
        <w:numPr>
          <w:ilvl w:val="0"/>
          <w:numId w:val="9"/>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Осознание роли преемственности социокультурных традиций. </w:t>
      </w:r>
    </w:p>
    <w:p w:rsidR="008821FD" w:rsidRPr="008821FD" w:rsidRDefault="008821FD" w:rsidP="00204C10">
      <w:pPr>
        <w:numPr>
          <w:ilvl w:val="0"/>
          <w:numId w:val="9"/>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Воспитание ответственного отношения к своей социальной роли в семье. </w:t>
      </w:r>
    </w:p>
    <w:p w:rsidR="008821FD" w:rsidRPr="008821FD" w:rsidRDefault="008821FD" w:rsidP="00204C10">
      <w:pPr>
        <w:numPr>
          <w:ilvl w:val="0"/>
          <w:numId w:val="9"/>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lastRenderedPageBreak/>
        <w:t>Воспитание  уважения и почтительного отношения к родителям.</w:t>
      </w:r>
    </w:p>
    <w:p w:rsidR="008821FD" w:rsidRPr="008821FD" w:rsidRDefault="008821FD" w:rsidP="00204C10">
      <w:pPr>
        <w:numPr>
          <w:ilvl w:val="0"/>
          <w:numId w:val="9"/>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у учащихся мотивации к созданию крепкой семьи в будущем.</w:t>
      </w:r>
    </w:p>
    <w:p w:rsidR="008821FD" w:rsidRPr="008821FD" w:rsidRDefault="008821FD" w:rsidP="00204C10">
      <w:pPr>
        <w:numPr>
          <w:ilvl w:val="0"/>
          <w:numId w:val="9"/>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Создание идеала доброй христианской  семьи.</w:t>
      </w:r>
    </w:p>
    <w:p w:rsidR="008821FD" w:rsidRPr="008821FD" w:rsidRDefault="008821FD" w:rsidP="00831101">
      <w:pPr>
        <w:ind w:firstLine="709"/>
        <w:rPr>
          <w:rFonts w:eastAsia="Times New Roman"/>
          <w:sz w:val="28"/>
          <w:szCs w:val="28"/>
          <w:lang w:eastAsia="ru-RU"/>
        </w:rPr>
      </w:pPr>
      <w:r w:rsidRPr="008821FD">
        <w:rPr>
          <w:rFonts w:eastAsia="Times New Roman"/>
          <w:b/>
          <w:bCs/>
          <w:i/>
          <w:iCs/>
          <w:color w:val="000000"/>
          <w:sz w:val="28"/>
          <w:szCs w:val="28"/>
          <w:lang w:eastAsia="ru-RU"/>
        </w:rPr>
        <w:t>III  Гражданско-патриотическое воспитание.</w:t>
      </w:r>
    </w:p>
    <w:p w:rsidR="008821FD" w:rsidRPr="008821FD" w:rsidRDefault="008821FD" w:rsidP="00204C10">
      <w:pPr>
        <w:numPr>
          <w:ilvl w:val="0"/>
          <w:numId w:val="10"/>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исторического мышления. </w:t>
      </w:r>
    </w:p>
    <w:p w:rsidR="008821FD" w:rsidRPr="008821FD" w:rsidRDefault="008821FD" w:rsidP="00204C10">
      <w:pPr>
        <w:numPr>
          <w:ilvl w:val="0"/>
          <w:numId w:val="10"/>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Воспитание уважения к правам и законным интересам каждой личности.  </w:t>
      </w:r>
    </w:p>
    <w:p w:rsidR="008821FD" w:rsidRPr="008821FD" w:rsidRDefault="008821FD" w:rsidP="00204C10">
      <w:pPr>
        <w:numPr>
          <w:ilvl w:val="0"/>
          <w:numId w:val="10"/>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Развитие любви и уважения к своей Родине.</w:t>
      </w:r>
    </w:p>
    <w:p w:rsidR="008821FD" w:rsidRPr="008821FD" w:rsidRDefault="008821FD" w:rsidP="00204C10">
      <w:pPr>
        <w:numPr>
          <w:ilvl w:val="0"/>
          <w:numId w:val="10"/>
        </w:numPr>
        <w:tabs>
          <w:tab w:val="clear" w:pos="72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патриотического и национального самосознания,  ответственности за будущее страны, коллективизма, готовности к жертвенному служению Отечеству. </w:t>
      </w:r>
    </w:p>
    <w:p w:rsidR="00531927" w:rsidRDefault="00531927" w:rsidP="006D1B20">
      <w:pPr>
        <w:ind w:firstLine="709"/>
        <w:rPr>
          <w:rFonts w:eastAsia="Times New Roman"/>
          <w:color w:val="000000"/>
          <w:sz w:val="28"/>
          <w:szCs w:val="28"/>
          <w:lang w:eastAsia="ru-RU"/>
        </w:rPr>
      </w:pPr>
      <w:r w:rsidRPr="00531927">
        <w:rPr>
          <w:rFonts w:eastAsia="Times New Roman"/>
          <w:color w:val="000000"/>
          <w:sz w:val="28"/>
          <w:szCs w:val="28"/>
          <w:lang w:eastAsia="ru-RU"/>
        </w:rPr>
        <w:t>Базовые национальные ценности российского общества определяются положениями Конституции Российской Федерации</w:t>
      </w:r>
      <w:r>
        <w:rPr>
          <w:rFonts w:eastAsia="Times New Roman"/>
          <w:color w:val="000000"/>
          <w:sz w:val="28"/>
          <w:szCs w:val="28"/>
          <w:lang w:eastAsia="ru-RU"/>
        </w:rPr>
        <w:t xml:space="preserve">, </w:t>
      </w:r>
      <w:r>
        <w:rPr>
          <w:rFonts w:eastAsia="Times New Roman"/>
          <w:sz w:val="28"/>
          <w:szCs w:val="28"/>
        </w:rPr>
        <w:t>применительно к системе образования определены положениями Федерального закона от 29 декабря 2012 г. № 273-ФЗ «Об образовании в Российской Федерации</w:t>
      </w:r>
      <w:r>
        <w:rPr>
          <w:rFonts w:eastAsia="Times New Roman"/>
          <w:color w:val="000000"/>
          <w:sz w:val="28"/>
          <w:szCs w:val="28"/>
          <w:lang w:eastAsia="ru-RU"/>
        </w:rPr>
        <w:t>.</w:t>
      </w:r>
    </w:p>
    <w:p w:rsidR="006D1B20" w:rsidRDefault="006D1B20" w:rsidP="006D1B20">
      <w:pPr>
        <w:tabs>
          <w:tab w:val="left" w:pos="1287"/>
        </w:tabs>
        <w:spacing w:line="238" w:lineRule="auto"/>
        <w:ind w:firstLine="709"/>
        <w:rPr>
          <w:rFonts w:eastAsia="Times New Roman"/>
          <w:sz w:val="28"/>
          <w:szCs w:val="28"/>
        </w:rPr>
      </w:pPr>
      <w:r>
        <w:rPr>
          <w:rFonts w:eastAsia="Times New Roman"/>
          <w:sz w:val="28"/>
          <w:szCs w:val="28"/>
        </w:rPr>
        <w:t xml:space="preserve"> В </w:t>
      </w:r>
      <w:r w:rsidR="00831101">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831101" w:rsidRDefault="006D1B20" w:rsidP="006D1B20">
      <w:pPr>
        <w:tabs>
          <w:tab w:val="left" w:pos="1287"/>
        </w:tabs>
        <w:spacing w:line="238" w:lineRule="auto"/>
        <w:ind w:firstLine="709"/>
        <w:rPr>
          <w:rFonts w:eastAsia="Times New Roman"/>
          <w:sz w:val="28"/>
          <w:szCs w:val="28"/>
        </w:rPr>
      </w:pPr>
      <w:r>
        <w:rPr>
          <w:rFonts w:eastAsia="Times New Roman"/>
          <w:sz w:val="28"/>
          <w:szCs w:val="28"/>
        </w:rPr>
        <w:t xml:space="preserve">В </w:t>
      </w:r>
      <w:r w:rsidR="00831101">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831101" w:rsidRDefault="00831101" w:rsidP="006D1B20">
      <w:pPr>
        <w:spacing w:line="14" w:lineRule="exact"/>
        <w:ind w:firstLine="709"/>
        <w:rPr>
          <w:rFonts w:eastAsia="Times New Roman"/>
          <w:sz w:val="28"/>
          <w:szCs w:val="28"/>
        </w:rPr>
      </w:pPr>
    </w:p>
    <w:p w:rsidR="00831101" w:rsidRDefault="00831101" w:rsidP="006D1B20">
      <w:pPr>
        <w:spacing w:line="234" w:lineRule="auto"/>
        <w:ind w:firstLine="709"/>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w:t>
      </w:r>
      <w:r>
        <w:rPr>
          <w:rFonts w:eastAsia="Times New Roman"/>
          <w:b/>
          <w:bCs/>
          <w:sz w:val="28"/>
          <w:szCs w:val="28"/>
        </w:rPr>
        <w:t xml:space="preserve"> </w:t>
      </w:r>
      <w:r>
        <w:rPr>
          <w:rFonts w:eastAsia="Times New Roman"/>
          <w:sz w:val="28"/>
          <w:szCs w:val="28"/>
        </w:rPr>
        <w:t>ориентированной на труд личности;</w:t>
      </w:r>
    </w:p>
    <w:p w:rsidR="00831101" w:rsidRDefault="00831101" w:rsidP="006D1B20">
      <w:pPr>
        <w:spacing w:line="15" w:lineRule="exact"/>
        <w:ind w:firstLine="709"/>
        <w:rPr>
          <w:rFonts w:eastAsia="Times New Roman"/>
          <w:sz w:val="28"/>
          <w:szCs w:val="28"/>
        </w:rPr>
      </w:pPr>
    </w:p>
    <w:p w:rsidR="00831101" w:rsidRDefault="00831101" w:rsidP="006D1B20">
      <w:pPr>
        <w:spacing w:line="237" w:lineRule="auto"/>
        <w:ind w:firstLine="709"/>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Pr>
          <w:rFonts w:eastAsia="Times New Roman"/>
          <w:b/>
          <w:bCs/>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831101" w:rsidRDefault="00831101" w:rsidP="006D1B20">
      <w:pPr>
        <w:spacing w:line="13" w:lineRule="exact"/>
        <w:ind w:firstLine="709"/>
        <w:rPr>
          <w:rFonts w:eastAsia="Times New Roman"/>
          <w:sz w:val="28"/>
          <w:szCs w:val="28"/>
        </w:rPr>
      </w:pPr>
    </w:p>
    <w:p w:rsidR="00831101" w:rsidRDefault="00831101" w:rsidP="006D1B20">
      <w:pPr>
        <w:spacing w:line="234" w:lineRule="auto"/>
        <w:ind w:firstLine="709"/>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w:t>
      </w:r>
      <w:r>
        <w:rPr>
          <w:rFonts w:eastAsia="Times New Roman"/>
          <w:b/>
          <w:bCs/>
          <w:sz w:val="28"/>
          <w:szCs w:val="28"/>
        </w:rPr>
        <w:t xml:space="preserve"> </w:t>
      </w:r>
      <w:r>
        <w:rPr>
          <w:rFonts w:eastAsia="Times New Roman"/>
          <w:sz w:val="28"/>
          <w:szCs w:val="28"/>
        </w:rPr>
        <w:t>непрерывности воспитания;</w:t>
      </w:r>
    </w:p>
    <w:p w:rsidR="00831101" w:rsidRDefault="00831101" w:rsidP="006D1B20">
      <w:pPr>
        <w:spacing w:line="15" w:lineRule="exact"/>
        <w:ind w:firstLine="709"/>
        <w:rPr>
          <w:rFonts w:eastAsia="Times New Roman"/>
          <w:sz w:val="28"/>
          <w:szCs w:val="28"/>
        </w:rPr>
      </w:pPr>
    </w:p>
    <w:p w:rsidR="00831101" w:rsidRDefault="00831101" w:rsidP="006D1B20">
      <w:pPr>
        <w:spacing w:line="235" w:lineRule="auto"/>
        <w:ind w:firstLine="709"/>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w:t>
      </w:r>
      <w:r>
        <w:rPr>
          <w:rFonts w:eastAsia="Times New Roman"/>
          <w:b/>
          <w:bCs/>
          <w:sz w:val="28"/>
          <w:szCs w:val="28"/>
        </w:rPr>
        <w:t xml:space="preserve"> </w:t>
      </w:r>
      <w:r>
        <w:rPr>
          <w:rFonts w:eastAsia="Times New Roman"/>
          <w:sz w:val="28"/>
          <w:szCs w:val="28"/>
        </w:rPr>
        <w:t>носителями духовных ценностей;</w:t>
      </w:r>
    </w:p>
    <w:p w:rsidR="00831101" w:rsidRDefault="00831101" w:rsidP="006D1B20">
      <w:pPr>
        <w:spacing w:line="13" w:lineRule="exact"/>
        <w:ind w:firstLine="709"/>
        <w:rPr>
          <w:rFonts w:eastAsia="Times New Roman"/>
          <w:sz w:val="28"/>
          <w:szCs w:val="28"/>
        </w:rPr>
      </w:pPr>
    </w:p>
    <w:p w:rsidR="00831101" w:rsidRDefault="00831101" w:rsidP="006D1B20">
      <w:pPr>
        <w:spacing w:line="237" w:lineRule="auto"/>
        <w:ind w:firstLine="709"/>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w:t>
      </w:r>
      <w:r>
        <w:rPr>
          <w:rFonts w:eastAsia="Times New Roman"/>
          <w:b/>
          <w:bCs/>
          <w:sz w:val="28"/>
          <w:szCs w:val="28"/>
        </w:rPr>
        <w:t xml:space="preserve"> </w:t>
      </w:r>
      <w:r>
        <w:rPr>
          <w:rFonts w:eastAsia="Times New Roman"/>
          <w:sz w:val="28"/>
          <w:szCs w:val="28"/>
        </w:rPr>
        <w:t>языку Российской Федерации, являющемуся основой гражданской идентичности россиян и главным фактором национального самоопределения;</w:t>
      </w:r>
    </w:p>
    <w:p w:rsidR="00831101" w:rsidRDefault="00831101" w:rsidP="006D1B20">
      <w:pPr>
        <w:spacing w:line="13" w:lineRule="exact"/>
        <w:ind w:firstLine="709"/>
        <w:rPr>
          <w:rFonts w:eastAsia="Times New Roman"/>
          <w:sz w:val="28"/>
          <w:szCs w:val="28"/>
        </w:rPr>
      </w:pPr>
    </w:p>
    <w:p w:rsidR="00831101" w:rsidRDefault="00831101" w:rsidP="006D1B20">
      <w:pPr>
        <w:spacing w:line="236" w:lineRule="auto"/>
        <w:ind w:firstLine="709"/>
        <w:rPr>
          <w:rFonts w:eastAsia="Times New Roman"/>
          <w:sz w:val="28"/>
          <w:szCs w:val="28"/>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w:t>
      </w:r>
      <w:r>
        <w:rPr>
          <w:rFonts w:eastAsia="Times New Roman"/>
          <w:b/>
          <w:bCs/>
          <w:sz w:val="28"/>
          <w:szCs w:val="28"/>
        </w:rPr>
        <w:t xml:space="preserve"> </w:t>
      </w:r>
      <w:r>
        <w:rPr>
          <w:rFonts w:eastAsia="Times New Roman"/>
          <w:sz w:val="28"/>
          <w:szCs w:val="28"/>
        </w:rPr>
        <w:t>каждого ребенка, в том числе гарантий доступности ресурсов системы образования, физической культуры и спорта, культуры и воспитания;</w:t>
      </w:r>
    </w:p>
    <w:p w:rsidR="00831101" w:rsidRDefault="00831101" w:rsidP="00831101">
      <w:pPr>
        <w:spacing w:line="235" w:lineRule="auto"/>
        <w:ind w:firstLine="709"/>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Pr>
          <w:rFonts w:eastAsia="Times New Roman"/>
          <w:b/>
          <w:bCs/>
          <w:sz w:val="28"/>
          <w:szCs w:val="28"/>
        </w:rPr>
        <w:t xml:space="preserve"> </w:t>
      </w:r>
      <w:r>
        <w:rPr>
          <w:rFonts w:eastAsia="Times New Roman"/>
          <w:sz w:val="28"/>
          <w:szCs w:val="28"/>
        </w:rPr>
        <w:t>окружающей социальной действительности;</w:t>
      </w:r>
    </w:p>
    <w:p w:rsidR="00831101" w:rsidRDefault="00831101" w:rsidP="00831101">
      <w:pPr>
        <w:spacing w:line="15" w:lineRule="exact"/>
        <w:ind w:firstLine="709"/>
        <w:rPr>
          <w:sz w:val="20"/>
          <w:szCs w:val="20"/>
        </w:rPr>
      </w:pPr>
    </w:p>
    <w:p w:rsidR="00831101" w:rsidRDefault="00831101" w:rsidP="00831101">
      <w:pPr>
        <w:ind w:firstLine="709"/>
        <w:rPr>
          <w:sz w:val="20"/>
          <w:szCs w:val="20"/>
        </w:rPr>
      </w:pPr>
      <w:r>
        <w:rPr>
          <w:rFonts w:eastAsia="Times New Roman"/>
          <w:b/>
          <w:bCs/>
          <w:sz w:val="28"/>
          <w:szCs w:val="28"/>
        </w:rPr>
        <w:lastRenderedPageBreak/>
        <w:t xml:space="preserve">– </w:t>
      </w:r>
      <w:r>
        <w:rPr>
          <w:rFonts w:eastAsia="Times New Roman"/>
          <w:sz w:val="28"/>
          <w:szCs w:val="28"/>
        </w:rPr>
        <w:t>развитие кооперации и сотрудничества субъектов системы</w:t>
      </w:r>
      <w:r>
        <w:rPr>
          <w:rFonts w:eastAsia="Times New Roman"/>
          <w:b/>
          <w:bCs/>
          <w:sz w:val="28"/>
          <w:szCs w:val="28"/>
        </w:rPr>
        <w:t xml:space="preserve"> </w:t>
      </w:r>
      <w:r>
        <w:rPr>
          <w:rFonts w:eastAsia="Times New Roman"/>
          <w:sz w:val="28"/>
          <w:szCs w:val="28"/>
        </w:rPr>
        <w:t>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r>
        <w:rPr>
          <w:sz w:val="20"/>
          <w:szCs w:val="20"/>
        </w:rPr>
        <w:t xml:space="preserve"> </w:t>
      </w:r>
    </w:p>
    <w:p w:rsidR="00831101" w:rsidRDefault="00831101" w:rsidP="00831101">
      <w:pPr>
        <w:spacing w:line="237" w:lineRule="auto"/>
        <w:ind w:firstLine="709"/>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831101" w:rsidRDefault="00831101" w:rsidP="00831101">
      <w:pPr>
        <w:spacing w:line="17" w:lineRule="exact"/>
        <w:ind w:firstLine="709"/>
        <w:rPr>
          <w:sz w:val="20"/>
          <w:szCs w:val="20"/>
        </w:rPr>
      </w:pPr>
    </w:p>
    <w:p w:rsidR="00831101" w:rsidRDefault="00831101" w:rsidP="00831101">
      <w:pPr>
        <w:spacing w:line="236" w:lineRule="auto"/>
        <w:ind w:firstLine="709"/>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831101" w:rsidRDefault="00831101" w:rsidP="00831101">
      <w:pPr>
        <w:spacing w:line="15" w:lineRule="exact"/>
        <w:ind w:firstLine="709"/>
        <w:rPr>
          <w:sz w:val="20"/>
          <w:szCs w:val="20"/>
        </w:rPr>
      </w:pPr>
    </w:p>
    <w:p w:rsidR="00831101" w:rsidRDefault="00831101" w:rsidP="00831101">
      <w:pPr>
        <w:spacing w:line="238" w:lineRule="auto"/>
        <w:ind w:firstLine="709"/>
        <w:rPr>
          <w:rFonts w:eastAsia="Times New Roman"/>
          <w:sz w:val="28"/>
          <w:szCs w:val="28"/>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8821FD" w:rsidRPr="008821FD" w:rsidRDefault="008821FD" w:rsidP="00831101">
      <w:pPr>
        <w:ind w:firstLine="709"/>
        <w:rPr>
          <w:rFonts w:eastAsia="Times New Roman"/>
          <w:sz w:val="28"/>
          <w:szCs w:val="28"/>
          <w:lang w:eastAsia="ru-RU"/>
        </w:rPr>
      </w:pPr>
      <w:r w:rsidRPr="008821FD">
        <w:rPr>
          <w:rFonts w:eastAsia="Times New Roman"/>
          <w:color w:val="000000"/>
          <w:sz w:val="28"/>
          <w:szCs w:val="28"/>
          <w:lang w:eastAsia="ru-RU"/>
        </w:rPr>
        <w:t>Кроме того, отдельно выделены  ещё четыре  дополнительных направления, которые носят не самоценный, а подчинённый характер, поскольку являются  условием  успешной реализации основных направлений. К дополнительным направлениям воспитания относятся: </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1) Художественно-эстетическое воспитание; </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2) Здоровьесбережение и экологическое воспитание; </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3) Трудовое воспитание; </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4) Воспитание  культуры общения.</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1)Художественно-эстетическое  воспитание</w:t>
      </w:r>
      <w:r w:rsidRPr="008821FD">
        <w:rPr>
          <w:rFonts w:eastAsia="Times New Roman"/>
          <w:i/>
          <w:iCs/>
          <w:color w:val="000000"/>
          <w:sz w:val="28"/>
          <w:szCs w:val="28"/>
          <w:lang w:eastAsia="ru-RU"/>
        </w:rPr>
        <w:t>:</w:t>
      </w:r>
    </w:p>
    <w:p w:rsidR="008821FD" w:rsidRPr="008821FD" w:rsidRDefault="008821FD" w:rsidP="00204C10">
      <w:pPr>
        <w:numPr>
          <w:ilvl w:val="0"/>
          <w:numId w:val="11"/>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Приобщение учащихся к православным традициям и культурным ценностям своего народа через образы художественной культуры. </w:t>
      </w:r>
    </w:p>
    <w:p w:rsidR="008821FD" w:rsidRPr="008821FD" w:rsidRDefault="008821FD" w:rsidP="00204C10">
      <w:pPr>
        <w:numPr>
          <w:ilvl w:val="0"/>
          <w:numId w:val="11"/>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Развитие творческих способностей и природных задатков,  как талантов, данных Богом и предназначенных к преумножению. </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2) Здоровьесбережение и экологическое воспитание:</w:t>
      </w:r>
    </w:p>
    <w:p w:rsidR="008821FD" w:rsidRPr="008821FD" w:rsidRDefault="008821FD" w:rsidP="00204C10">
      <w:pPr>
        <w:numPr>
          <w:ilvl w:val="0"/>
          <w:numId w:val="12"/>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Воспитание ответственного отношения к телу, как сосуду души, дару, данному Богом. </w:t>
      </w:r>
    </w:p>
    <w:p w:rsidR="008821FD" w:rsidRPr="008821FD" w:rsidRDefault="008821FD" w:rsidP="00204C10">
      <w:pPr>
        <w:numPr>
          <w:ilvl w:val="0"/>
          <w:numId w:val="12"/>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основ физической культуры, воспитание потребности в здоровом образе жизни. </w:t>
      </w:r>
    </w:p>
    <w:p w:rsidR="008821FD" w:rsidRPr="008821FD" w:rsidRDefault="008821FD" w:rsidP="00204C10">
      <w:pPr>
        <w:numPr>
          <w:ilvl w:val="0"/>
          <w:numId w:val="12"/>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Туристическо - краеведческая работа.  </w:t>
      </w:r>
    </w:p>
    <w:p w:rsidR="008821FD" w:rsidRPr="008821FD" w:rsidRDefault="008821FD" w:rsidP="00204C10">
      <w:pPr>
        <w:numPr>
          <w:ilvl w:val="0"/>
          <w:numId w:val="12"/>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Экологическое воспитание,  формирование ответственно-бережного отношения к природе, как к творению  Божиему.</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3)Трудовое воспитание</w:t>
      </w:r>
      <w:r w:rsidRPr="008821FD">
        <w:rPr>
          <w:rFonts w:eastAsia="Times New Roman"/>
          <w:i/>
          <w:iCs/>
          <w:color w:val="000000"/>
          <w:sz w:val="28"/>
          <w:szCs w:val="28"/>
          <w:lang w:eastAsia="ru-RU"/>
        </w:rPr>
        <w:t>.</w:t>
      </w:r>
    </w:p>
    <w:p w:rsidR="008821FD" w:rsidRPr="008821FD" w:rsidRDefault="008821FD" w:rsidP="00204C10">
      <w:pPr>
        <w:numPr>
          <w:ilvl w:val="0"/>
          <w:numId w:val="13"/>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lastRenderedPageBreak/>
        <w:t>Воспитание положительного отношения к труду как к одной из важнейших ценностей  жизни. </w:t>
      </w:r>
    </w:p>
    <w:p w:rsidR="008821FD" w:rsidRPr="008821FD" w:rsidRDefault="008821FD" w:rsidP="00204C10">
      <w:pPr>
        <w:numPr>
          <w:ilvl w:val="0"/>
          <w:numId w:val="13"/>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Развитие потребности в творческом труде.</w:t>
      </w:r>
    </w:p>
    <w:p w:rsidR="008821FD" w:rsidRPr="008821FD" w:rsidRDefault="008821FD" w:rsidP="00204C10">
      <w:pPr>
        <w:numPr>
          <w:ilvl w:val="0"/>
          <w:numId w:val="13"/>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потребности заботы о ближних. </w:t>
      </w:r>
    </w:p>
    <w:p w:rsidR="008821FD" w:rsidRPr="008821FD" w:rsidRDefault="008821FD" w:rsidP="00204C10">
      <w:pPr>
        <w:numPr>
          <w:ilvl w:val="0"/>
          <w:numId w:val="13"/>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Участие в общественно-полезном труде. </w:t>
      </w:r>
    </w:p>
    <w:p w:rsidR="008821FD" w:rsidRPr="008821FD" w:rsidRDefault="008821FD" w:rsidP="00204C10">
      <w:pPr>
        <w:numPr>
          <w:ilvl w:val="0"/>
          <w:numId w:val="13"/>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качеств личности, необходимых в дальнейшей профессиональной и повседневной деятельности:  трудолюбия,  способности принимать ответственные решения, умения работать в коллективе,  стремления  к достойной самореализации в социуме.</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4)  Воспитание  культуры общения  </w:t>
      </w:r>
    </w:p>
    <w:p w:rsidR="008821FD" w:rsidRPr="008821FD" w:rsidRDefault="008821FD" w:rsidP="00204C10">
      <w:pPr>
        <w:numPr>
          <w:ilvl w:val="0"/>
          <w:numId w:val="1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Воспитание взаимной вежливости  у учащихся.</w:t>
      </w:r>
    </w:p>
    <w:p w:rsidR="008821FD" w:rsidRPr="008821FD" w:rsidRDefault="008821FD" w:rsidP="00204C10">
      <w:pPr>
        <w:numPr>
          <w:ilvl w:val="0"/>
          <w:numId w:val="1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Осознанное  следование Правилам поведения для учащихся.</w:t>
      </w:r>
    </w:p>
    <w:p w:rsidR="008821FD" w:rsidRPr="008821FD" w:rsidRDefault="008821FD" w:rsidP="00204C10">
      <w:pPr>
        <w:numPr>
          <w:ilvl w:val="0"/>
          <w:numId w:val="1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Воспитание почтительного отношения к наставникам, людям старшего поколения.</w:t>
      </w:r>
    </w:p>
    <w:p w:rsidR="008821FD" w:rsidRPr="008821FD" w:rsidRDefault="008821FD" w:rsidP="00204C10">
      <w:pPr>
        <w:numPr>
          <w:ilvl w:val="0"/>
          <w:numId w:val="1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Формирование уважения и терпимости в отношении к людям с ограниченными возможностями, а так же представителям  иныхкультурных традиций и социальных групп.</w:t>
      </w:r>
    </w:p>
    <w:p w:rsidR="008821FD" w:rsidRPr="008821FD" w:rsidRDefault="008821FD" w:rsidP="001E08C2">
      <w:pPr>
        <w:ind w:firstLine="709"/>
        <w:rPr>
          <w:rFonts w:eastAsia="Times New Roman"/>
          <w:sz w:val="28"/>
          <w:szCs w:val="28"/>
          <w:lang w:eastAsia="ru-RU"/>
        </w:rPr>
      </w:pPr>
      <w:r w:rsidRPr="008821FD">
        <w:rPr>
          <w:rFonts w:eastAsia="Times New Roman"/>
          <w:b/>
          <w:bCs/>
          <w:color w:val="000000"/>
          <w:sz w:val="28"/>
          <w:szCs w:val="28"/>
          <w:lang w:eastAsia="ru-RU"/>
        </w:rPr>
        <w:t> Принципы построения воспитательной работы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уважения личности как образа Божия в человеке</w:t>
      </w:r>
      <w:r w:rsidRPr="008821FD">
        <w:rPr>
          <w:rFonts w:eastAsia="Times New Roman"/>
          <w:color w:val="000000"/>
          <w:sz w:val="28"/>
          <w:szCs w:val="28"/>
          <w:lang w:eastAsia="ru-RU"/>
        </w:rPr>
        <w:t>. Раскрытие индивидуальности способствует постижению божественного начала личности, выявлению и развитию ее возможностей и способностей;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соборности.</w:t>
      </w:r>
      <w:r w:rsidRPr="008821FD">
        <w:rPr>
          <w:rFonts w:eastAsia="Times New Roman"/>
          <w:color w:val="000000"/>
          <w:sz w:val="28"/>
          <w:szCs w:val="28"/>
          <w:lang w:eastAsia="ru-RU"/>
        </w:rPr>
        <w:t xml:space="preserve"> Единение всех во Христе – единение не только внешнее, но и внутреннее, как в живом организме объединены между собою все члены, составляя одно тело. Идея «единства во множестве»: единство множества личностей (индивидуальностей), объединенных стремлением к обожению;</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коллективной деятельности.</w:t>
      </w:r>
      <w:r w:rsidRPr="008821FD">
        <w:rPr>
          <w:rFonts w:eastAsia="Times New Roman"/>
          <w:color w:val="000000"/>
          <w:sz w:val="28"/>
          <w:szCs w:val="28"/>
          <w:lang w:eastAsia="ru-RU"/>
        </w:rPr>
        <w:t xml:space="preserve"> Личность должна уметь согласовывать свои действия с другими членами коллектива. Правильно организованная коллективная деятельность способствует наиболее яркому проявлению индивидуальности каждого учащегося;</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разумной требовательности.</w:t>
      </w:r>
      <w:r w:rsidRPr="008821FD">
        <w:rPr>
          <w:rFonts w:eastAsia="Times New Roman"/>
          <w:color w:val="000000"/>
          <w:sz w:val="28"/>
          <w:szCs w:val="28"/>
          <w:lang w:eastAsia="ru-RU"/>
        </w:rPr>
        <w:t xml:space="preserve"> Можно все, что не противоречит принципам христианской нравственности, закону, правилам школьного распорядка, не вредит здоровью, не унижает достоинства других;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диалога.</w:t>
      </w:r>
      <w:r w:rsidRPr="008821FD">
        <w:rPr>
          <w:rFonts w:eastAsia="Times New Roman"/>
          <w:color w:val="000000"/>
          <w:sz w:val="28"/>
          <w:szCs w:val="28"/>
          <w:lang w:eastAsia="ru-RU"/>
        </w:rPr>
        <w:t xml:space="preserve"> Следование этому принципу позволяет достичь доверительных отношений между преподавателем и  обучающимися.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стимулирования самовоспитания.</w:t>
      </w:r>
      <w:r w:rsidRPr="008821FD">
        <w:rPr>
          <w:rFonts w:eastAsia="Times New Roman"/>
          <w:color w:val="000000"/>
          <w:sz w:val="28"/>
          <w:szCs w:val="28"/>
          <w:lang w:eastAsia="ru-RU"/>
        </w:rPr>
        <w:t xml:space="preserve"> Каждый обучающийся должен научиться познавать себя, критически рассматривать свои поступки, свои мысли и чувства, воспитывать в себе чувство ответственности. Задача педагогов создать такие условия, в которых обучающийся приобретет опыт планирования и рефлексии своей деятельности;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t>- Принцип связи с реальной жизнью.</w:t>
      </w:r>
      <w:r w:rsidRPr="008821FD">
        <w:rPr>
          <w:rFonts w:eastAsia="Times New Roman"/>
          <w:color w:val="000000"/>
          <w:sz w:val="28"/>
          <w:szCs w:val="28"/>
          <w:lang w:eastAsia="ru-RU"/>
        </w:rPr>
        <w:t xml:space="preserve"> Дела, организуемые и проводимые в Гимназии, должны соотноситься с реальными делами прихода,  района, города, края, страны. Старшеклассники должны чувствовать себя гражданами России, ответственными за сохранение и преумножение ее культурно-исторических ценностей, действовать на благо ее народа; </w:t>
      </w:r>
    </w:p>
    <w:p w:rsidR="008821FD" w:rsidRPr="008821FD" w:rsidRDefault="008821FD" w:rsidP="001E08C2">
      <w:pPr>
        <w:ind w:firstLine="709"/>
        <w:rPr>
          <w:rFonts w:eastAsia="Times New Roman"/>
          <w:sz w:val="28"/>
          <w:szCs w:val="28"/>
          <w:lang w:eastAsia="ru-RU"/>
        </w:rPr>
      </w:pPr>
      <w:r w:rsidRPr="008821FD">
        <w:rPr>
          <w:rFonts w:eastAsia="Times New Roman"/>
          <w:i/>
          <w:iCs/>
          <w:color w:val="000000"/>
          <w:sz w:val="28"/>
          <w:szCs w:val="28"/>
          <w:lang w:eastAsia="ru-RU"/>
        </w:rPr>
        <w:lastRenderedPageBreak/>
        <w:t xml:space="preserve">-  Принцип обратной связи. </w:t>
      </w:r>
      <w:r w:rsidRPr="008821FD">
        <w:rPr>
          <w:rFonts w:eastAsia="Times New Roman"/>
          <w:color w:val="000000"/>
          <w:sz w:val="28"/>
          <w:szCs w:val="28"/>
          <w:lang w:eastAsia="ru-RU"/>
        </w:rPr>
        <w:t>В соответствии с этим принципом,  педагоги Гимназии должны стремиться к получению объективных данных о результатах  воспитательного воздействия на учеников</w:t>
      </w:r>
      <w:r w:rsidRPr="008821FD">
        <w:rPr>
          <w:rFonts w:eastAsia="Times New Roman"/>
          <w:i/>
          <w:iCs/>
          <w:color w:val="000000"/>
          <w:sz w:val="28"/>
          <w:szCs w:val="28"/>
          <w:lang w:eastAsia="ru-RU"/>
        </w:rPr>
        <w:t xml:space="preserve">. </w:t>
      </w:r>
      <w:r w:rsidRPr="008821FD">
        <w:rPr>
          <w:rFonts w:eastAsia="Times New Roman"/>
          <w:color w:val="000000"/>
          <w:sz w:val="28"/>
          <w:szCs w:val="28"/>
          <w:lang w:eastAsia="ru-RU"/>
        </w:rPr>
        <w:t>Результаты обратной связи необходимо учитывать при  выстраивании дальнейшей стратегии воспитательной деятельности.</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 xml:space="preserve">Принципы воспитательной работы в Гимназии приобретают своеобразие благодаря стремлению следовать </w:t>
      </w:r>
      <w:r w:rsidRPr="008821FD">
        <w:rPr>
          <w:rFonts w:eastAsia="Times New Roman"/>
          <w:b/>
          <w:bCs/>
          <w:color w:val="000000"/>
          <w:sz w:val="28"/>
          <w:szCs w:val="28"/>
          <w:lang w:eastAsia="ru-RU"/>
        </w:rPr>
        <w:t>основным принципам христианской педагогики</w:t>
      </w:r>
      <w:r w:rsidRPr="008821FD">
        <w:rPr>
          <w:rFonts w:eastAsia="Times New Roman"/>
          <w:color w:val="000000"/>
          <w:sz w:val="28"/>
          <w:szCs w:val="28"/>
          <w:lang w:eastAsia="ru-RU"/>
        </w:rPr>
        <w:t>: </w:t>
      </w:r>
    </w:p>
    <w:p w:rsidR="008821FD" w:rsidRPr="008821FD" w:rsidRDefault="008821FD" w:rsidP="00204C10">
      <w:pPr>
        <w:numPr>
          <w:ilvl w:val="0"/>
          <w:numId w:val="15"/>
        </w:numPr>
        <w:ind w:left="0" w:firstLine="709"/>
        <w:textAlignment w:val="baseline"/>
        <w:rPr>
          <w:rFonts w:eastAsia="Times New Roman"/>
          <w:color w:val="000000"/>
          <w:sz w:val="28"/>
          <w:szCs w:val="28"/>
          <w:lang w:eastAsia="ru-RU"/>
        </w:rPr>
      </w:pPr>
      <w:r w:rsidRPr="008821FD">
        <w:rPr>
          <w:rFonts w:eastAsia="Times New Roman"/>
          <w:i/>
          <w:iCs/>
          <w:color w:val="000000"/>
          <w:sz w:val="28"/>
          <w:szCs w:val="28"/>
          <w:lang w:eastAsia="ru-RU"/>
        </w:rPr>
        <w:t>Принцип Христоцентричности</w:t>
      </w:r>
      <w:r w:rsidRPr="008821FD">
        <w:rPr>
          <w:rFonts w:eastAsia="Times New Roman"/>
          <w:color w:val="000000"/>
          <w:sz w:val="28"/>
          <w:szCs w:val="28"/>
          <w:lang w:eastAsia="ru-RU"/>
        </w:rPr>
        <w:t>.  1) Христос - цель педагогического процесса, поскольку обожение (достижение единства со Христом) – цель жизни каждого христианина; 2) Христос - идеал Учителя, пример для подражания учителя земного Учителю Небесному (Климент Александрийский: «Един есть у нас учитель – Христос»); 3) Христос - Глава Церкви.  Воцерковление – путь соединения со Христом.</w:t>
      </w:r>
    </w:p>
    <w:p w:rsidR="008821FD" w:rsidRPr="008821FD" w:rsidRDefault="008821FD" w:rsidP="00204C10">
      <w:pPr>
        <w:numPr>
          <w:ilvl w:val="0"/>
          <w:numId w:val="15"/>
        </w:numPr>
        <w:ind w:left="0" w:firstLine="709"/>
        <w:textAlignment w:val="baseline"/>
        <w:rPr>
          <w:rFonts w:eastAsia="Times New Roman"/>
          <w:color w:val="000000"/>
          <w:sz w:val="28"/>
          <w:szCs w:val="28"/>
          <w:lang w:eastAsia="ru-RU"/>
        </w:rPr>
      </w:pPr>
      <w:r w:rsidRPr="008821FD">
        <w:rPr>
          <w:rFonts w:eastAsia="Times New Roman"/>
          <w:i/>
          <w:iCs/>
          <w:color w:val="000000"/>
          <w:sz w:val="28"/>
          <w:szCs w:val="28"/>
          <w:lang w:eastAsia="ru-RU"/>
        </w:rPr>
        <w:t>Принцип педагогичности</w:t>
      </w:r>
      <w:r w:rsidRPr="008821FD">
        <w:rPr>
          <w:rFonts w:eastAsia="Times New Roman"/>
          <w:color w:val="000000"/>
          <w:sz w:val="28"/>
          <w:szCs w:val="28"/>
          <w:lang w:eastAsia="ru-RU"/>
        </w:rPr>
        <w:t>. «Педагог» (греч.) – «детоводитель», т.е. тот, кто ведет детей тем путем, которым идет сам. Не педагогичным является указание пути ребенку и не следование самому этим путем.  Жизнь педагога, проводимая в стремлении ко Христу, влечет к Нему и детей, ведомых педагогом.  </w:t>
      </w:r>
    </w:p>
    <w:p w:rsidR="008821FD" w:rsidRPr="008821FD" w:rsidRDefault="008821FD" w:rsidP="00204C10">
      <w:pPr>
        <w:numPr>
          <w:ilvl w:val="0"/>
          <w:numId w:val="15"/>
        </w:numPr>
        <w:ind w:left="0" w:firstLine="709"/>
        <w:textAlignment w:val="baseline"/>
        <w:rPr>
          <w:rFonts w:eastAsia="Times New Roman"/>
          <w:color w:val="000000"/>
          <w:sz w:val="28"/>
          <w:szCs w:val="28"/>
          <w:lang w:eastAsia="ru-RU"/>
        </w:rPr>
      </w:pPr>
      <w:r w:rsidRPr="008821FD">
        <w:rPr>
          <w:rFonts w:eastAsia="Times New Roman"/>
          <w:i/>
          <w:iCs/>
          <w:color w:val="000000"/>
          <w:sz w:val="28"/>
          <w:szCs w:val="28"/>
          <w:lang w:eastAsia="ru-RU"/>
        </w:rPr>
        <w:t>Принцип любви</w:t>
      </w:r>
      <w:r w:rsidRPr="008821FD">
        <w:rPr>
          <w:rFonts w:eastAsia="Times New Roman"/>
          <w:color w:val="000000"/>
          <w:sz w:val="28"/>
          <w:szCs w:val="28"/>
          <w:lang w:eastAsia="ru-RU"/>
        </w:rPr>
        <w:t xml:space="preserve">. Апостол Иоанн Богослов: «Бог есть любовь». </w:t>
      </w:r>
      <w:r w:rsidRPr="008821FD">
        <w:rPr>
          <w:rFonts w:eastAsia="Times New Roman"/>
          <w:b/>
          <w:bCs/>
          <w:i/>
          <w:iCs/>
          <w:color w:val="000000"/>
          <w:sz w:val="28"/>
          <w:szCs w:val="28"/>
          <w:lang w:eastAsia="ru-RU"/>
        </w:rPr>
        <w:t>Любовькак цель</w:t>
      </w:r>
      <w:r w:rsidRPr="008821FD">
        <w:rPr>
          <w:rFonts w:eastAsia="Times New Roman"/>
          <w:color w:val="000000"/>
          <w:sz w:val="28"/>
          <w:szCs w:val="28"/>
          <w:lang w:eastAsia="ru-RU"/>
        </w:rPr>
        <w:t xml:space="preserve"> (обожение), </w:t>
      </w:r>
      <w:r w:rsidRPr="008821FD">
        <w:rPr>
          <w:rFonts w:eastAsia="Times New Roman"/>
          <w:b/>
          <w:bCs/>
          <w:i/>
          <w:iCs/>
          <w:color w:val="000000"/>
          <w:sz w:val="28"/>
          <w:szCs w:val="28"/>
          <w:lang w:eastAsia="ru-RU"/>
        </w:rPr>
        <w:t>средство</w:t>
      </w:r>
      <w:r w:rsidRPr="008821FD">
        <w:rPr>
          <w:rFonts w:eastAsia="Times New Roman"/>
          <w:color w:val="000000"/>
          <w:sz w:val="28"/>
          <w:szCs w:val="28"/>
          <w:lang w:eastAsia="ru-RU"/>
        </w:rPr>
        <w:t xml:space="preserve"> (влечение к Богу-любви) и </w:t>
      </w:r>
      <w:r w:rsidRPr="008821FD">
        <w:rPr>
          <w:rFonts w:eastAsia="Times New Roman"/>
          <w:b/>
          <w:bCs/>
          <w:i/>
          <w:iCs/>
          <w:color w:val="000000"/>
          <w:sz w:val="28"/>
          <w:szCs w:val="28"/>
          <w:lang w:eastAsia="ru-RU"/>
        </w:rPr>
        <w:t>метод педагогики</w:t>
      </w:r>
      <w:r w:rsidRPr="008821FD">
        <w:rPr>
          <w:rFonts w:eastAsia="Times New Roman"/>
          <w:color w:val="000000"/>
          <w:sz w:val="28"/>
          <w:szCs w:val="28"/>
          <w:lang w:eastAsia="ru-RU"/>
        </w:rPr>
        <w:t xml:space="preserve"> (возлюбленность учеников учителем научает их любви, узнаванию Бога). </w:t>
      </w:r>
    </w:p>
    <w:p w:rsidR="00256605" w:rsidRDefault="00256605" w:rsidP="001E08C2">
      <w:pPr>
        <w:ind w:firstLine="709"/>
        <w:rPr>
          <w:rFonts w:eastAsia="Times New Roman"/>
          <w:b/>
          <w:bCs/>
          <w:color w:val="000000"/>
          <w:sz w:val="28"/>
          <w:szCs w:val="28"/>
          <w:lang w:eastAsia="ru-RU"/>
        </w:rPr>
      </w:pPr>
    </w:p>
    <w:p w:rsidR="008821FD" w:rsidRPr="008821FD" w:rsidRDefault="00C96CAE" w:rsidP="00651E6E">
      <w:pPr>
        <w:ind w:hanging="142"/>
        <w:jc w:val="center"/>
        <w:rPr>
          <w:rFonts w:eastAsia="Times New Roman"/>
          <w:sz w:val="28"/>
          <w:szCs w:val="28"/>
          <w:lang w:eastAsia="ru-RU"/>
        </w:rPr>
      </w:pPr>
      <w:r w:rsidRPr="00C96CAE">
        <w:rPr>
          <w:rFonts w:eastAsia="Times New Roman"/>
          <w:b/>
          <w:bCs/>
          <w:color w:val="000000"/>
          <w:sz w:val="28"/>
          <w:szCs w:val="28"/>
          <w:lang w:eastAsia="ru-RU"/>
        </w:rPr>
        <w:t>II.3.3</w:t>
      </w:r>
      <w:r w:rsidR="008821FD" w:rsidRPr="008821FD">
        <w:rPr>
          <w:rFonts w:eastAsia="Times New Roman"/>
          <w:b/>
          <w:bCs/>
          <w:color w:val="000000"/>
          <w:sz w:val="28"/>
          <w:szCs w:val="28"/>
          <w:lang w:eastAsia="ru-RU"/>
        </w:rPr>
        <w:t>. Содержание, виды деятельности и формы занятий с обучающимися</w:t>
      </w:r>
    </w:p>
    <w:p w:rsidR="008821FD" w:rsidRPr="008821FD" w:rsidRDefault="008821FD" w:rsidP="001E08C2">
      <w:pPr>
        <w:ind w:firstLine="709"/>
        <w:rPr>
          <w:rFonts w:eastAsia="Times New Roman"/>
          <w:sz w:val="28"/>
          <w:szCs w:val="28"/>
          <w:lang w:eastAsia="ru-RU"/>
        </w:rPr>
      </w:pPr>
      <w:r w:rsidRPr="008821FD">
        <w:rPr>
          <w:rFonts w:eastAsia="Times New Roman"/>
          <w:b/>
          <w:bCs/>
          <w:color w:val="000000"/>
          <w:sz w:val="28"/>
          <w:szCs w:val="28"/>
          <w:lang w:eastAsia="ru-RU"/>
        </w:rPr>
        <w:t>Основные направления деятельности</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I  Православное (церковное) воспитание.</w:t>
      </w:r>
    </w:p>
    <w:p w:rsidR="008821FD" w:rsidRPr="008821FD" w:rsidRDefault="008821FD" w:rsidP="00204C10">
      <w:pPr>
        <w:numPr>
          <w:ilvl w:val="0"/>
          <w:numId w:val="16"/>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Получение опыта молитвенной жизни (участие в Божественной Литургии в дни двунадесятых праздников; участие в Божественной Литургии, проводимой с привлечением в качестве чтецов и алтарников обучающихся Гимназии, участие в общих ежедневных утренних молитвенных правилах, участие в общешкольных молебнах, посвященных значимым датам церковного календаря;</w:t>
      </w:r>
    </w:p>
    <w:p w:rsidR="008821FD" w:rsidRPr="008821FD" w:rsidRDefault="008821FD" w:rsidP="00204C10">
      <w:pPr>
        <w:numPr>
          <w:ilvl w:val="0"/>
          <w:numId w:val="17"/>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организация режима питания с соблюдением постов в соответствии с календарем Русской Православной Церкви (особое меню в гимназической трапезной);</w:t>
      </w:r>
    </w:p>
    <w:p w:rsidR="008821FD" w:rsidRPr="008821FD" w:rsidRDefault="008821FD" w:rsidP="00204C10">
      <w:pPr>
        <w:numPr>
          <w:ilvl w:val="0"/>
          <w:numId w:val="18"/>
        </w:numPr>
        <w:ind w:left="0" w:firstLine="709"/>
        <w:textAlignment w:val="baseline"/>
        <w:rPr>
          <w:rFonts w:eastAsia="Times New Roman"/>
          <w:b/>
          <w:bCs/>
          <w:color w:val="000000"/>
          <w:sz w:val="28"/>
          <w:szCs w:val="28"/>
          <w:lang w:eastAsia="ru-RU"/>
        </w:rPr>
      </w:pPr>
      <w:r w:rsidRPr="008821FD">
        <w:rPr>
          <w:rFonts w:eastAsia="Times New Roman"/>
          <w:color w:val="000000"/>
          <w:sz w:val="28"/>
          <w:szCs w:val="28"/>
          <w:lang w:eastAsia="ru-RU"/>
        </w:rPr>
        <w:t>просветительско-паломнические поездки по храмам города и области; участие в трудовом паломническом лагере на территории Калужской области;, участие в совместных проектах миссионерской направленности; просмотр кинофильмов исторического и патриотического содержания; участие в патриотических акциях;ознакомление с историей Православия на родной земле;</w:t>
      </w:r>
    </w:p>
    <w:p w:rsidR="008821FD" w:rsidRPr="008821FD" w:rsidRDefault="008821FD" w:rsidP="00204C10">
      <w:pPr>
        <w:numPr>
          <w:ilvl w:val="3"/>
          <w:numId w:val="19"/>
        </w:numPr>
        <w:tabs>
          <w:tab w:val="clear" w:pos="2880"/>
        </w:tabs>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 xml:space="preserve">классные часы с участием священнослужителей </w:t>
      </w:r>
      <w:r w:rsidR="0033597C">
        <w:rPr>
          <w:rFonts w:eastAsia="Times New Roman"/>
          <w:color w:val="000000"/>
          <w:sz w:val="28"/>
          <w:szCs w:val="28"/>
          <w:lang w:eastAsia="ru-RU"/>
        </w:rPr>
        <w:t xml:space="preserve">Нижнетагильской </w:t>
      </w:r>
      <w:r w:rsidRPr="008821FD">
        <w:rPr>
          <w:rFonts w:eastAsia="Times New Roman"/>
          <w:color w:val="000000"/>
          <w:sz w:val="28"/>
          <w:szCs w:val="28"/>
          <w:lang w:eastAsia="ru-RU"/>
        </w:rPr>
        <w:t>Епархии Русской Православной Церкви; внеклассные мероприятия, посвященные православным праздникам);</w:t>
      </w:r>
    </w:p>
    <w:p w:rsidR="008821FD" w:rsidRPr="008821FD" w:rsidRDefault="008821FD" w:rsidP="00204C10">
      <w:pPr>
        <w:numPr>
          <w:ilvl w:val="3"/>
          <w:numId w:val="19"/>
        </w:numPr>
        <w:tabs>
          <w:tab w:val="clear" w:pos="2880"/>
        </w:tabs>
        <w:ind w:left="0" w:firstLine="709"/>
        <w:textAlignment w:val="baseline"/>
        <w:rPr>
          <w:rFonts w:eastAsia="Times New Roman"/>
          <w:b/>
          <w:bCs/>
          <w:i/>
          <w:iCs/>
          <w:color w:val="000000"/>
          <w:sz w:val="28"/>
          <w:szCs w:val="28"/>
          <w:lang w:eastAsia="ru-RU"/>
        </w:rPr>
      </w:pPr>
      <w:r w:rsidRPr="008821FD">
        <w:rPr>
          <w:rFonts w:eastAsia="Times New Roman"/>
          <w:color w:val="000000"/>
          <w:sz w:val="28"/>
          <w:szCs w:val="28"/>
          <w:lang w:eastAsia="ru-RU"/>
        </w:rPr>
        <w:lastRenderedPageBreak/>
        <w:t>участие в просмотре учебных фильмов, отрывков из художественных фильмов, проведении бесед христианской направленности, подготовке и проведении игр, проектов, презентаций,</w:t>
      </w:r>
      <w:r w:rsidR="006F3F8D">
        <w:rPr>
          <w:rFonts w:eastAsia="Times New Roman"/>
          <w:color w:val="000000"/>
          <w:sz w:val="28"/>
          <w:szCs w:val="28"/>
          <w:lang w:eastAsia="ru-RU"/>
        </w:rPr>
        <w:t xml:space="preserve"> </w:t>
      </w:r>
      <w:r w:rsidRPr="008821FD">
        <w:rPr>
          <w:rFonts w:eastAsia="Times New Roman"/>
          <w:color w:val="000000"/>
          <w:sz w:val="28"/>
          <w:szCs w:val="28"/>
          <w:lang w:eastAsia="ru-RU"/>
        </w:rPr>
        <w:t>конкурсов, олимпиад духовно-нравственного содержания.</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II  Воспитание семейных ценностей.</w:t>
      </w:r>
    </w:p>
    <w:p w:rsidR="008821FD" w:rsidRPr="008821FD" w:rsidRDefault="008821FD" w:rsidP="00204C10">
      <w:pPr>
        <w:numPr>
          <w:ilvl w:val="0"/>
          <w:numId w:val="20"/>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Получение представлений о нравственных взаимоотношениях в семье в рамках внутрипредметного образовательного модуля «Нравственные основы семейной жизни», участие в беседах о семье, о родителях и прародителях.</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III  Гражданско-патриотическое воспитание.</w:t>
      </w:r>
    </w:p>
    <w:p w:rsidR="00506850" w:rsidRDefault="008821FD" w:rsidP="00204C10">
      <w:pPr>
        <w:numPr>
          <w:ilvl w:val="0"/>
          <w:numId w:val="21"/>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просмотра кинофильмов, путешествий по историческим и памятным местам, встреч с интересными людьми);</w:t>
      </w:r>
    </w:p>
    <w:p w:rsidR="008821FD" w:rsidRPr="00506850" w:rsidRDefault="008821FD" w:rsidP="00204C10">
      <w:pPr>
        <w:numPr>
          <w:ilvl w:val="0"/>
          <w:numId w:val="21"/>
        </w:numPr>
        <w:ind w:left="0" w:firstLine="709"/>
        <w:textAlignment w:val="baseline"/>
        <w:rPr>
          <w:rFonts w:eastAsia="Times New Roman"/>
          <w:color w:val="000000"/>
          <w:sz w:val="28"/>
          <w:szCs w:val="28"/>
          <w:lang w:eastAsia="ru-RU"/>
        </w:rPr>
      </w:pPr>
      <w:r w:rsidRPr="00506850">
        <w:rPr>
          <w:rFonts w:eastAsia="Times New Roman"/>
          <w:color w:val="000000"/>
          <w:sz w:val="28"/>
          <w:szCs w:val="28"/>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w:t>
      </w:r>
    </w:p>
    <w:p w:rsidR="008821FD" w:rsidRPr="008821FD" w:rsidRDefault="008821FD" w:rsidP="00204C10">
      <w:pPr>
        <w:numPr>
          <w:ilvl w:val="0"/>
          <w:numId w:val="22"/>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приобщения к базовым ценностях отечественной культуры</w:t>
      </w:r>
      <w:r w:rsidR="0024561D">
        <w:rPr>
          <w:rFonts w:eastAsia="Times New Roman"/>
          <w:color w:val="000000"/>
          <w:sz w:val="28"/>
          <w:szCs w:val="28"/>
          <w:lang w:eastAsia="ru-RU"/>
        </w:rPr>
        <w:t xml:space="preserve"> </w:t>
      </w:r>
      <w:r w:rsidRPr="008821FD">
        <w:rPr>
          <w:rFonts w:eastAsia="Times New Roman"/>
          <w:color w:val="000000"/>
          <w:sz w:val="28"/>
          <w:szCs w:val="28"/>
          <w:lang w:eastAsia="ru-RU"/>
        </w:rPr>
        <w:t>в процессе изучения учебных инвариантных и вариантных предметов, бесед, посещения художественных выставок, отражающих культурные и духовные традиции народов России. </w:t>
      </w:r>
    </w:p>
    <w:p w:rsidR="008821FD" w:rsidRPr="008821FD" w:rsidRDefault="008821FD" w:rsidP="001E08C2">
      <w:pPr>
        <w:ind w:firstLine="709"/>
        <w:rPr>
          <w:rFonts w:eastAsia="Times New Roman"/>
          <w:sz w:val="28"/>
          <w:szCs w:val="28"/>
          <w:lang w:eastAsia="ru-RU"/>
        </w:rPr>
      </w:pPr>
      <w:r w:rsidRPr="008821FD">
        <w:rPr>
          <w:rFonts w:eastAsia="Times New Roman"/>
          <w:b/>
          <w:bCs/>
          <w:color w:val="000000"/>
          <w:sz w:val="28"/>
          <w:szCs w:val="28"/>
          <w:lang w:eastAsia="ru-RU"/>
        </w:rPr>
        <w:t>Дополнительные направления деятельности</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1)Художественно-эстетическое  воспитание</w:t>
      </w:r>
      <w:r w:rsidRPr="008821FD">
        <w:rPr>
          <w:rFonts w:eastAsia="Times New Roman"/>
          <w:i/>
          <w:iCs/>
          <w:color w:val="000000"/>
          <w:sz w:val="28"/>
          <w:szCs w:val="28"/>
          <w:lang w:eastAsia="ru-RU"/>
        </w:rPr>
        <w:t>:</w:t>
      </w:r>
    </w:p>
    <w:p w:rsidR="008821FD" w:rsidRPr="008821FD" w:rsidRDefault="008821FD" w:rsidP="00204C10">
      <w:pPr>
        <w:numPr>
          <w:ilvl w:val="0"/>
          <w:numId w:val="23"/>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Ознакомление с эстетическими идеалами, традициями художественной культуры России, с фольклором и народными художественными промыслами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2) Здоровьесбережение и экологическое воспитание:</w:t>
      </w:r>
    </w:p>
    <w:p w:rsidR="008821FD" w:rsidRPr="008821FD" w:rsidRDefault="008821FD" w:rsidP="00204C10">
      <w:pPr>
        <w:numPr>
          <w:ilvl w:val="0"/>
          <w:numId w:val="2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w:t>
      </w:r>
    </w:p>
    <w:p w:rsidR="008821FD" w:rsidRPr="008821FD" w:rsidRDefault="008821FD" w:rsidP="00204C10">
      <w:pPr>
        <w:numPr>
          <w:ilvl w:val="0"/>
          <w:numId w:val="2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Гимназии и внешкольных учреждений, при подготовке и проведении подвижных игр, туристских походов, спортивных соревнований); </w:t>
      </w:r>
    </w:p>
    <w:p w:rsidR="008821FD" w:rsidRPr="008821FD" w:rsidRDefault="008821FD" w:rsidP="00204C10">
      <w:pPr>
        <w:numPr>
          <w:ilvl w:val="0"/>
          <w:numId w:val="2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закрепление представлений о взаимосвязи, взаимозависимости здоровья физического, психического (душевного) и духовного – в ходе бесед с педагогами, психологом, медицинскими работниками, родителями, священниками; </w:t>
      </w:r>
    </w:p>
    <w:p w:rsidR="008821FD" w:rsidRPr="008821FD" w:rsidRDefault="008821FD" w:rsidP="00204C10">
      <w:pPr>
        <w:numPr>
          <w:ilvl w:val="0"/>
          <w:numId w:val="2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lastRenderedPageBreak/>
        <w:t>развитие у обучающихся экологической культуры,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8821FD" w:rsidRPr="008821FD" w:rsidRDefault="008821FD" w:rsidP="00204C10">
      <w:pPr>
        <w:numPr>
          <w:ilvl w:val="0"/>
          <w:numId w:val="24"/>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получение опыта участия в природоохранительной деятельности (в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 </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3)Трудовое воспитание</w:t>
      </w:r>
      <w:r w:rsidRPr="008821FD">
        <w:rPr>
          <w:rFonts w:eastAsia="Times New Roman"/>
          <w:i/>
          <w:iCs/>
          <w:color w:val="000000"/>
          <w:sz w:val="28"/>
          <w:szCs w:val="28"/>
          <w:lang w:eastAsia="ru-RU"/>
        </w:rPr>
        <w:t>.</w:t>
      </w:r>
    </w:p>
    <w:p w:rsidR="008821FD" w:rsidRPr="008821FD" w:rsidRDefault="008821FD" w:rsidP="001E08C2">
      <w:pPr>
        <w:ind w:firstLine="709"/>
        <w:rPr>
          <w:rFonts w:eastAsia="Times New Roman"/>
          <w:sz w:val="28"/>
          <w:szCs w:val="28"/>
          <w:lang w:eastAsia="ru-RU"/>
        </w:rPr>
      </w:pPr>
      <w:r w:rsidRPr="008821FD">
        <w:rPr>
          <w:rFonts w:eastAsia="Times New Roman"/>
          <w:color w:val="000000"/>
          <w:sz w:val="28"/>
          <w:szCs w:val="28"/>
          <w:lang w:eastAsia="ru-RU"/>
        </w:rPr>
        <w:t>В процессе изучения учебных дисциплин и проведения внеурочных мероприятий учащиеся школы развивают и закрепляют представления о роли знаний, труда и значении творчества в жизни человека и общества: </w:t>
      </w:r>
    </w:p>
    <w:p w:rsidR="008821FD" w:rsidRPr="008821FD" w:rsidRDefault="008821FD" w:rsidP="00204C10">
      <w:pPr>
        <w:numPr>
          <w:ilvl w:val="0"/>
          <w:numId w:val="25"/>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ознакомление с различными профессиями в ходе экскурсий на производственные предприятия, встреч с представителями разных профессий; </w:t>
      </w:r>
    </w:p>
    <w:p w:rsidR="008821FD" w:rsidRPr="008821FD" w:rsidRDefault="008821FD" w:rsidP="00204C10">
      <w:pPr>
        <w:numPr>
          <w:ilvl w:val="0"/>
          <w:numId w:val="25"/>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приобретение опыта участия в различных видах общественно полезной деятельности на базе Гимназии и других социальных институтов (природоохранительная деятельность, работа творческих и учебно-производственных мастерских, трудовые акции.</w:t>
      </w:r>
    </w:p>
    <w:p w:rsidR="008821FD" w:rsidRPr="008821FD" w:rsidRDefault="008821FD" w:rsidP="001E08C2">
      <w:pPr>
        <w:ind w:firstLine="709"/>
        <w:rPr>
          <w:rFonts w:eastAsia="Times New Roman"/>
          <w:sz w:val="28"/>
          <w:szCs w:val="28"/>
          <w:lang w:eastAsia="ru-RU"/>
        </w:rPr>
      </w:pPr>
      <w:r w:rsidRPr="008821FD">
        <w:rPr>
          <w:rFonts w:eastAsia="Times New Roman"/>
          <w:b/>
          <w:bCs/>
          <w:i/>
          <w:iCs/>
          <w:color w:val="000000"/>
          <w:sz w:val="28"/>
          <w:szCs w:val="28"/>
          <w:lang w:eastAsia="ru-RU"/>
        </w:rPr>
        <w:t>4)  Воспитание  культуры общения  </w:t>
      </w:r>
    </w:p>
    <w:p w:rsidR="008821FD" w:rsidRPr="008821FD" w:rsidRDefault="008821FD" w:rsidP="00204C10">
      <w:pPr>
        <w:numPr>
          <w:ilvl w:val="0"/>
          <w:numId w:val="26"/>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участие в проведении внеурочных мероприятий, направленных на формирование представлений о нормах морально-нравственного поведения (в процессе бесед, классных часов, диспутов); </w:t>
      </w:r>
    </w:p>
    <w:p w:rsidR="008821FD" w:rsidRPr="008821FD" w:rsidRDefault="008821FD" w:rsidP="00204C10">
      <w:pPr>
        <w:numPr>
          <w:ilvl w:val="0"/>
          <w:numId w:val="26"/>
        </w:numPr>
        <w:ind w:left="0" w:firstLine="709"/>
        <w:textAlignment w:val="baseline"/>
        <w:rPr>
          <w:rFonts w:eastAsia="Times New Roman"/>
          <w:color w:val="000000"/>
          <w:sz w:val="28"/>
          <w:szCs w:val="28"/>
          <w:lang w:eastAsia="ru-RU"/>
        </w:rPr>
      </w:pPr>
      <w:r w:rsidRPr="008821FD">
        <w:rPr>
          <w:rFonts w:eastAsia="Times New Roman"/>
          <w:color w:val="000000"/>
          <w:sz w:val="28"/>
          <w:szCs w:val="28"/>
          <w:lang w:eastAsia="ru-RU"/>
        </w:rPr>
        <w:t>усвоение опыта нравственных взаимоотношений в коллективе класса и гимназии – овладение навыками приветливого, внимательного отношения к младшим школьникам в ходе организации и проведения Дней самоуправления.</w:t>
      </w:r>
    </w:p>
    <w:p w:rsidR="008543B9" w:rsidRDefault="0015748E" w:rsidP="001E08C2">
      <w:pPr>
        <w:ind w:firstLine="709"/>
        <w:rPr>
          <w:rFonts w:eastAsia="Times New Roman"/>
          <w:bCs/>
          <w:color w:val="000000"/>
          <w:sz w:val="28"/>
          <w:szCs w:val="28"/>
          <w:lang w:eastAsia="ru-RU"/>
        </w:rPr>
      </w:pPr>
      <w:r>
        <w:rPr>
          <w:rFonts w:eastAsia="Times New Roman"/>
          <w:bCs/>
          <w:color w:val="000000"/>
          <w:sz w:val="28"/>
          <w:szCs w:val="28"/>
          <w:lang w:eastAsia="ru-RU"/>
        </w:rPr>
        <w:t xml:space="preserve">Выделенные направления деятельности и </w:t>
      </w:r>
      <w:r w:rsidR="00D43D7E">
        <w:rPr>
          <w:rFonts w:eastAsia="Times New Roman"/>
          <w:bCs/>
          <w:color w:val="000000"/>
          <w:sz w:val="28"/>
          <w:szCs w:val="28"/>
          <w:lang w:eastAsia="ru-RU"/>
        </w:rPr>
        <w:t>формы организации группируются по модулям</w:t>
      </w:r>
      <w:r w:rsidR="00651E6E">
        <w:rPr>
          <w:rFonts w:eastAsia="Times New Roman"/>
          <w:bCs/>
          <w:color w:val="000000"/>
          <w:sz w:val="28"/>
          <w:szCs w:val="28"/>
          <w:lang w:eastAsia="ru-RU"/>
        </w:rPr>
        <w:t>, которые лежат в основе модели организации воспитательной работы</w:t>
      </w:r>
      <w:r w:rsidR="007806BD">
        <w:rPr>
          <w:rFonts w:eastAsia="Times New Roman"/>
          <w:bCs/>
          <w:color w:val="000000"/>
          <w:sz w:val="28"/>
          <w:szCs w:val="28"/>
          <w:lang w:eastAsia="ru-RU"/>
        </w:rPr>
        <w:t xml:space="preserve"> и календарного графика</w:t>
      </w:r>
      <w:r w:rsidR="00D43D7E">
        <w:rPr>
          <w:rFonts w:eastAsia="Times New Roman"/>
          <w:bCs/>
          <w:color w:val="000000"/>
          <w:sz w:val="28"/>
          <w:szCs w:val="28"/>
          <w:lang w:eastAsia="ru-RU"/>
        </w:rPr>
        <w:t xml:space="preserve">. </w:t>
      </w:r>
    </w:p>
    <w:p w:rsidR="00600CA9" w:rsidRPr="00600CA9"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1. Модуль «Ключевые общешкольные дела»</w:t>
      </w:r>
    </w:p>
    <w:p w:rsidR="00600CA9" w:rsidRPr="00600CA9" w:rsidRDefault="00600CA9" w:rsidP="00600CA9">
      <w:pPr>
        <w:ind w:firstLine="709"/>
        <w:rPr>
          <w:rFonts w:eastAsia="Times New Roman"/>
          <w:bCs/>
          <w:color w:val="000000"/>
          <w:sz w:val="28"/>
          <w:szCs w:val="28"/>
          <w:lang w:eastAsia="ru-RU"/>
        </w:rPr>
      </w:pPr>
      <w:r>
        <w:rPr>
          <w:rFonts w:eastAsia="Times New Roman"/>
          <w:bCs/>
          <w:color w:val="000000"/>
          <w:sz w:val="28"/>
          <w:szCs w:val="28"/>
          <w:lang w:eastAsia="ru-RU"/>
        </w:rPr>
        <w:t xml:space="preserve">2. </w:t>
      </w:r>
      <w:r w:rsidRPr="00600CA9">
        <w:rPr>
          <w:rFonts w:eastAsia="Times New Roman"/>
          <w:bCs/>
          <w:color w:val="000000"/>
          <w:sz w:val="28"/>
          <w:szCs w:val="28"/>
          <w:lang w:eastAsia="ru-RU"/>
        </w:rPr>
        <w:t>Модуль «Классное руководство»</w:t>
      </w:r>
    </w:p>
    <w:p w:rsidR="00600CA9" w:rsidRPr="00600CA9" w:rsidRDefault="00600CA9" w:rsidP="00600CA9">
      <w:pPr>
        <w:ind w:firstLine="709"/>
        <w:rPr>
          <w:rFonts w:eastAsia="Times New Roman"/>
          <w:bCs/>
          <w:color w:val="000000"/>
          <w:sz w:val="28"/>
          <w:szCs w:val="28"/>
          <w:lang w:eastAsia="ru-RU"/>
        </w:rPr>
      </w:pPr>
      <w:r>
        <w:rPr>
          <w:rFonts w:eastAsia="Times New Roman"/>
          <w:bCs/>
          <w:color w:val="000000"/>
          <w:sz w:val="28"/>
          <w:szCs w:val="28"/>
          <w:lang w:eastAsia="ru-RU"/>
        </w:rPr>
        <w:t>3</w:t>
      </w:r>
      <w:r w:rsidRPr="00600CA9">
        <w:rPr>
          <w:rFonts w:eastAsia="Times New Roman"/>
          <w:bCs/>
          <w:color w:val="000000"/>
          <w:sz w:val="28"/>
          <w:szCs w:val="28"/>
          <w:lang w:eastAsia="ru-RU"/>
        </w:rPr>
        <w:t xml:space="preserve">. </w:t>
      </w:r>
      <w:r w:rsidR="007806BD">
        <w:rPr>
          <w:rFonts w:eastAsia="Times New Roman"/>
          <w:bCs/>
          <w:color w:val="000000"/>
          <w:sz w:val="28"/>
          <w:szCs w:val="28"/>
          <w:lang w:eastAsia="ru-RU"/>
        </w:rPr>
        <w:t xml:space="preserve">Модуль </w:t>
      </w:r>
      <w:r w:rsidRPr="00600CA9">
        <w:rPr>
          <w:rFonts w:eastAsia="Times New Roman"/>
          <w:bCs/>
          <w:color w:val="000000"/>
          <w:sz w:val="28"/>
          <w:szCs w:val="28"/>
          <w:lang w:eastAsia="ru-RU"/>
        </w:rPr>
        <w:t>«Курсы внеурочной деятельности»</w:t>
      </w:r>
    </w:p>
    <w:p w:rsidR="00600CA9" w:rsidRPr="00600CA9"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4. Модуль «Школьный урок»</w:t>
      </w:r>
    </w:p>
    <w:p w:rsidR="00600CA9" w:rsidRPr="00600CA9" w:rsidRDefault="00600CA9" w:rsidP="00600CA9">
      <w:pPr>
        <w:ind w:firstLine="709"/>
        <w:rPr>
          <w:rFonts w:eastAsia="Times New Roman"/>
          <w:bCs/>
          <w:color w:val="000000"/>
          <w:sz w:val="28"/>
          <w:szCs w:val="28"/>
          <w:lang w:eastAsia="ru-RU"/>
        </w:rPr>
      </w:pPr>
      <w:r>
        <w:rPr>
          <w:rFonts w:eastAsia="Times New Roman"/>
          <w:bCs/>
          <w:color w:val="000000"/>
          <w:sz w:val="28"/>
          <w:szCs w:val="28"/>
          <w:lang w:eastAsia="ru-RU"/>
        </w:rPr>
        <w:t xml:space="preserve">5. </w:t>
      </w:r>
      <w:r w:rsidRPr="00600CA9">
        <w:rPr>
          <w:rFonts w:eastAsia="Times New Roman"/>
          <w:bCs/>
          <w:color w:val="000000"/>
          <w:sz w:val="28"/>
          <w:szCs w:val="28"/>
          <w:lang w:eastAsia="ru-RU"/>
        </w:rPr>
        <w:t>Модуль «Самоуправление»</w:t>
      </w:r>
    </w:p>
    <w:p w:rsidR="00600CA9" w:rsidRPr="00600CA9"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6. Модуль «Детские общественные объединения»</w:t>
      </w:r>
    </w:p>
    <w:p w:rsidR="00600CA9" w:rsidRPr="00600CA9" w:rsidRDefault="00600CA9" w:rsidP="00600CA9">
      <w:pPr>
        <w:ind w:firstLine="709"/>
        <w:rPr>
          <w:rFonts w:eastAsia="Times New Roman"/>
          <w:bCs/>
          <w:color w:val="000000"/>
          <w:sz w:val="28"/>
          <w:szCs w:val="28"/>
          <w:lang w:eastAsia="ru-RU"/>
        </w:rPr>
      </w:pPr>
      <w:r>
        <w:rPr>
          <w:rFonts w:eastAsia="Times New Roman"/>
          <w:bCs/>
          <w:color w:val="000000"/>
          <w:sz w:val="28"/>
          <w:szCs w:val="28"/>
          <w:lang w:eastAsia="ru-RU"/>
        </w:rPr>
        <w:t>7</w:t>
      </w:r>
      <w:r w:rsidRPr="00600CA9">
        <w:rPr>
          <w:rFonts w:eastAsia="Times New Roman"/>
          <w:bCs/>
          <w:color w:val="000000"/>
          <w:sz w:val="28"/>
          <w:szCs w:val="28"/>
          <w:lang w:eastAsia="ru-RU"/>
        </w:rPr>
        <w:t xml:space="preserve">. </w:t>
      </w:r>
      <w:r w:rsidR="000A2391">
        <w:rPr>
          <w:rFonts w:eastAsia="Times New Roman"/>
          <w:bCs/>
          <w:color w:val="000000"/>
          <w:sz w:val="28"/>
          <w:szCs w:val="28"/>
          <w:lang w:eastAsia="ru-RU"/>
        </w:rPr>
        <w:t xml:space="preserve">Модуль </w:t>
      </w:r>
      <w:r w:rsidRPr="00600CA9">
        <w:rPr>
          <w:rFonts w:eastAsia="Times New Roman"/>
          <w:bCs/>
          <w:color w:val="000000"/>
          <w:sz w:val="28"/>
          <w:szCs w:val="28"/>
          <w:lang w:eastAsia="ru-RU"/>
        </w:rPr>
        <w:t>«Экскурсии, экспедиции, походы»</w:t>
      </w:r>
    </w:p>
    <w:p w:rsidR="00600CA9" w:rsidRPr="00600CA9"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8. Модуль «Профориентация»</w:t>
      </w:r>
    </w:p>
    <w:p w:rsidR="00600CA9" w:rsidRPr="00600CA9"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9. Модуль «Школьные медиа»</w:t>
      </w:r>
    </w:p>
    <w:p w:rsidR="00600CA9" w:rsidRPr="00600CA9"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10. Модуль «Организация предметно-эстетической среды»</w:t>
      </w:r>
    </w:p>
    <w:p w:rsidR="00D43D7E" w:rsidRPr="0015748E" w:rsidRDefault="00600CA9" w:rsidP="00600CA9">
      <w:pPr>
        <w:ind w:firstLine="709"/>
        <w:rPr>
          <w:rFonts w:eastAsia="Times New Roman"/>
          <w:bCs/>
          <w:color w:val="000000"/>
          <w:sz w:val="28"/>
          <w:szCs w:val="28"/>
          <w:lang w:eastAsia="ru-RU"/>
        </w:rPr>
      </w:pPr>
      <w:r w:rsidRPr="00600CA9">
        <w:rPr>
          <w:rFonts w:eastAsia="Times New Roman"/>
          <w:bCs/>
          <w:color w:val="000000"/>
          <w:sz w:val="28"/>
          <w:szCs w:val="28"/>
          <w:lang w:eastAsia="ru-RU"/>
        </w:rPr>
        <w:t>11. Модуль «Работа с родителями»</w:t>
      </w:r>
    </w:p>
    <w:p w:rsidR="007806BD" w:rsidRDefault="007806BD" w:rsidP="00D60708">
      <w:pPr>
        <w:jc w:val="center"/>
        <w:rPr>
          <w:rFonts w:eastAsia="Times New Roman"/>
          <w:b/>
          <w:bCs/>
          <w:color w:val="000000"/>
          <w:sz w:val="28"/>
          <w:szCs w:val="28"/>
          <w:lang w:eastAsia="ru-RU"/>
        </w:rPr>
      </w:pPr>
    </w:p>
    <w:p w:rsidR="007806BD" w:rsidRDefault="007806BD" w:rsidP="00D60708">
      <w:pPr>
        <w:jc w:val="center"/>
        <w:rPr>
          <w:rFonts w:eastAsia="Times New Roman"/>
          <w:b/>
          <w:bCs/>
          <w:color w:val="000000"/>
          <w:sz w:val="28"/>
          <w:szCs w:val="28"/>
          <w:lang w:eastAsia="ru-RU"/>
        </w:rPr>
      </w:pPr>
    </w:p>
    <w:p w:rsidR="00483907" w:rsidRDefault="008543B9" w:rsidP="00D60708">
      <w:pPr>
        <w:jc w:val="center"/>
        <w:rPr>
          <w:rFonts w:eastAsia="Times New Roman"/>
          <w:b/>
          <w:bCs/>
          <w:color w:val="000000"/>
          <w:sz w:val="28"/>
          <w:szCs w:val="28"/>
          <w:lang w:eastAsia="ru-RU"/>
        </w:rPr>
      </w:pPr>
      <w:r w:rsidRPr="008543B9">
        <w:rPr>
          <w:rFonts w:eastAsia="Times New Roman"/>
          <w:b/>
          <w:bCs/>
          <w:color w:val="000000"/>
          <w:sz w:val="28"/>
          <w:szCs w:val="28"/>
          <w:lang w:eastAsia="ru-RU"/>
        </w:rPr>
        <w:lastRenderedPageBreak/>
        <w:t>II.3.4.</w:t>
      </w:r>
      <w:r w:rsidR="002765AA" w:rsidRPr="002765AA">
        <w:t xml:space="preserve"> </w:t>
      </w:r>
      <w:r w:rsidR="002765AA" w:rsidRPr="002765AA">
        <w:rPr>
          <w:rFonts w:eastAsia="Times New Roman"/>
          <w:b/>
          <w:bCs/>
          <w:color w:val="000000"/>
          <w:sz w:val="28"/>
          <w:szCs w:val="28"/>
          <w:lang w:eastAsia="ru-RU"/>
        </w:rPr>
        <w:t>Модель организации работы по духовно-нравственному развитию, воспитанию и социализации обучающихся</w:t>
      </w:r>
    </w:p>
    <w:p w:rsidR="00391C4B" w:rsidRPr="00023F0F" w:rsidRDefault="00391C4B" w:rsidP="00391C4B">
      <w:pPr>
        <w:ind w:firstLine="709"/>
        <w:rPr>
          <w:sz w:val="28"/>
          <w:szCs w:val="28"/>
        </w:rPr>
      </w:pPr>
      <w:r w:rsidRPr="00023F0F">
        <w:rPr>
          <w:sz w:val="28"/>
          <w:szCs w:val="28"/>
        </w:rPr>
        <w:t xml:space="preserve">Структурно-функциональная модель </w:t>
      </w:r>
      <w:r w:rsidR="008C511A">
        <w:rPr>
          <w:sz w:val="28"/>
          <w:szCs w:val="28"/>
        </w:rPr>
        <w:t xml:space="preserve">организации воспитательной </w:t>
      </w:r>
      <w:r w:rsidRPr="00023F0F">
        <w:rPr>
          <w:sz w:val="28"/>
          <w:szCs w:val="28"/>
        </w:rPr>
        <w:t xml:space="preserve">позволяет оптимизировать процесс создания педагогических условий, качественно обеспечить процесс </w:t>
      </w:r>
      <w:r>
        <w:rPr>
          <w:sz w:val="28"/>
          <w:szCs w:val="28"/>
        </w:rPr>
        <w:t>интеграции</w:t>
      </w:r>
      <w:r w:rsidRPr="00023F0F">
        <w:rPr>
          <w:sz w:val="28"/>
          <w:szCs w:val="28"/>
        </w:rPr>
        <w:t>.</w:t>
      </w:r>
    </w:p>
    <w:p w:rsidR="00391C4B" w:rsidRPr="00023F0F" w:rsidRDefault="00391C4B" w:rsidP="00391C4B">
      <w:pPr>
        <w:ind w:firstLine="709"/>
        <w:rPr>
          <w:sz w:val="28"/>
          <w:szCs w:val="28"/>
        </w:rPr>
      </w:pPr>
      <w:r w:rsidRPr="00023F0F">
        <w:rPr>
          <w:sz w:val="28"/>
          <w:szCs w:val="28"/>
        </w:rPr>
        <w:t xml:space="preserve">В качестве структурных компонентов модели нами были выявлены ее уровни. </w:t>
      </w:r>
      <w:r w:rsidR="00D242FA">
        <w:rPr>
          <w:sz w:val="28"/>
          <w:szCs w:val="28"/>
        </w:rPr>
        <w:t>Н</w:t>
      </w:r>
      <w:r w:rsidRPr="00023F0F">
        <w:rPr>
          <w:sz w:val="28"/>
          <w:szCs w:val="28"/>
        </w:rPr>
        <w:t>ами определены совокупность и взаимообусловленность уровней структурно-функциональной модели</w:t>
      </w:r>
      <w:r w:rsidRPr="005823F9">
        <w:rPr>
          <w:b/>
          <w:sz w:val="28"/>
          <w:szCs w:val="28"/>
        </w:rPr>
        <w:t>,</w:t>
      </w:r>
      <w:r w:rsidRPr="00023F0F">
        <w:rPr>
          <w:sz w:val="28"/>
          <w:szCs w:val="28"/>
        </w:rPr>
        <w:t xml:space="preserve"> название которых отражает цель преобразовательной деятельности субъектов педагогического процесса: </w:t>
      </w:r>
      <w:r w:rsidR="00514D32">
        <w:rPr>
          <w:sz w:val="28"/>
          <w:szCs w:val="28"/>
        </w:rPr>
        <w:t>ценностно-</w:t>
      </w:r>
      <w:r w:rsidR="0073583A">
        <w:rPr>
          <w:sz w:val="28"/>
          <w:szCs w:val="28"/>
        </w:rPr>
        <w:t xml:space="preserve"> </w:t>
      </w:r>
      <w:r w:rsidR="00514D32">
        <w:rPr>
          <w:sz w:val="28"/>
          <w:szCs w:val="28"/>
        </w:rPr>
        <w:t>ориентационного</w:t>
      </w:r>
      <w:r w:rsidRPr="00023F0F">
        <w:rPr>
          <w:sz w:val="28"/>
          <w:szCs w:val="28"/>
        </w:rPr>
        <w:t>, продуктивно-</w:t>
      </w:r>
      <w:r w:rsidR="00514D32">
        <w:rPr>
          <w:sz w:val="28"/>
          <w:szCs w:val="28"/>
        </w:rPr>
        <w:t xml:space="preserve"> </w:t>
      </w:r>
      <w:r w:rsidRPr="00023F0F">
        <w:rPr>
          <w:sz w:val="28"/>
          <w:szCs w:val="28"/>
        </w:rPr>
        <w:t>рефлексирующего, концептуально-</w:t>
      </w:r>
      <w:r w:rsidR="00514D32">
        <w:rPr>
          <w:sz w:val="28"/>
          <w:szCs w:val="28"/>
        </w:rPr>
        <w:t xml:space="preserve"> </w:t>
      </w:r>
      <w:r w:rsidRPr="00023F0F">
        <w:rPr>
          <w:sz w:val="28"/>
          <w:szCs w:val="28"/>
        </w:rPr>
        <w:t>формирующего, действенно-</w:t>
      </w:r>
      <w:r w:rsidR="00514D32">
        <w:rPr>
          <w:sz w:val="28"/>
          <w:szCs w:val="28"/>
        </w:rPr>
        <w:t xml:space="preserve"> </w:t>
      </w:r>
      <w:r w:rsidRPr="00023F0F">
        <w:rPr>
          <w:sz w:val="28"/>
          <w:szCs w:val="28"/>
        </w:rPr>
        <w:t>практического и итогово-аналитического.</w:t>
      </w:r>
    </w:p>
    <w:p w:rsidR="00391C4B" w:rsidRPr="00892F23" w:rsidRDefault="00514D32" w:rsidP="00391C4B">
      <w:pPr>
        <w:ind w:firstLine="709"/>
        <w:rPr>
          <w:i/>
          <w:sz w:val="28"/>
          <w:szCs w:val="28"/>
        </w:rPr>
      </w:pPr>
      <w:r w:rsidRPr="00892F23">
        <w:rPr>
          <w:i/>
          <w:sz w:val="28"/>
          <w:szCs w:val="28"/>
        </w:rPr>
        <w:t xml:space="preserve">Ценностно-ориентационный </w:t>
      </w:r>
      <w:r w:rsidR="00391C4B" w:rsidRPr="00892F23">
        <w:rPr>
          <w:i/>
          <w:sz w:val="28"/>
          <w:szCs w:val="28"/>
        </w:rPr>
        <w:t xml:space="preserve"> уровень</w:t>
      </w:r>
    </w:p>
    <w:p w:rsidR="00391C4B" w:rsidRDefault="00391C4B" w:rsidP="00391C4B">
      <w:pPr>
        <w:ind w:firstLine="709"/>
        <w:rPr>
          <w:b/>
          <w:sz w:val="28"/>
          <w:szCs w:val="28"/>
        </w:rPr>
      </w:pPr>
      <w:r w:rsidRPr="00023F0F">
        <w:rPr>
          <w:sz w:val="28"/>
          <w:szCs w:val="28"/>
        </w:rPr>
        <w:t>Постановка проблемы, ее информационный анализ приводит к осознанию необходимости ее решения.</w:t>
      </w:r>
      <w:r w:rsidRPr="0031004B">
        <w:rPr>
          <w:b/>
          <w:sz w:val="28"/>
          <w:szCs w:val="28"/>
        </w:rPr>
        <w:t xml:space="preserve"> </w:t>
      </w:r>
    </w:p>
    <w:p w:rsidR="00391C4B" w:rsidRPr="00023F0F" w:rsidRDefault="0073583A" w:rsidP="00391C4B">
      <w:pPr>
        <w:ind w:firstLine="709"/>
        <w:rPr>
          <w:i/>
          <w:sz w:val="28"/>
          <w:szCs w:val="28"/>
        </w:rPr>
      </w:pPr>
      <w:r>
        <w:rPr>
          <w:sz w:val="28"/>
          <w:szCs w:val="28"/>
        </w:rPr>
        <w:t>Выделение ценностных ориентиров</w:t>
      </w:r>
      <w:r w:rsidR="00391C4B" w:rsidRPr="00023F0F">
        <w:rPr>
          <w:sz w:val="28"/>
          <w:szCs w:val="28"/>
        </w:rPr>
        <w:t xml:space="preserve"> проводи</w:t>
      </w:r>
      <w:r>
        <w:rPr>
          <w:sz w:val="28"/>
          <w:szCs w:val="28"/>
        </w:rPr>
        <w:t>тся</w:t>
      </w:r>
      <w:r w:rsidR="00391C4B" w:rsidRPr="00023F0F">
        <w:rPr>
          <w:sz w:val="28"/>
          <w:szCs w:val="28"/>
        </w:rPr>
        <w:t xml:space="preserve"> </w:t>
      </w:r>
      <w:r w:rsidR="00391C4B" w:rsidRPr="00023F0F">
        <w:rPr>
          <w:i/>
          <w:sz w:val="28"/>
          <w:szCs w:val="28"/>
        </w:rPr>
        <w:t>на социально-педагогическом, научно-педагогическом и научно-методическом уровнях.</w:t>
      </w:r>
    </w:p>
    <w:p w:rsidR="00391C4B" w:rsidRPr="00023F0F" w:rsidRDefault="00391C4B" w:rsidP="00391C4B">
      <w:pPr>
        <w:ind w:firstLine="709"/>
        <w:rPr>
          <w:sz w:val="28"/>
          <w:szCs w:val="28"/>
        </w:rPr>
      </w:pPr>
      <w:r w:rsidRPr="00023F0F">
        <w:rPr>
          <w:i/>
          <w:sz w:val="28"/>
          <w:szCs w:val="28"/>
        </w:rPr>
        <w:t xml:space="preserve">Социально-педагогический уровень </w:t>
      </w:r>
      <w:r w:rsidRPr="00023F0F">
        <w:rPr>
          <w:sz w:val="28"/>
          <w:szCs w:val="28"/>
        </w:rPr>
        <w:t xml:space="preserve">предполагал анализ </w:t>
      </w:r>
      <w:r>
        <w:rPr>
          <w:sz w:val="28"/>
          <w:szCs w:val="28"/>
        </w:rPr>
        <w:t>стандартов православного компонента образования и ФГОС</w:t>
      </w:r>
      <w:r w:rsidRPr="00023F0F">
        <w:rPr>
          <w:sz w:val="28"/>
          <w:szCs w:val="28"/>
        </w:rPr>
        <w:t>,</w:t>
      </w:r>
      <w:r>
        <w:rPr>
          <w:sz w:val="28"/>
          <w:szCs w:val="28"/>
        </w:rPr>
        <w:t xml:space="preserve"> </w:t>
      </w:r>
      <w:r w:rsidR="00684075">
        <w:rPr>
          <w:sz w:val="28"/>
          <w:szCs w:val="28"/>
        </w:rPr>
        <w:t>выделение ценностных ориентиров воспитания.</w:t>
      </w:r>
    </w:p>
    <w:p w:rsidR="00391C4B" w:rsidRPr="00023F0F" w:rsidRDefault="00391C4B" w:rsidP="00391C4B">
      <w:pPr>
        <w:ind w:firstLine="709"/>
        <w:rPr>
          <w:sz w:val="28"/>
          <w:szCs w:val="28"/>
        </w:rPr>
      </w:pPr>
      <w:r w:rsidRPr="00023F0F">
        <w:rPr>
          <w:i/>
          <w:sz w:val="28"/>
          <w:szCs w:val="28"/>
        </w:rPr>
        <w:t>Научно-педагогический уровень</w:t>
      </w:r>
      <w:r w:rsidRPr="00023F0F">
        <w:rPr>
          <w:sz w:val="28"/>
          <w:szCs w:val="28"/>
        </w:rPr>
        <w:t xml:space="preserve"> предполагал анализ теории </w:t>
      </w:r>
      <w:r>
        <w:rPr>
          <w:sz w:val="28"/>
          <w:szCs w:val="28"/>
        </w:rPr>
        <w:t>интеграции</w:t>
      </w:r>
      <w:r w:rsidRPr="00023F0F">
        <w:rPr>
          <w:sz w:val="28"/>
          <w:szCs w:val="28"/>
        </w:rPr>
        <w:t xml:space="preserve"> </w:t>
      </w:r>
      <w:r>
        <w:rPr>
          <w:sz w:val="28"/>
          <w:szCs w:val="28"/>
        </w:rPr>
        <w:t xml:space="preserve">в образовательном процессе </w:t>
      </w:r>
      <w:r w:rsidR="00684075">
        <w:rPr>
          <w:sz w:val="28"/>
          <w:szCs w:val="28"/>
        </w:rPr>
        <w:t>принципов, концепций, технологий воспитания.</w:t>
      </w:r>
      <w:r w:rsidRPr="00023F0F">
        <w:rPr>
          <w:sz w:val="28"/>
          <w:szCs w:val="28"/>
        </w:rPr>
        <w:t xml:space="preserve"> </w:t>
      </w:r>
    </w:p>
    <w:p w:rsidR="00391C4B" w:rsidRPr="00023F0F" w:rsidRDefault="00391C4B" w:rsidP="00391C4B">
      <w:pPr>
        <w:ind w:firstLine="709"/>
        <w:rPr>
          <w:sz w:val="28"/>
          <w:szCs w:val="28"/>
        </w:rPr>
      </w:pPr>
      <w:r w:rsidRPr="00023F0F">
        <w:rPr>
          <w:i/>
          <w:sz w:val="28"/>
          <w:szCs w:val="28"/>
        </w:rPr>
        <w:t xml:space="preserve">Научно-методический уровень </w:t>
      </w:r>
      <w:r w:rsidRPr="00023F0F">
        <w:rPr>
          <w:sz w:val="28"/>
          <w:szCs w:val="28"/>
        </w:rPr>
        <w:t xml:space="preserve">предполагал анализ </w:t>
      </w:r>
      <w:r>
        <w:rPr>
          <w:sz w:val="28"/>
          <w:szCs w:val="28"/>
        </w:rPr>
        <w:t xml:space="preserve">методических положений внедрения стандартов в </w:t>
      </w:r>
      <w:r w:rsidR="009B7EC1">
        <w:rPr>
          <w:sz w:val="28"/>
          <w:szCs w:val="28"/>
        </w:rPr>
        <w:t>процесс воспитания.</w:t>
      </w:r>
      <w:r w:rsidRPr="00023F0F">
        <w:rPr>
          <w:sz w:val="28"/>
          <w:szCs w:val="28"/>
        </w:rPr>
        <w:t xml:space="preserve"> </w:t>
      </w:r>
    </w:p>
    <w:p w:rsidR="00391C4B" w:rsidRPr="00023F0F" w:rsidRDefault="00391C4B" w:rsidP="00391C4B">
      <w:pPr>
        <w:ind w:firstLine="709"/>
        <w:rPr>
          <w:sz w:val="28"/>
          <w:szCs w:val="28"/>
        </w:rPr>
      </w:pPr>
      <w:r w:rsidRPr="00023F0F">
        <w:rPr>
          <w:sz w:val="28"/>
          <w:szCs w:val="28"/>
        </w:rPr>
        <w:t xml:space="preserve">Представленные положения использовались при определении совокупности педагогических условий и разработке </w:t>
      </w:r>
      <w:r>
        <w:rPr>
          <w:sz w:val="28"/>
          <w:szCs w:val="28"/>
        </w:rPr>
        <w:t xml:space="preserve">рабочей </w:t>
      </w:r>
      <w:r w:rsidRPr="00023F0F">
        <w:rPr>
          <w:sz w:val="28"/>
          <w:szCs w:val="28"/>
        </w:rPr>
        <w:t xml:space="preserve">программы </w:t>
      </w:r>
      <w:r w:rsidR="009B7EC1">
        <w:rPr>
          <w:sz w:val="28"/>
          <w:szCs w:val="28"/>
        </w:rPr>
        <w:t xml:space="preserve">воспитания </w:t>
      </w:r>
      <w:r>
        <w:rPr>
          <w:sz w:val="28"/>
          <w:szCs w:val="28"/>
        </w:rPr>
        <w:t>и методических рекомендаций ее внедрения</w:t>
      </w:r>
      <w:r w:rsidRPr="00023F0F">
        <w:rPr>
          <w:sz w:val="28"/>
          <w:szCs w:val="28"/>
        </w:rPr>
        <w:t>.</w:t>
      </w:r>
    </w:p>
    <w:p w:rsidR="008C511A" w:rsidRPr="005636B0" w:rsidRDefault="008C511A" w:rsidP="008C511A">
      <w:pPr>
        <w:ind w:firstLine="709"/>
        <w:rPr>
          <w:sz w:val="28"/>
          <w:szCs w:val="28"/>
        </w:rPr>
      </w:pPr>
      <w:r w:rsidRPr="005636B0">
        <w:rPr>
          <w:sz w:val="28"/>
          <w:szCs w:val="28"/>
        </w:rPr>
        <w:t>Ценностно-</w:t>
      </w:r>
      <w:r w:rsidR="005636B0" w:rsidRPr="005636B0">
        <w:rPr>
          <w:sz w:val="28"/>
          <w:szCs w:val="28"/>
        </w:rPr>
        <w:t>ориентационный</w:t>
      </w:r>
      <w:r w:rsidRPr="005636B0">
        <w:rPr>
          <w:sz w:val="28"/>
          <w:szCs w:val="28"/>
        </w:rPr>
        <w:t xml:space="preserve"> компонент модели является одним из основных компонентов, влияющих на движение цели к действию. Общность – форма объединения людей, реализующих проект будущего, и, следовательно, культивирующая определенные образцы мыследеятельности и жизнедеятельности, обеспечивающая преемственность целевых и ценностных смыслов. Разделяемые и однозначно понимаемые всеми членами детско-взрослой общности ценности задают основу общности, «цементируют», скрепляют общность, обеспечивая ценностное единство и конструктивное взаимодействие.</w:t>
      </w:r>
    </w:p>
    <w:p w:rsidR="008C511A" w:rsidRPr="005636B0" w:rsidRDefault="008C511A" w:rsidP="008C511A">
      <w:pPr>
        <w:ind w:firstLine="709"/>
        <w:rPr>
          <w:sz w:val="28"/>
          <w:szCs w:val="28"/>
        </w:rPr>
      </w:pPr>
      <w:r w:rsidRPr="005636B0">
        <w:rPr>
          <w:sz w:val="28"/>
          <w:szCs w:val="28"/>
        </w:rPr>
        <w:t>Поэтому наличие продуктивной системы социальных связей – одно из условий успешного развития детско-взрослой общности. В свою очередь, открытость общности позволяет нести свои ценности, нормы поведения и формы деятельности в общественную жизнь.</w:t>
      </w:r>
    </w:p>
    <w:p w:rsidR="008C511A" w:rsidRPr="005636B0" w:rsidRDefault="008C511A" w:rsidP="008C511A">
      <w:pPr>
        <w:ind w:firstLine="709"/>
        <w:rPr>
          <w:sz w:val="28"/>
          <w:szCs w:val="28"/>
        </w:rPr>
      </w:pPr>
      <w:r w:rsidRPr="005636B0">
        <w:rPr>
          <w:sz w:val="28"/>
          <w:szCs w:val="28"/>
        </w:rPr>
        <w:t xml:space="preserve">Практическая реализация модели связана, прежде всего, с личностно-профессиональной позицией педагога. Присутствие педагога в детской общности создает возможности развития этой общности до уровня коллектива, а конструктивный (развивающий) вид взаимодействия с семьей не только обеспечивает целостность детско-взрослой общности, но и </w:t>
      </w:r>
      <w:r w:rsidRPr="005636B0">
        <w:rPr>
          <w:sz w:val="28"/>
          <w:szCs w:val="28"/>
        </w:rPr>
        <w:lastRenderedPageBreak/>
        <w:t>ориентирует родителей на долгосрочное сотрудничество и сотворчество, где закрепляются роли со-деятеля и со-творца.</w:t>
      </w:r>
    </w:p>
    <w:p w:rsidR="008C511A" w:rsidRPr="005636B0" w:rsidRDefault="008C511A" w:rsidP="008C511A">
      <w:pPr>
        <w:ind w:firstLine="709"/>
        <w:rPr>
          <w:sz w:val="28"/>
          <w:szCs w:val="28"/>
        </w:rPr>
      </w:pPr>
      <w:r w:rsidRPr="005636B0">
        <w:rPr>
          <w:sz w:val="28"/>
          <w:szCs w:val="28"/>
        </w:rPr>
        <w:t>Базовые национальные ценности рассматриваются как общая ценность, объединяющая семью, гимназию и социальных партнеров, а открытое пересечение индивидуальных норм, целей, ценностей, смыслов общения и взаимодействия, формируют ценностно-смысловое пространство общности.</w:t>
      </w:r>
    </w:p>
    <w:p w:rsidR="00391C4B" w:rsidRPr="00892F23" w:rsidRDefault="009C410A" w:rsidP="008C511A">
      <w:pPr>
        <w:ind w:firstLine="709"/>
        <w:rPr>
          <w:i/>
          <w:sz w:val="28"/>
          <w:szCs w:val="28"/>
        </w:rPr>
      </w:pPr>
      <w:r w:rsidRPr="00892F23">
        <w:rPr>
          <w:i/>
          <w:sz w:val="28"/>
          <w:szCs w:val="28"/>
        </w:rPr>
        <w:t>Организационно-управленческий</w:t>
      </w:r>
      <w:r w:rsidR="00892F23">
        <w:rPr>
          <w:i/>
          <w:sz w:val="28"/>
          <w:szCs w:val="28"/>
        </w:rPr>
        <w:t xml:space="preserve"> уровень</w:t>
      </w:r>
    </w:p>
    <w:p w:rsidR="00391C4B" w:rsidRPr="00023F0F" w:rsidRDefault="00391C4B" w:rsidP="00391C4B">
      <w:pPr>
        <w:tabs>
          <w:tab w:val="left" w:pos="3240"/>
        </w:tabs>
        <w:ind w:firstLine="709"/>
        <w:rPr>
          <w:color w:val="000000"/>
          <w:sz w:val="28"/>
          <w:szCs w:val="28"/>
        </w:rPr>
      </w:pPr>
      <w:r w:rsidRPr="00023F0F">
        <w:rPr>
          <w:color w:val="000000"/>
          <w:sz w:val="28"/>
          <w:szCs w:val="28"/>
        </w:rPr>
        <w:t xml:space="preserve">На данном уровне анализу подвергаются </w:t>
      </w:r>
      <w:r w:rsidR="009B7EC1">
        <w:rPr>
          <w:color w:val="000000"/>
          <w:sz w:val="28"/>
          <w:szCs w:val="28"/>
        </w:rPr>
        <w:t xml:space="preserve">условия </w:t>
      </w:r>
      <w:r w:rsidR="00DE20FD">
        <w:rPr>
          <w:color w:val="000000"/>
          <w:sz w:val="28"/>
          <w:szCs w:val="28"/>
        </w:rPr>
        <w:t xml:space="preserve">предметно-пространственной </w:t>
      </w:r>
      <w:r w:rsidR="009B7EC1">
        <w:rPr>
          <w:color w:val="000000"/>
          <w:sz w:val="28"/>
          <w:szCs w:val="28"/>
        </w:rPr>
        <w:t xml:space="preserve">среды, в т.ч. </w:t>
      </w:r>
      <w:r w:rsidR="00DE20FD">
        <w:rPr>
          <w:color w:val="000000"/>
          <w:sz w:val="28"/>
          <w:szCs w:val="28"/>
        </w:rPr>
        <w:t xml:space="preserve">специфических </w:t>
      </w:r>
      <w:r w:rsidR="009B7EC1">
        <w:rPr>
          <w:color w:val="000000"/>
          <w:sz w:val="28"/>
          <w:szCs w:val="28"/>
        </w:rPr>
        <w:t xml:space="preserve">особенностей </w:t>
      </w:r>
      <w:r w:rsidR="00DE20FD">
        <w:rPr>
          <w:color w:val="000000"/>
          <w:sz w:val="28"/>
          <w:szCs w:val="28"/>
        </w:rPr>
        <w:t xml:space="preserve">и условий </w:t>
      </w:r>
      <w:r w:rsidR="009B7EC1">
        <w:rPr>
          <w:color w:val="000000"/>
          <w:sz w:val="28"/>
          <w:szCs w:val="28"/>
        </w:rPr>
        <w:t xml:space="preserve">образовательного учреждения, </w:t>
      </w:r>
      <w:r w:rsidRPr="00023F0F">
        <w:rPr>
          <w:color w:val="000000"/>
          <w:sz w:val="28"/>
          <w:szCs w:val="28"/>
        </w:rPr>
        <w:t xml:space="preserve">профессиональные качества педагога, необходимые для </w:t>
      </w:r>
      <w:r>
        <w:rPr>
          <w:color w:val="000000"/>
          <w:sz w:val="28"/>
          <w:szCs w:val="28"/>
        </w:rPr>
        <w:t>успешной образовательной деятельности в условиях интеграции стандартов</w:t>
      </w:r>
      <w:r w:rsidRPr="00023F0F">
        <w:rPr>
          <w:color w:val="000000"/>
          <w:sz w:val="28"/>
          <w:szCs w:val="28"/>
        </w:rPr>
        <w:t>: индивидуальный стиль педагогической деятельности, уровень профессиональной компетентности, мотивация деятельности, творческий потенциал, способность к саморазвитию и самосовершенствованию.</w:t>
      </w:r>
    </w:p>
    <w:p w:rsidR="009C410A" w:rsidRDefault="009C410A" w:rsidP="00391C4B">
      <w:pPr>
        <w:ind w:firstLine="709"/>
        <w:rPr>
          <w:sz w:val="28"/>
          <w:szCs w:val="28"/>
        </w:rPr>
      </w:pPr>
      <w:r>
        <w:rPr>
          <w:sz w:val="28"/>
          <w:szCs w:val="28"/>
        </w:rPr>
        <w:t xml:space="preserve">Особое значение уделялось анализу особенностей участников образовательных отношений и перспектив развития ученического самоуправления и родительских комитетов. </w:t>
      </w:r>
    </w:p>
    <w:p w:rsidR="00391C4B" w:rsidRPr="00023F0F" w:rsidRDefault="00391C4B" w:rsidP="00391C4B">
      <w:pPr>
        <w:ind w:firstLine="709"/>
        <w:rPr>
          <w:sz w:val="28"/>
          <w:szCs w:val="28"/>
        </w:rPr>
      </w:pPr>
      <w:r w:rsidRPr="00023F0F">
        <w:rPr>
          <w:sz w:val="28"/>
          <w:szCs w:val="28"/>
        </w:rPr>
        <w:t>Индивидуальный стиль педагогической деятельности определяется при анализе совокупности индивидуальных особенностей, способов и характера осуществления педагогической деятельности, как правило, проявляющийся при взаимодействии с субъектами образовательного процесса и выступающий как динамический стереотип.</w:t>
      </w:r>
    </w:p>
    <w:p w:rsidR="00391C4B" w:rsidRPr="00023F0F" w:rsidRDefault="00391C4B" w:rsidP="00391C4B">
      <w:pPr>
        <w:ind w:firstLine="709"/>
        <w:rPr>
          <w:sz w:val="28"/>
          <w:szCs w:val="28"/>
        </w:rPr>
      </w:pPr>
      <w:r w:rsidRPr="00023F0F">
        <w:rPr>
          <w:sz w:val="28"/>
          <w:szCs w:val="28"/>
        </w:rPr>
        <w:t>Профессиональная компетентность учителя проявляется во владении учителем необходимой суммой знаний, умений и навыков, определяющих сформированность его педагогической деятельности, педагогического общения и личности учителя как носителя определенных ценностей, идеалов и педагогического сознания</w:t>
      </w:r>
      <w:r>
        <w:rPr>
          <w:sz w:val="28"/>
          <w:szCs w:val="28"/>
        </w:rPr>
        <w:t xml:space="preserve">. </w:t>
      </w:r>
    </w:p>
    <w:p w:rsidR="005636B0" w:rsidRDefault="005636B0" w:rsidP="00391C4B">
      <w:pPr>
        <w:ind w:firstLine="709"/>
        <w:rPr>
          <w:sz w:val="28"/>
          <w:szCs w:val="28"/>
        </w:rPr>
      </w:pPr>
      <w:r>
        <w:rPr>
          <w:sz w:val="28"/>
          <w:szCs w:val="28"/>
        </w:rPr>
        <w:t xml:space="preserve">Любой детский коллектив имеет двоякую структуру: с одной стороны, выступает как организация (как система формальных связей и отношений), с другой стороны, проявляется как общность (система эмоционально-психологических связей и отношений), т.е. </w:t>
      </w:r>
      <w:r w:rsidRPr="005636B0">
        <w:rPr>
          <w:sz w:val="28"/>
          <w:szCs w:val="28"/>
        </w:rPr>
        <w:t>неофициальная структура складывается в рамках структуры официальной</w:t>
      </w:r>
      <w:r>
        <w:rPr>
          <w:sz w:val="28"/>
          <w:szCs w:val="28"/>
        </w:rPr>
        <w:t xml:space="preserve">. </w:t>
      </w:r>
    </w:p>
    <w:p w:rsidR="00172A8A" w:rsidRDefault="00172A8A" w:rsidP="00172A8A">
      <w:pPr>
        <w:ind w:firstLine="709"/>
        <w:rPr>
          <w:sz w:val="28"/>
          <w:szCs w:val="28"/>
        </w:rPr>
      </w:pPr>
      <w:r w:rsidRPr="00172A8A">
        <w:rPr>
          <w:sz w:val="28"/>
          <w:szCs w:val="28"/>
        </w:rPr>
        <w:t xml:space="preserve">Руководство реализацией программы </w:t>
      </w:r>
      <w:r>
        <w:rPr>
          <w:sz w:val="28"/>
          <w:szCs w:val="28"/>
        </w:rPr>
        <w:t>воспитания</w:t>
      </w:r>
      <w:r w:rsidRPr="00172A8A">
        <w:rPr>
          <w:sz w:val="28"/>
          <w:szCs w:val="28"/>
        </w:rPr>
        <w:t xml:space="preserve"> основывается на принципах системы координационного управления, как наиболее эффективной, гибкой и адаптивной, не требующей значительных дополнительных затрат на управление. </w:t>
      </w:r>
      <w:r>
        <w:rPr>
          <w:sz w:val="28"/>
          <w:szCs w:val="28"/>
        </w:rPr>
        <w:t xml:space="preserve">Управление осуществляет </w:t>
      </w:r>
      <w:r w:rsidRPr="005636B0">
        <w:rPr>
          <w:sz w:val="28"/>
          <w:szCs w:val="28"/>
        </w:rPr>
        <w:t xml:space="preserve">детско-взрослый совет, </w:t>
      </w:r>
      <w:r>
        <w:rPr>
          <w:sz w:val="28"/>
          <w:szCs w:val="28"/>
        </w:rPr>
        <w:t>полноправными членами которого являются представители родительской общественности и социальных партнеров. В состав совета также входят представители школьных волонтерских отрядов, временных творческих групп по решению различных социальных проблем и творческих задач.</w:t>
      </w:r>
    </w:p>
    <w:p w:rsidR="00E125F6" w:rsidRDefault="00172A8A" w:rsidP="00172A8A">
      <w:pPr>
        <w:ind w:firstLine="709"/>
        <w:rPr>
          <w:sz w:val="28"/>
          <w:szCs w:val="28"/>
        </w:rPr>
      </w:pPr>
      <w:r w:rsidRPr="00172A8A">
        <w:rPr>
          <w:sz w:val="28"/>
          <w:szCs w:val="28"/>
        </w:rPr>
        <w:t>Основные функции по контролю и координации программы выполняет</w:t>
      </w:r>
      <w:r>
        <w:rPr>
          <w:sz w:val="28"/>
          <w:szCs w:val="28"/>
        </w:rPr>
        <w:t xml:space="preserve"> </w:t>
      </w:r>
      <w:r w:rsidR="00E125F6" w:rsidRPr="00E125F6">
        <w:rPr>
          <w:sz w:val="28"/>
          <w:szCs w:val="28"/>
        </w:rPr>
        <w:t xml:space="preserve">в координационном совете </w:t>
      </w:r>
      <w:r>
        <w:rPr>
          <w:sz w:val="28"/>
          <w:szCs w:val="28"/>
        </w:rPr>
        <w:t>Духовник гимнаазии</w:t>
      </w:r>
      <w:r w:rsidR="00E125F6" w:rsidRPr="00E125F6">
        <w:rPr>
          <w:sz w:val="28"/>
          <w:szCs w:val="28"/>
        </w:rPr>
        <w:t xml:space="preserve">. Для обеспечения организации и проведения отдельных мероприятий создаются временные </w:t>
      </w:r>
      <w:r w:rsidR="00E125F6" w:rsidRPr="00E125F6">
        <w:rPr>
          <w:sz w:val="28"/>
          <w:szCs w:val="28"/>
        </w:rPr>
        <w:lastRenderedPageBreak/>
        <w:t>творческие группы из представителей всех или нескольких организационных структур управления программой, среди участников группы выбирается руководитель, отвечающий за планирование, организацию и контроль проведения мероприятия.</w:t>
      </w:r>
    </w:p>
    <w:p w:rsidR="00391C4B" w:rsidRPr="00892F23" w:rsidRDefault="00391C4B" w:rsidP="00391C4B">
      <w:pPr>
        <w:ind w:firstLine="709"/>
        <w:rPr>
          <w:i/>
          <w:sz w:val="28"/>
          <w:szCs w:val="28"/>
        </w:rPr>
      </w:pPr>
      <w:r w:rsidRPr="00892F23">
        <w:rPr>
          <w:i/>
          <w:sz w:val="28"/>
          <w:szCs w:val="28"/>
        </w:rPr>
        <w:t>Концептуально-формирующий уровень</w:t>
      </w:r>
    </w:p>
    <w:p w:rsidR="00391C4B" w:rsidRPr="00023F0F" w:rsidRDefault="00391C4B" w:rsidP="00391C4B">
      <w:pPr>
        <w:ind w:firstLine="709"/>
        <w:rPr>
          <w:sz w:val="28"/>
          <w:szCs w:val="28"/>
        </w:rPr>
      </w:pPr>
      <w:r w:rsidRPr="00023F0F">
        <w:rPr>
          <w:sz w:val="28"/>
          <w:szCs w:val="28"/>
        </w:rPr>
        <w:t xml:space="preserve">На этом уровне была определена совокупность </w:t>
      </w:r>
      <w:r>
        <w:rPr>
          <w:sz w:val="28"/>
          <w:szCs w:val="28"/>
        </w:rPr>
        <w:t>организационно-</w:t>
      </w:r>
      <w:r w:rsidRPr="00023F0F">
        <w:rPr>
          <w:sz w:val="28"/>
          <w:szCs w:val="28"/>
        </w:rPr>
        <w:t xml:space="preserve">педагогических условий </w:t>
      </w:r>
      <w:r>
        <w:rPr>
          <w:sz w:val="28"/>
          <w:szCs w:val="28"/>
        </w:rPr>
        <w:t xml:space="preserve">успешной интеграции стандартов </w:t>
      </w:r>
      <w:r w:rsidR="00A323EA">
        <w:rPr>
          <w:sz w:val="28"/>
          <w:szCs w:val="28"/>
        </w:rPr>
        <w:t>в воспитательной деятельности.</w:t>
      </w:r>
    </w:p>
    <w:p w:rsidR="00391C4B" w:rsidRPr="00023F0F" w:rsidRDefault="00391C4B" w:rsidP="00391C4B">
      <w:pPr>
        <w:ind w:firstLine="709"/>
        <w:rPr>
          <w:i/>
          <w:sz w:val="28"/>
          <w:szCs w:val="28"/>
        </w:rPr>
      </w:pPr>
      <w:r w:rsidRPr="00023F0F">
        <w:rPr>
          <w:sz w:val="28"/>
          <w:szCs w:val="28"/>
        </w:rPr>
        <w:t xml:space="preserve">При анализе </w:t>
      </w:r>
      <w:r>
        <w:rPr>
          <w:sz w:val="28"/>
          <w:szCs w:val="28"/>
        </w:rPr>
        <w:t xml:space="preserve">стандартов </w:t>
      </w:r>
      <w:r w:rsidRPr="00023F0F">
        <w:rPr>
          <w:sz w:val="28"/>
          <w:szCs w:val="28"/>
        </w:rPr>
        <w:t>нами был</w:t>
      </w:r>
      <w:r>
        <w:rPr>
          <w:sz w:val="28"/>
          <w:szCs w:val="28"/>
        </w:rPr>
        <w:t>и</w:t>
      </w:r>
      <w:r w:rsidRPr="00023F0F">
        <w:rPr>
          <w:sz w:val="28"/>
          <w:szCs w:val="28"/>
        </w:rPr>
        <w:t xml:space="preserve"> выявлен</w:t>
      </w:r>
      <w:r>
        <w:rPr>
          <w:sz w:val="28"/>
          <w:szCs w:val="28"/>
        </w:rPr>
        <w:t>ы</w:t>
      </w:r>
      <w:r w:rsidRPr="00023F0F">
        <w:rPr>
          <w:sz w:val="28"/>
          <w:szCs w:val="28"/>
        </w:rPr>
        <w:t xml:space="preserve"> </w:t>
      </w:r>
      <w:r>
        <w:rPr>
          <w:sz w:val="28"/>
          <w:szCs w:val="28"/>
        </w:rPr>
        <w:t>педагогические</w:t>
      </w:r>
      <w:r w:rsidRPr="00023F0F">
        <w:rPr>
          <w:sz w:val="28"/>
          <w:szCs w:val="28"/>
        </w:rPr>
        <w:t xml:space="preserve"> услови</w:t>
      </w:r>
      <w:r>
        <w:rPr>
          <w:sz w:val="28"/>
          <w:szCs w:val="28"/>
        </w:rPr>
        <w:t>я</w:t>
      </w:r>
      <w:r w:rsidRPr="00023F0F">
        <w:rPr>
          <w:sz w:val="28"/>
          <w:szCs w:val="28"/>
        </w:rPr>
        <w:t xml:space="preserve"> </w:t>
      </w:r>
      <w:r>
        <w:rPr>
          <w:sz w:val="28"/>
          <w:szCs w:val="28"/>
        </w:rPr>
        <w:t>их интеграции</w:t>
      </w:r>
      <w:r w:rsidRPr="00023F0F">
        <w:rPr>
          <w:sz w:val="28"/>
          <w:szCs w:val="28"/>
        </w:rPr>
        <w:t xml:space="preserve"> -</w:t>
      </w:r>
      <w:r>
        <w:rPr>
          <w:sz w:val="28"/>
          <w:szCs w:val="28"/>
        </w:rPr>
        <w:t xml:space="preserve"> </w:t>
      </w:r>
      <w:r w:rsidRPr="00023F0F">
        <w:rPr>
          <w:i/>
          <w:sz w:val="28"/>
          <w:szCs w:val="28"/>
        </w:rPr>
        <w:t>создание предметно-пространственной</w:t>
      </w:r>
      <w:r w:rsidRPr="00023F0F">
        <w:rPr>
          <w:sz w:val="28"/>
          <w:szCs w:val="28"/>
        </w:rPr>
        <w:t xml:space="preserve"> </w:t>
      </w:r>
      <w:r w:rsidRPr="00023F0F">
        <w:rPr>
          <w:i/>
          <w:sz w:val="28"/>
          <w:szCs w:val="28"/>
        </w:rPr>
        <w:t>среды</w:t>
      </w:r>
      <w:r>
        <w:rPr>
          <w:sz w:val="28"/>
          <w:szCs w:val="28"/>
        </w:rPr>
        <w:t xml:space="preserve"> и </w:t>
      </w:r>
      <w:r w:rsidRPr="00433885">
        <w:rPr>
          <w:i/>
          <w:sz w:val="28"/>
          <w:szCs w:val="28"/>
        </w:rPr>
        <w:t>раз</w:t>
      </w:r>
      <w:r w:rsidRPr="00023F0F">
        <w:rPr>
          <w:i/>
          <w:sz w:val="28"/>
          <w:szCs w:val="28"/>
        </w:rPr>
        <w:t xml:space="preserve">работка технологии </w:t>
      </w:r>
      <w:r>
        <w:rPr>
          <w:sz w:val="28"/>
          <w:szCs w:val="28"/>
        </w:rPr>
        <w:t>внедрения стандартов</w:t>
      </w:r>
      <w:r w:rsidRPr="00023F0F">
        <w:rPr>
          <w:sz w:val="28"/>
          <w:szCs w:val="28"/>
        </w:rPr>
        <w:t>, обеспечивающ</w:t>
      </w:r>
      <w:r>
        <w:rPr>
          <w:sz w:val="28"/>
          <w:szCs w:val="28"/>
        </w:rPr>
        <w:t>их</w:t>
      </w:r>
      <w:r w:rsidRPr="00023F0F">
        <w:rPr>
          <w:sz w:val="28"/>
          <w:szCs w:val="28"/>
        </w:rPr>
        <w:t xml:space="preserve"> механизм интериоризации ребенком воспринятых и интерпретированных ценностей через последовательные взаимосвязанные этапы, включающ</w:t>
      </w:r>
      <w:r>
        <w:rPr>
          <w:sz w:val="28"/>
          <w:szCs w:val="28"/>
        </w:rPr>
        <w:t>ие</w:t>
      </w:r>
      <w:r w:rsidRPr="00023F0F">
        <w:rPr>
          <w:sz w:val="28"/>
          <w:szCs w:val="28"/>
        </w:rPr>
        <w:t xml:space="preserve"> программно-методическое и диагностическое сопровождение.</w:t>
      </w:r>
      <w:r w:rsidR="002E492A">
        <w:rPr>
          <w:sz w:val="28"/>
          <w:szCs w:val="28"/>
        </w:rPr>
        <w:t xml:space="preserve"> </w:t>
      </w:r>
      <w:r w:rsidR="002E492A" w:rsidRPr="002E492A">
        <w:rPr>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002E492A">
        <w:rPr>
          <w:sz w:val="28"/>
          <w:szCs w:val="28"/>
        </w:rPr>
        <w:t xml:space="preserve">и развитие православного </w:t>
      </w:r>
      <w:r w:rsidR="002E492A" w:rsidRPr="002E492A">
        <w:rPr>
          <w:sz w:val="28"/>
          <w:szCs w:val="28"/>
        </w:rPr>
        <w:t xml:space="preserve">уклада </w:t>
      </w:r>
      <w:r w:rsidR="002E492A">
        <w:rPr>
          <w:sz w:val="28"/>
          <w:szCs w:val="28"/>
        </w:rPr>
        <w:t>гимназической</w:t>
      </w:r>
      <w:r w:rsidR="002E492A" w:rsidRPr="002E492A">
        <w:rPr>
          <w:sz w:val="28"/>
          <w:szCs w:val="28"/>
        </w:rPr>
        <w:t xml:space="preserve"> жизни</w:t>
      </w:r>
      <w:r w:rsidR="002E492A">
        <w:rPr>
          <w:sz w:val="28"/>
          <w:szCs w:val="28"/>
        </w:rPr>
        <w:t>.</w:t>
      </w:r>
    </w:p>
    <w:p w:rsidR="00391C4B" w:rsidRPr="00892F23" w:rsidRDefault="00391C4B" w:rsidP="00391C4B">
      <w:pPr>
        <w:ind w:firstLine="709"/>
        <w:rPr>
          <w:i/>
          <w:sz w:val="28"/>
          <w:szCs w:val="28"/>
        </w:rPr>
      </w:pPr>
      <w:r w:rsidRPr="00892F23">
        <w:rPr>
          <w:i/>
          <w:sz w:val="28"/>
          <w:szCs w:val="28"/>
        </w:rPr>
        <w:t>Действенно-практический уровень</w:t>
      </w:r>
    </w:p>
    <w:p w:rsidR="00391C4B" w:rsidRPr="00023F0F" w:rsidRDefault="00391C4B" w:rsidP="00391C4B">
      <w:pPr>
        <w:ind w:firstLine="709"/>
        <w:rPr>
          <w:sz w:val="28"/>
          <w:szCs w:val="28"/>
        </w:rPr>
      </w:pPr>
      <w:r w:rsidRPr="00023F0F">
        <w:rPr>
          <w:sz w:val="28"/>
          <w:szCs w:val="28"/>
        </w:rPr>
        <w:t xml:space="preserve">На этом уровне доминантой является реализация технологии </w:t>
      </w:r>
      <w:r w:rsidR="00A323EA">
        <w:rPr>
          <w:sz w:val="28"/>
          <w:szCs w:val="28"/>
        </w:rPr>
        <w:t>программы воспитания по основным направлениям.</w:t>
      </w:r>
    </w:p>
    <w:p w:rsidR="00D52DF3" w:rsidRDefault="00D52DF3" w:rsidP="00391C4B">
      <w:pPr>
        <w:ind w:firstLine="709"/>
        <w:rPr>
          <w:sz w:val="28"/>
          <w:szCs w:val="28"/>
        </w:rPr>
      </w:pPr>
      <w:r>
        <w:rPr>
          <w:sz w:val="28"/>
          <w:szCs w:val="28"/>
        </w:rPr>
        <w:t xml:space="preserve">Содержание деятельностно-коммуникативного компонента модели представлено и урочной, и внеурочной деятельностью, где используется не только потенциал учебных предметов различных предметных областей, но и система социального творчества учащихся. </w:t>
      </w:r>
    </w:p>
    <w:p w:rsidR="00391C4B" w:rsidRPr="00023F0F" w:rsidRDefault="00391C4B" w:rsidP="00391C4B">
      <w:pPr>
        <w:ind w:firstLine="709"/>
        <w:rPr>
          <w:sz w:val="28"/>
          <w:szCs w:val="28"/>
        </w:rPr>
      </w:pPr>
      <w:r w:rsidRPr="00023F0F">
        <w:rPr>
          <w:sz w:val="28"/>
          <w:szCs w:val="28"/>
        </w:rPr>
        <w:t>Технология представляла собой следующие этапы:</w:t>
      </w:r>
    </w:p>
    <w:p w:rsidR="00391C4B" w:rsidRPr="00023F0F" w:rsidRDefault="00391C4B" w:rsidP="00204C10">
      <w:pPr>
        <w:numPr>
          <w:ilvl w:val="0"/>
          <w:numId w:val="38"/>
        </w:numPr>
        <w:ind w:firstLine="709"/>
        <w:rPr>
          <w:sz w:val="28"/>
          <w:szCs w:val="28"/>
        </w:rPr>
      </w:pPr>
      <w:r w:rsidRPr="00023F0F">
        <w:rPr>
          <w:sz w:val="28"/>
          <w:szCs w:val="28"/>
        </w:rPr>
        <w:t xml:space="preserve">Исходно-диагностический этап, на котором предполагалось проведение работы по определению и разработке основных показателей, диагностики исходного уровня </w:t>
      </w:r>
      <w:r w:rsidR="00A323EA">
        <w:rPr>
          <w:sz w:val="28"/>
          <w:szCs w:val="28"/>
        </w:rPr>
        <w:t>ценностных ориентаций обучающихся и педагогов, родителей</w:t>
      </w:r>
      <w:r w:rsidRPr="00023F0F">
        <w:rPr>
          <w:sz w:val="28"/>
          <w:szCs w:val="28"/>
        </w:rPr>
        <w:t>;</w:t>
      </w:r>
    </w:p>
    <w:p w:rsidR="00391C4B" w:rsidRPr="00023F0F" w:rsidRDefault="00391C4B" w:rsidP="00204C10">
      <w:pPr>
        <w:numPr>
          <w:ilvl w:val="0"/>
          <w:numId w:val="38"/>
        </w:numPr>
        <w:ind w:firstLine="709"/>
        <w:rPr>
          <w:sz w:val="28"/>
          <w:szCs w:val="28"/>
        </w:rPr>
      </w:pPr>
      <w:r w:rsidRPr="00023F0F">
        <w:rPr>
          <w:sz w:val="28"/>
          <w:szCs w:val="28"/>
        </w:rPr>
        <w:t xml:space="preserve">Прогностический этап, предполагающий проведение прогнозирования возможных перспектив </w:t>
      </w:r>
      <w:r w:rsidR="00A323EA">
        <w:rPr>
          <w:sz w:val="28"/>
          <w:szCs w:val="28"/>
        </w:rPr>
        <w:t xml:space="preserve">сотрудничества в процессе реализации программы, оценка ресурсов, </w:t>
      </w:r>
      <w:r w:rsidRPr="00023F0F">
        <w:rPr>
          <w:sz w:val="28"/>
          <w:szCs w:val="28"/>
        </w:rPr>
        <w:t xml:space="preserve">установление планируемых результатов </w:t>
      </w:r>
      <w:r w:rsidR="009F1EA9">
        <w:rPr>
          <w:sz w:val="28"/>
          <w:szCs w:val="28"/>
        </w:rPr>
        <w:t xml:space="preserve">и ориентиров </w:t>
      </w:r>
      <w:r w:rsidRPr="00023F0F">
        <w:rPr>
          <w:sz w:val="28"/>
          <w:szCs w:val="28"/>
        </w:rPr>
        <w:t>программного прогноза;</w:t>
      </w:r>
    </w:p>
    <w:p w:rsidR="00391C4B" w:rsidRPr="00023F0F" w:rsidRDefault="00391C4B" w:rsidP="00204C10">
      <w:pPr>
        <w:numPr>
          <w:ilvl w:val="0"/>
          <w:numId w:val="38"/>
        </w:numPr>
        <w:ind w:firstLine="709"/>
        <w:rPr>
          <w:sz w:val="28"/>
          <w:szCs w:val="28"/>
        </w:rPr>
      </w:pPr>
      <w:r w:rsidRPr="00023F0F">
        <w:rPr>
          <w:sz w:val="28"/>
          <w:szCs w:val="28"/>
        </w:rPr>
        <w:t xml:space="preserve">Проектирующий этап, направленный на разработку </w:t>
      </w:r>
      <w:r>
        <w:rPr>
          <w:sz w:val="28"/>
          <w:szCs w:val="28"/>
        </w:rPr>
        <w:t>рабочей программы</w:t>
      </w:r>
      <w:r w:rsidR="009F1EA9">
        <w:rPr>
          <w:sz w:val="28"/>
          <w:szCs w:val="28"/>
        </w:rPr>
        <w:t xml:space="preserve"> воспитания и календарного графика</w:t>
      </w:r>
      <w:r>
        <w:rPr>
          <w:sz w:val="28"/>
          <w:szCs w:val="28"/>
        </w:rPr>
        <w:t>;</w:t>
      </w:r>
    </w:p>
    <w:p w:rsidR="00391C4B" w:rsidRDefault="00391C4B" w:rsidP="00204C10">
      <w:pPr>
        <w:numPr>
          <w:ilvl w:val="0"/>
          <w:numId w:val="38"/>
        </w:numPr>
        <w:ind w:firstLine="709"/>
        <w:rPr>
          <w:sz w:val="28"/>
          <w:szCs w:val="28"/>
        </w:rPr>
      </w:pPr>
      <w:r w:rsidRPr="00A964DB">
        <w:rPr>
          <w:sz w:val="28"/>
          <w:szCs w:val="28"/>
        </w:rPr>
        <w:t>Содержательно-технологический этап, включающий реализацию программы</w:t>
      </w:r>
      <w:r w:rsidR="009F1EA9">
        <w:rPr>
          <w:sz w:val="28"/>
          <w:szCs w:val="28"/>
        </w:rPr>
        <w:t>, описание технологий, методов, форм</w:t>
      </w:r>
      <w:r w:rsidRPr="00A964DB">
        <w:rPr>
          <w:sz w:val="28"/>
          <w:szCs w:val="28"/>
        </w:rPr>
        <w:t xml:space="preserve"> </w:t>
      </w:r>
    </w:p>
    <w:p w:rsidR="00391C4B" w:rsidRPr="00A964DB" w:rsidRDefault="00391C4B" w:rsidP="00204C10">
      <w:pPr>
        <w:numPr>
          <w:ilvl w:val="0"/>
          <w:numId w:val="38"/>
        </w:numPr>
        <w:ind w:firstLine="709"/>
        <w:rPr>
          <w:sz w:val="28"/>
          <w:szCs w:val="28"/>
        </w:rPr>
      </w:pPr>
      <w:r w:rsidRPr="00A964DB">
        <w:rPr>
          <w:sz w:val="28"/>
          <w:szCs w:val="28"/>
        </w:rPr>
        <w:t>Итогово-диагностический этап, включающий проведение диагностических срезов и анализ полученной информации, систематизацию накопленного опыта</w:t>
      </w:r>
      <w:r w:rsidR="009F1EA9">
        <w:rPr>
          <w:sz w:val="28"/>
          <w:szCs w:val="28"/>
        </w:rPr>
        <w:t xml:space="preserve"> воспитательной деятельности</w:t>
      </w:r>
      <w:r w:rsidRPr="00A964DB">
        <w:rPr>
          <w:sz w:val="28"/>
          <w:szCs w:val="28"/>
        </w:rPr>
        <w:t>;</w:t>
      </w:r>
    </w:p>
    <w:p w:rsidR="00391C4B" w:rsidRPr="00023F0F" w:rsidRDefault="00391C4B" w:rsidP="00204C10">
      <w:pPr>
        <w:numPr>
          <w:ilvl w:val="0"/>
          <w:numId w:val="38"/>
        </w:numPr>
        <w:ind w:firstLine="709"/>
        <w:rPr>
          <w:sz w:val="28"/>
          <w:szCs w:val="28"/>
        </w:rPr>
      </w:pPr>
      <w:r w:rsidRPr="00023F0F">
        <w:rPr>
          <w:sz w:val="28"/>
          <w:szCs w:val="28"/>
        </w:rPr>
        <w:t>Корректировочный этап, предполагающий реализацию коррекции структуры и содержания программы</w:t>
      </w:r>
      <w:r w:rsidR="00892F23">
        <w:rPr>
          <w:sz w:val="28"/>
          <w:szCs w:val="28"/>
        </w:rPr>
        <w:t xml:space="preserve"> воспитания</w:t>
      </w:r>
      <w:r w:rsidRPr="00023F0F">
        <w:rPr>
          <w:sz w:val="28"/>
          <w:szCs w:val="28"/>
        </w:rPr>
        <w:t>;</w:t>
      </w:r>
    </w:p>
    <w:p w:rsidR="00391C4B" w:rsidRPr="00023F0F" w:rsidRDefault="00391C4B" w:rsidP="00204C10">
      <w:pPr>
        <w:numPr>
          <w:ilvl w:val="0"/>
          <w:numId w:val="38"/>
        </w:numPr>
        <w:ind w:firstLine="709"/>
        <w:rPr>
          <w:sz w:val="28"/>
          <w:szCs w:val="28"/>
        </w:rPr>
      </w:pPr>
      <w:r w:rsidRPr="00023F0F">
        <w:rPr>
          <w:sz w:val="28"/>
          <w:szCs w:val="28"/>
        </w:rPr>
        <w:t>Экспертно-рефлексивный этап, содержащий проведение экспертизы результатов исследования и определе</w:t>
      </w:r>
      <w:r>
        <w:rPr>
          <w:sz w:val="28"/>
          <w:szCs w:val="28"/>
        </w:rPr>
        <w:t>ние перспектив их использования.</w:t>
      </w:r>
    </w:p>
    <w:p w:rsidR="00391C4B" w:rsidRPr="00892F23" w:rsidRDefault="00391C4B" w:rsidP="00391C4B">
      <w:pPr>
        <w:ind w:firstLine="709"/>
        <w:rPr>
          <w:i/>
          <w:sz w:val="28"/>
          <w:szCs w:val="28"/>
        </w:rPr>
      </w:pPr>
      <w:r w:rsidRPr="00892F23">
        <w:rPr>
          <w:i/>
          <w:sz w:val="28"/>
          <w:szCs w:val="28"/>
        </w:rPr>
        <w:lastRenderedPageBreak/>
        <w:t>Итогово-аналитический уровень</w:t>
      </w:r>
    </w:p>
    <w:p w:rsidR="00391C4B" w:rsidRDefault="00391C4B" w:rsidP="00391C4B">
      <w:pPr>
        <w:ind w:firstLine="709"/>
        <w:rPr>
          <w:sz w:val="28"/>
          <w:szCs w:val="28"/>
        </w:rPr>
      </w:pPr>
      <w:r w:rsidRPr="00023F0F">
        <w:rPr>
          <w:sz w:val="28"/>
          <w:szCs w:val="28"/>
        </w:rPr>
        <w:t>Направлен на анализ результативности проектировочной деят</w:t>
      </w:r>
      <w:r>
        <w:rPr>
          <w:sz w:val="28"/>
          <w:szCs w:val="28"/>
        </w:rPr>
        <w:t xml:space="preserve">ельности по созданию механизмов интеграции стандартов </w:t>
      </w:r>
      <w:r w:rsidRPr="00023F0F">
        <w:rPr>
          <w:sz w:val="28"/>
          <w:szCs w:val="28"/>
        </w:rPr>
        <w:t xml:space="preserve">и определение основных выводов об эффективности </w:t>
      </w:r>
      <w:r w:rsidR="00892F23">
        <w:rPr>
          <w:sz w:val="28"/>
          <w:szCs w:val="28"/>
        </w:rPr>
        <w:t xml:space="preserve">воспитательной деятельности на основе </w:t>
      </w:r>
      <w:r>
        <w:rPr>
          <w:sz w:val="28"/>
          <w:szCs w:val="28"/>
        </w:rPr>
        <w:t>разработанной модели.</w:t>
      </w:r>
    </w:p>
    <w:p w:rsidR="00EC156B" w:rsidRDefault="000A25ED" w:rsidP="00EC156B">
      <w:pPr>
        <w:ind w:firstLine="709"/>
        <w:rPr>
          <w:sz w:val="28"/>
          <w:szCs w:val="28"/>
        </w:rPr>
      </w:pPr>
      <w:r>
        <w:rPr>
          <w:sz w:val="28"/>
          <w:szCs w:val="28"/>
        </w:rPr>
        <w:t>Достоверность выводов об эффективности воспитания и социализации обучающихся обеспечивается разработкой и использованием критериального аппарата и относительно большой и разнообразной батареи тестовых заданий, педагогических наблюдений, опросных методик (анкетирования, интервьюирования, тестирования</w:t>
      </w:r>
      <w:r w:rsidR="00541F87">
        <w:rPr>
          <w:sz w:val="28"/>
          <w:szCs w:val="28"/>
        </w:rPr>
        <w:t>, анализ отзывов и независимая оценка</w:t>
      </w:r>
      <w:r>
        <w:rPr>
          <w:sz w:val="28"/>
          <w:szCs w:val="28"/>
        </w:rPr>
        <w:t>).</w:t>
      </w:r>
    </w:p>
    <w:p w:rsidR="00B24252" w:rsidRPr="00EC156B" w:rsidRDefault="00EC156B" w:rsidP="00EC156B">
      <w:pPr>
        <w:ind w:firstLine="709"/>
        <w:rPr>
          <w:sz w:val="28"/>
          <w:szCs w:val="28"/>
        </w:rPr>
      </w:pPr>
      <w:r>
        <w:rPr>
          <w:rFonts w:eastAsia="Times New Roman"/>
          <w:bCs/>
          <w:color w:val="000000"/>
          <w:sz w:val="28"/>
          <w:szCs w:val="28"/>
          <w:lang w:eastAsia="ru-RU"/>
        </w:rPr>
        <w:t xml:space="preserve">При создании модели воспитательной работы используются инвариантные и вариативные модули (рисунок 1.), которые лежат  в основе практической реализации </w:t>
      </w:r>
      <w:r w:rsidR="00C9094B">
        <w:rPr>
          <w:rFonts w:eastAsia="Times New Roman"/>
          <w:bCs/>
          <w:color w:val="000000"/>
          <w:sz w:val="28"/>
          <w:szCs w:val="28"/>
          <w:lang w:eastAsia="ru-RU"/>
        </w:rPr>
        <w:t>структурно-функциональной модели (рисунок 2).</w:t>
      </w:r>
    </w:p>
    <w:p w:rsidR="008C64DB" w:rsidRDefault="008C64DB" w:rsidP="00D60708">
      <w:pPr>
        <w:jc w:val="center"/>
        <w:rPr>
          <w:rFonts w:eastAsia="Times New Roman"/>
          <w:b/>
          <w:bCs/>
          <w:color w:val="000000"/>
          <w:sz w:val="28"/>
          <w:szCs w:val="28"/>
          <w:lang w:eastAsia="ru-RU"/>
        </w:rPr>
      </w:pPr>
    </w:p>
    <w:p w:rsidR="00D60708" w:rsidRDefault="00B24252" w:rsidP="00D60708">
      <w:pPr>
        <w:jc w:val="center"/>
        <w:rPr>
          <w:rFonts w:eastAsia="Times New Roman"/>
          <w:b/>
          <w:bCs/>
          <w:color w:val="000000"/>
          <w:sz w:val="28"/>
          <w:szCs w:val="28"/>
          <w:lang w:eastAsia="ru-RU"/>
        </w:rPr>
      </w:pPr>
      <w:r>
        <w:rPr>
          <w:rFonts w:eastAsia="Times New Roman"/>
          <w:b/>
          <w:bCs/>
          <w:color w:val="000000"/>
          <w:sz w:val="28"/>
          <w:szCs w:val="28"/>
          <w:lang w:eastAsia="ru-RU"/>
        </w:rPr>
        <w:t>Инвариантные модули:</w:t>
      </w:r>
      <w:r w:rsidRPr="00B24252">
        <w:rPr>
          <w:rFonts w:eastAsia="Times New Roman"/>
          <w:b/>
          <w:bCs/>
          <w:noProof/>
          <w:color w:val="000000"/>
          <w:sz w:val="28"/>
          <w:szCs w:val="28"/>
          <w:lang w:eastAsia="ru-RU"/>
        </w:rPr>
        <w:drawing>
          <wp:inline distT="0" distB="0" distL="0" distR="0">
            <wp:extent cx="5490156" cy="2558375"/>
            <wp:effectExtent l="19050" t="0" r="34344"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60708" w:rsidRDefault="00B24252" w:rsidP="00D60708">
      <w:pPr>
        <w:jc w:val="center"/>
        <w:rPr>
          <w:rFonts w:eastAsia="Times New Roman"/>
          <w:b/>
          <w:bCs/>
          <w:color w:val="000000"/>
          <w:sz w:val="28"/>
          <w:szCs w:val="28"/>
          <w:lang w:eastAsia="ru-RU"/>
        </w:rPr>
      </w:pPr>
      <w:r>
        <w:rPr>
          <w:rFonts w:eastAsia="Times New Roman"/>
          <w:b/>
          <w:bCs/>
          <w:color w:val="000000"/>
          <w:sz w:val="28"/>
          <w:szCs w:val="28"/>
          <w:lang w:eastAsia="ru-RU"/>
        </w:rPr>
        <w:t>Вариативные модули:</w:t>
      </w:r>
    </w:p>
    <w:p w:rsidR="00904C90" w:rsidRDefault="00E52577" w:rsidP="00D60708">
      <w:pPr>
        <w:jc w:val="center"/>
        <w:rPr>
          <w:rFonts w:eastAsia="Times New Roman"/>
          <w:b/>
          <w:bCs/>
          <w:color w:val="000000"/>
          <w:sz w:val="28"/>
          <w:szCs w:val="28"/>
          <w:lang w:eastAsia="ru-RU"/>
        </w:rPr>
      </w:pPr>
      <w:r w:rsidRPr="00E52577">
        <w:rPr>
          <w:rFonts w:eastAsia="Times New Roman"/>
          <w:b/>
          <w:bCs/>
          <w:noProof/>
          <w:color w:val="000000"/>
          <w:sz w:val="28"/>
          <w:szCs w:val="28"/>
          <w:lang w:eastAsia="ru-RU"/>
        </w:rPr>
        <w:drawing>
          <wp:inline distT="0" distB="0" distL="0" distR="0">
            <wp:extent cx="5487616" cy="2879387"/>
            <wp:effectExtent l="19050" t="0" r="36884"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8C64DB" w:rsidRPr="008C64DB">
        <w:rPr>
          <w:rFonts w:eastAsia="Times New Roman"/>
          <w:b/>
          <w:bCs/>
          <w:color w:val="000000"/>
          <w:sz w:val="28"/>
          <w:szCs w:val="28"/>
          <w:lang w:eastAsia="ru-RU"/>
        </w:rPr>
        <w:t xml:space="preserve"> </w:t>
      </w:r>
      <w:r w:rsidR="008C64DB">
        <w:rPr>
          <w:rFonts w:eastAsia="Times New Roman"/>
          <w:b/>
          <w:bCs/>
          <w:color w:val="000000"/>
          <w:sz w:val="28"/>
          <w:szCs w:val="28"/>
          <w:lang w:eastAsia="ru-RU"/>
        </w:rPr>
        <w:t xml:space="preserve">Рисунок 1. </w:t>
      </w:r>
      <w:r w:rsidR="004C00AF">
        <w:rPr>
          <w:rFonts w:eastAsia="Times New Roman"/>
          <w:b/>
          <w:bCs/>
          <w:color w:val="000000"/>
          <w:sz w:val="28"/>
          <w:szCs w:val="28"/>
          <w:lang w:eastAsia="ru-RU"/>
        </w:rPr>
        <w:t>И</w:t>
      </w:r>
      <w:r w:rsidR="004C00AF" w:rsidRPr="004C00AF">
        <w:rPr>
          <w:rFonts w:eastAsia="Times New Roman"/>
          <w:b/>
          <w:bCs/>
          <w:color w:val="000000"/>
          <w:sz w:val="28"/>
          <w:szCs w:val="28"/>
          <w:lang w:eastAsia="ru-RU"/>
        </w:rPr>
        <w:t>нвариантные и вариативные модули</w:t>
      </w:r>
      <w:r w:rsidR="004C00AF">
        <w:rPr>
          <w:rFonts w:eastAsia="Times New Roman"/>
          <w:b/>
          <w:bCs/>
          <w:color w:val="000000"/>
          <w:sz w:val="28"/>
          <w:szCs w:val="28"/>
          <w:lang w:eastAsia="ru-RU"/>
        </w:rPr>
        <w:t xml:space="preserve"> воспитательной деятельности гимназии</w:t>
      </w:r>
    </w:p>
    <w:p w:rsidR="00D60708" w:rsidRDefault="00231A50" w:rsidP="00D60708">
      <w:pPr>
        <w:jc w:val="center"/>
        <w:rPr>
          <w:rFonts w:eastAsia="Times New Roman"/>
          <w:b/>
          <w:bCs/>
          <w:color w:val="000000"/>
          <w:sz w:val="28"/>
          <w:szCs w:val="28"/>
          <w:lang w:eastAsia="ru-RU"/>
        </w:rPr>
      </w:pPr>
      <w:r>
        <w:rPr>
          <w:rFonts w:eastAsia="Times New Roman"/>
          <w:b/>
          <w:bCs/>
          <w:color w:val="000000"/>
          <w:sz w:val="28"/>
          <w:szCs w:val="28"/>
          <w:lang w:eastAsia="ru-RU"/>
        </w:rPr>
      </w:r>
      <w:r>
        <w:rPr>
          <w:rFonts w:eastAsia="Times New Roman"/>
          <w:b/>
          <w:bCs/>
          <w:color w:val="000000"/>
          <w:sz w:val="28"/>
          <w:szCs w:val="28"/>
          <w:lang w:eastAsia="ru-RU"/>
        </w:rPr>
        <w:pict>
          <v:group id="_x0000_s1044" style="width:491.2pt;height:669.7pt;mso-position-horizontal-relative:char;mso-position-vertical-relative:line" coordorigin="858,1132" coordsize="9520,13718">
            <v:group id="_x0000_s1045" style="position:absolute;left:858;top:1132;width:9520;height:13718" coordorigin="858,1132" coordsize="9520,1371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1829;top:12685;width:8537;height:2165" adj="17375,0" fillcolor="#0070c0">
                <v:fill color2="#92cddc [1944]" rotate="t" focus="50%" type="gradient"/>
                <v:textbox style="layout-flow:vertical-ideographic"/>
              </v:shape>
              <v:shape id="_x0000_s1047" type="#_x0000_t67" style="position:absolute;left:1829;top:7408;width:8472;height:5610" adj="19459,0" fillcolor="#ff5050">
                <v:fill color2="#fb9581" rotate="t" focus="50%" type="gradient"/>
                <v:textbox style="layout-flow:vertical-ideographic"/>
              </v:shape>
              <v:shape id="_x0000_s1048" type="#_x0000_t67" style="position:absolute;left:1829;top:3879;width:8472;height:2361" adj="18535,0" fillcolor="#e36c0a [2409]">
                <v:fill color2="#fabf8f [1945]" rotate="t" focus="50%" type="gradient"/>
                <v:textbox style="layout-flow:vertical-ideographic"/>
              </v:shape>
              <v:shape id="_x0000_s1049" type="#_x0000_t67" style="position:absolute;left:1829;top:1132;width:8472;height:3011" adj="17798,0" fillcolor="#ffc000">
                <v:fill color2="#ffe492" rotate="t" focus="50%" type="gradient"/>
                <v:textbox style="layout-flow:vertical-ideographic"/>
              </v:shape>
              <v:group id="_x0000_s1050" style="position:absolute;left:1764;top:6136;width:8614;height:1492" coordorigin="1764,6136" coordsize="8614,1492">
                <v:shape id="_x0000_s1051" type="#_x0000_t67" style="position:absolute;left:1764;top:6136;width:8614;height:1492" adj="15780,133" fillcolor="#d99594 [1941]">
                  <v:fill color2="#e5b8b7 [1301]" rotate="t" focus="50%" type="gradient"/>
                  <v:textbox style="mso-next-textbox:#_x0000_s1051">
                    <w:txbxContent>
                      <w:p w:rsidR="005811E3" w:rsidRDefault="005811E3" w:rsidP="00D60708"/>
                      <w:p w:rsidR="005811E3" w:rsidRDefault="005811E3" w:rsidP="00D60708">
                        <w:pPr>
                          <w:jc w:val="center"/>
                          <w:rPr>
                            <w:rFonts w:ascii="Izhitsa" w:hAnsi="Izhitsa"/>
                            <w:sz w:val="20"/>
                            <w:szCs w:val="20"/>
                          </w:rPr>
                        </w:pPr>
                      </w:p>
                      <w:p w:rsidR="005811E3" w:rsidRPr="0019097D" w:rsidRDefault="005811E3" w:rsidP="00D60708">
                        <w:pPr>
                          <w:jc w:val="center"/>
                          <w:rPr>
                            <w:rFonts w:ascii="Izhitsa" w:hAnsi="Izhitsa"/>
                            <w:sz w:val="20"/>
                            <w:szCs w:val="20"/>
                          </w:rPr>
                        </w:pPr>
                        <w:r w:rsidRPr="0019097D">
                          <w:rPr>
                            <w:rFonts w:ascii="Izhitsa" w:hAnsi="Izhitsa"/>
                            <w:sz w:val="20"/>
                            <w:szCs w:val="20"/>
                          </w:rPr>
                          <w:t>Определение совокупности организационно-методических условий</w:t>
                        </w:r>
                        <w:r>
                          <w:rPr>
                            <w:rFonts w:ascii="Izhitsa" w:hAnsi="Izhitsa"/>
                            <w:sz w:val="20"/>
                            <w:szCs w:val="20"/>
                          </w:rPr>
                          <w:t xml:space="preserve"> И ФОРМ</w:t>
                        </w:r>
                      </w:p>
                      <w:p w:rsidR="005811E3" w:rsidRPr="0019097D" w:rsidRDefault="005811E3" w:rsidP="00D60708">
                        <w:pPr>
                          <w:jc w:val="center"/>
                          <w:rPr>
                            <w:rFonts w:ascii="Izhitsa" w:hAnsi="Izhitsa"/>
                            <w:sz w:val="20"/>
                            <w:szCs w:val="20"/>
                          </w:rPr>
                        </w:pPr>
                        <w:r>
                          <w:rPr>
                            <w:rFonts w:ascii="Izhitsa" w:hAnsi="Izhitsa"/>
                            <w:sz w:val="20"/>
                            <w:szCs w:val="20"/>
                          </w:rPr>
                          <w:t xml:space="preserve">УРОЧНАЯ И ВНЕУРОЧНАЯ </w:t>
                        </w:r>
                      </w:p>
                    </w:txbxContent>
                  </v:textbox>
                </v:shape>
                <v:shapetype id="_x0000_t202" coordsize="21600,21600" o:spt="202" path="m,l,21600r21600,l21600,xe">
                  <v:stroke joinstyle="miter"/>
                  <v:path gradientshapeok="t" o:connecttype="rect"/>
                </v:shapetype>
                <v:shape id="_x0000_s1052" type="#_x0000_t202" style="position:absolute;left:2075;top:6136;width:8096;height:696" stroked="f">
                  <v:fill opacity="0"/>
                  <v:textbox style="mso-next-textbox:#_x0000_s1052">
                    <w:txbxContent>
                      <w:p w:rsidR="005811E3" w:rsidRPr="00684075" w:rsidRDefault="005811E3" w:rsidP="00526EE0">
                        <w:pPr>
                          <w:jc w:val="center"/>
                          <w:rPr>
                            <w:sz w:val="32"/>
                            <w:szCs w:val="32"/>
                          </w:rPr>
                        </w:pPr>
                        <w:r w:rsidRPr="00684075">
                          <w:rPr>
                            <w:rFonts w:ascii="Izhitsa" w:hAnsi="Izhitsa"/>
                            <w:b/>
                            <w:color w:val="2B2137"/>
                            <w:sz w:val="32"/>
                            <w:szCs w:val="32"/>
                          </w:rPr>
                          <w:t>Концептуально-формирующий уровень</w:t>
                        </w:r>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3" type="#_x0000_t99" style="position:absolute;left:-4248;top:7297;width:11963;height:1752;rotation:270" adj="11589382,-1346779,8044" fillcolor="#d6e3bc [1302]">
                <v:fill color2="#4e6128 [1606]" rotate="t" focus="-50%" type="gradient"/>
              </v:shape>
            </v:group>
            <v:group id="_x0000_s1054" style="position:absolute;left:1984;top:4143;width:8187;height:1993" coordorigin="1984,4143" coordsize="8187,1993">
              <v:group id="_x0000_s1055" style="position:absolute;left:1984;top:4675;width:8187;height:1461" coordorigin="1984,4675" coordsize="8187,146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6" type="#_x0000_t98" style="position:absolute;left:1984;top:4675;width:3724;height:1293" adj="2402" fillcolor="#ff9" strokeweight="1.5pt">
                  <v:textbox style="mso-next-textbox:#_x0000_s1056">
                    <w:txbxContent>
                      <w:p w:rsidR="005811E3" w:rsidRPr="00B31982" w:rsidRDefault="005811E3" w:rsidP="00B50FF6">
                        <w:pPr>
                          <w:spacing w:line="216" w:lineRule="auto"/>
                          <w:ind w:left="-284" w:right="-262"/>
                          <w:jc w:val="center"/>
                          <w:rPr>
                            <w:rFonts w:ascii="Izhitsa" w:hAnsi="Izhitsa"/>
                            <w:b/>
                            <w:color w:val="244061" w:themeColor="accent1" w:themeShade="80"/>
                            <w:sz w:val="20"/>
                            <w:szCs w:val="20"/>
                          </w:rPr>
                        </w:pPr>
                        <w:r w:rsidRPr="00B31982">
                          <w:rPr>
                            <w:rFonts w:ascii="Izhitsa" w:hAnsi="Izhitsa"/>
                            <w:b/>
                            <w:color w:val="244061" w:themeColor="accent1" w:themeShade="80"/>
                            <w:sz w:val="20"/>
                            <w:szCs w:val="20"/>
                          </w:rPr>
                          <w:t>Анализ условий среды организации</w:t>
                        </w:r>
                      </w:p>
                      <w:p w:rsidR="005811E3" w:rsidRPr="00B50FF6" w:rsidRDefault="005811E3" w:rsidP="00B31982">
                        <w:pPr>
                          <w:spacing w:line="216" w:lineRule="auto"/>
                          <w:ind w:left="-284" w:right="-262"/>
                          <w:jc w:val="center"/>
                          <w:rPr>
                            <w:rFonts w:ascii="Izhitsa" w:hAnsi="Izhitsa"/>
                            <w:sz w:val="22"/>
                            <w:szCs w:val="22"/>
                          </w:rPr>
                        </w:pPr>
                        <w:r w:rsidRPr="00B31982">
                          <w:rPr>
                            <w:rFonts w:ascii="Izhitsa" w:hAnsi="Izhitsa"/>
                            <w:b/>
                            <w:sz w:val="20"/>
                            <w:szCs w:val="20"/>
                          </w:rPr>
                          <w:t>- Социальные</w:t>
                        </w:r>
                        <w:r w:rsidRPr="00B31982">
                          <w:rPr>
                            <w:rFonts w:ascii="Izhitsa" w:hAnsi="Izhitsa"/>
                            <w:b/>
                            <w:color w:val="244061" w:themeColor="accent1" w:themeShade="80"/>
                            <w:sz w:val="20"/>
                            <w:szCs w:val="20"/>
                          </w:rPr>
                          <w:t xml:space="preserve"> -</w:t>
                        </w:r>
                        <w:r w:rsidRPr="00B31982">
                          <w:rPr>
                            <w:rFonts w:ascii="Izhitsa" w:hAnsi="Izhitsa"/>
                            <w:sz w:val="20"/>
                            <w:szCs w:val="20"/>
                          </w:rPr>
                          <w:t>Материально-технические</w:t>
                        </w:r>
                        <w:r w:rsidRPr="00B50FF6">
                          <w:rPr>
                            <w:rFonts w:ascii="Izhitsa" w:hAnsi="Izhitsa"/>
                            <w:sz w:val="22"/>
                            <w:szCs w:val="22"/>
                          </w:rPr>
                          <w:t>- Финансовые</w:t>
                        </w:r>
                        <w:r>
                          <w:rPr>
                            <w:rFonts w:ascii="Izhitsa" w:hAnsi="Izhitsa"/>
                            <w:sz w:val="22"/>
                            <w:szCs w:val="22"/>
                          </w:rPr>
                          <w:t xml:space="preserve"> </w:t>
                        </w:r>
                      </w:p>
                    </w:txbxContent>
                  </v:textbox>
                </v:shape>
                <v:shape id="_x0000_s1057" type="#_x0000_t98" style="position:absolute;left:5825;top:4675;width:4346;height:1461" adj="2346" fillcolor="#ff9" strokeweight="1.5pt">
                  <v:textbox style="mso-next-textbox:#_x0000_s1057">
                    <w:txbxContent>
                      <w:p w:rsidR="005811E3" w:rsidRPr="00230E1A" w:rsidRDefault="005811E3" w:rsidP="00D60708">
                        <w:pPr>
                          <w:jc w:val="center"/>
                        </w:pPr>
                        <w:r w:rsidRPr="00790772">
                          <w:rPr>
                            <w:rFonts w:ascii="Izhitsa" w:hAnsi="Izhitsa"/>
                            <w:b/>
                            <w:color w:val="1F497D" w:themeColor="text2"/>
                            <w:sz w:val="20"/>
                            <w:szCs w:val="20"/>
                          </w:rPr>
                          <w:t>Анализ личностного потенциала участников и исполнителей п</w:t>
                        </w:r>
                        <w:r>
                          <w:rPr>
                            <w:rFonts w:ascii="Izhitsa" w:hAnsi="Izhitsa"/>
                            <w:b/>
                            <w:color w:val="1F497D" w:themeColor="text2"/>
                            <w:sz w:val="20"/>
                            <w:szCs w:val="20"/>
                          </w:rPr>
                          <w:t>р</w:t>
                        </w:r>
                        <w:r w:rsidRPr="00790772">
                          <w:rPr>
                            <w:rFonts w:ascii="Izhitsa" w:hAnsi="Izhitsa"/>
                            <w:b/>
                            <w:color w:val="1F497D" w:themeColor="text2"/>
                            <w:sz w:val="20"/>
                            <w:szCs w:val="20"/>
                          </w:rPr>
                          <w:t>ограммы</w:t>
                        </w:r>
                        <w:r>
                          <w:rPr>
                            <w:rFonts w:ascii="Izhitsa" w:hAnsi="Izhitsa"/>
                            <w:b/>
                            <w:sz w:val="20"/>
                            <w:szCs w:val="20"/>
                          </w:rPr>
                          <w:t xml:space="preserve">  </w:t>
                        </w:r>
                        <w:r w:rsidRPr="00790772">
                          <w:rPr>
                            <w:rFonts w:ascii="Izhitsa" w:hAnsi="Izhitsa"/>
                            <w:b/>
                            <w:sz w:val="20"/>
                            <w:szCs w:val="20"/>
                          </w:rPr>
                          <w:t>-профессионализм -</w:t>
                        </w:r>
                        <w:r w:rsidRPr="00230E1A">
                          <w:rPr>
                            <w:rFonts w:ascii="Izhitsa" w:hAnsi="Izhitsa"/>
                            <w:sz w:val="20"/>
                            <w:szCs w:val="20"/>
                          </w:rPr>
                          <w:t xml:space="preserve"> инициативность </w:t>
                        </w:r>
                        <w:r>
                          <w:rPr>
                            <w:rFonts w:ascii="Izhitsa" w:hAnsi="Izhitsa"/>
                            <w:sz w:val="20"/>
                            <w:szCs w:val="20"/>
                          </w:rPr>
                          <w:t>-</w:t>
                        </w:r>
                        <w:r w:rsidRPr="00230E1A">
                          <w:rPr>
                            <w:rFonts w:ascii="Izhitsa" w:hAnsi="Izhitsa"/>
                            <w:sz w:val="20"/>
                            <w:szCs w:val="20"/>
                          </w:rPr>
                          <w:t xml:space="preserve"> обучаемость - мотивированность</w:t>
                        </w:r>
                      </w:p>
                    </w:txbxContent>
                  </v:textbox>
                </v:shape>
              </v:group>
              <v:shape id="_x0000_s1058" type="#_x0000_t202" style="position:absolute;left:1984;top:4143;width:8096;height:696" fillcolor="#ff9" stroked="f">
                <v:fill opacity="0"/>
                <v:textbox style="mso-next-textbox:#_x0000_s1058">
                  <w:txbxContent>
                    <w:p w:rsidR="005811E3" w:rsidRPr="00684075" w:rsidRDefault="005811E3" w:rsidP="00D60708">
                      <w:pPr>
                        <w:jc w:val="center"/>
                        <w:rPr>
                          <w:color w:val="2B2137"/>
                          <w:sz w:val="32"/>
                          <w:szCs w:val="32"/>
                        </w:rPr>
                      </w:pPr>
                      <w:r w:rsidRPr="00684075">
                        <w:rPr>
                          <w:rFonts w:ascii="Izhitsa" w:hAnsi="Izhitsa"/>
                          <w:b/>
                          <w:color w:val="2B2137"/>
                          <w:sz w:val="32"/>
                          <w:szCs w:val="32"/>
                        </w:rPr>
                        <w:t>Организационно-управленческий  уровень</w:t>
                      </w:r>
                    </w:p>
                  </w:txbxContent>
                </v:textbox>
              </v:shape>
            </v:group>
            <v:group id="_x0000_s1059" style="position:absolute;left:1907;top:1132;width:8329;height:2993" coordorigin="1907,1132" coordsize="8329,2993">
              <v:shape id="_x0000_s1060" type="#_x0000_t202" style="position:absolute;left:2361;top:1132;width:7447;height:659" stroked="f">
                <v:fill opacity="0"/>
                <v:textbox style="mso-next-textbox:#_x0000_s1060">
                  <w:txbxContent>
                    <w:p w:rsidR="005811E3" w:rsidRPr="00684075" w:rsidRDefault="005811E3" w:rsidP="00D60708">
                      <w:pPr>
                        <w:jc w:val="center"/>
                        <w:rPr>
                          <w:rFonts w:ascii="Izhitsa" w:hAnsi="Izhitsa"/>
                          <w:b/>
                          <w:color w:val="2B2137"/>
                          <w:sz w:val="32"/>
                          <w:szCs w:val="32"/>
                        </w:rPr>
                      </w:pPr>
                      <w:r w:rsidRPr="00684075">
                        <w:rPr>
                          <w:rFonts w:ascii="Izhitsa" w:hAnsi="Izhitsa"/>
                          <w:b/>
                          <w:color w:val="2B2137"/>
                          <w:sz w:val="32"/>
                          <w:szCs w:val="32"/>
                        </w:rPr>
                        <w:t>Ценностно-ориентационный уровень</w:t>
                      </w:r>
                    </w:p>
                  </w:txbxContent>
                </v:textbox>
              </v:shape>
              <v:shape id="_x0000_s1061" type="#_x0000_t98" style="position:absolute;left:1907;top:1686;width:3075;height:1915" adj="2402" fillcolor="#fde9d9 [665]" strokeweight="1.5pt">
                <v:textbox style="mso-next-textbox:#_x0000_s1061">
                  <w:txbxContent>
                    <w:p w:rsidR="005811E3" w:rsidRDefault="005811E3" w:rsidP="00D60708">
                      <w:pPr>
                        <w:jc w:val="center"/>
                        <w:rPr>
                          <w:rFonts w:ascii="Izhitsa" w:hAnsi="Izhitsa"/>
                          <w:b/>
                          <w:color w:val="244061" w:themeColor="accent1" w:themeShade="80"/>
                        </w:rPr>
                      </w:pPr>
                      <w:r w:rsidRPr="005341D9">
                        <w:rPr>
                          <w:rFonts w:ascii="Izhitsa" w:hAnsi="Izhitsa"/>
                          <w:b/>
                          <w:color w:val="244061" w:themeColor="accent1" w:themeShade="80"/>
                        </w:rPr>
                        <w:t>Культурно-идеологический</w:t>
                      </w:r>
                    </w:p>
                    <w:p w:rsidR="005811E3" w:rsidRPr="00B31982" w:rsidRDefault="005811E3" w:rsidP="00B31982">
                      <w:pPr>
                        <w:ind w:left="-142"/>
                        <w:jc w:val="center"/>
                        <w:rPr>
                          <w:rFonts w:ascii="Izhitsa" w:hAnsi="Izhitsa"/>
                          <w:sz w:val="22"/>
                          <w:szCs w:val="22"/>
                        </w:rPr>
                      </w:pPr>
                      <w:r w:rsidRPr="00B31982">
                        <w:rPr>
                          <w:rFonts w:ascii="Izhitsa" w:hAnsi="Izhitsa"/>
                          <w:sz w:val="22"/>
                          <w:szCs w:val="22"/>
                        </w:rPr>
                        <w:t xml:space="preserve">Идеи, ценности, </w:t>
                      </w:r>
                    </w:p>
                    <w:p w:rsidR="005811E3" w:rsidRPr="00B31982" w:rsidRDefault="005811E3" w:rsidP="00B31982">
                      <w:pPr>
                        <w:ind w:left="-142"/>
                        <w:jc w:val="center"/>
                        <w:rPr>
                          <w:rFonts w:ascii="Izhitsa" w:hAnsi="Izhitsa"/>
                          <w:sz w:val="22"/>
                          <w:szCs w:val="22"/>
                        </w:rPr>
                      </w:pPr>
                      <w:r w:rsidRPr="00B31982">
                        <w:rPr>
                          <w:rFonts w:ascii="Izhitsa" w:hAnsi="Izhitsa"/>
                          <w:sz w:val="22"/>
                          <w:szCs w:val="22"/>
                        </w:rPr>
                        <w:t xml:space="preserve">концепции, миссия </w:t>
                      </w:r>
                    </w:p>
                  </w:txbxContent>
                </v:textbox>
              </v:shape>
              <v:shape id="_x0000_s1062" type="#_x0000_t98" style="position:absolute;left:4502;top:1791;width:3069;height:2334" fillcolor="#fde9d9 [665]" strokeweight="1.5pt">
                <v:textbox style="mso-next-textbox:#_x0000_s1062">
                  <w:txbxContent>
                    <w:p w:rsidR="005811E3" w:rsidRDefault="005811E3" w:rsidP="00DF1DDE">
                      <w:pPr>
                        <w:spacing w:line="216" w:lineRule="auto"/>
                        <w:jc w:val="center"/>
                        <w:rPr>
                          <w:rFonts w:ascii="Izhitsa" w:hAnsi="Izhitsa"/>
                          <w:b/>
                          <w:color w:val="244061" w:themeColor="accent1" w:themeShade="80"/>
                          <w:sz w:val="20"/>
                          <w:szCs w:val="20"/>
                        </w:rPr>
                      </w:pPr>
                      <w:r w:rsidRPr="00DF1DDE">
                        <w:rPr>
                          <w:rFonts w:ascii="Izhitsa" w:hAnsi="Izhitsa"/>
                          <w:b/>
                          <w:color w:val="244061" w:themeColor="accent1" w:themeShade="80"/>
                          <w:sz w:val="20"/>
                          <w:szCs w:val="20"/>
                        </w:rPr>
                        <w:t xml:space="preserve">Социально-педагогический  </w:t>
                      </w:r>
                    </w:p>
                    <w:p w:rsidR="005811E3" w:rsidRPr="00DF1DDE" w:rsidRDefault="005811E3" w:rsidP="00693802">
                      <w:pPr>
                        <w:spacing w:line="216" w:lineRule="auto"/>
                        <w:ind w:left="-284"/>
                        <w:jc w:val="center"/>
                        <w:rPr>
                          <w:rFonts w:ascii="Izhitsa" w:hAnsi="Izhitsa"/>
                          <w:b/>
                          <w:sz w:val="20"/>
                          <w:szCs w:val="20"/>
                        </w:rPr>
                      </w:pPr>
                      <w:r w:rsidRPr="00693802">
                        <w:rPr>
                          <w:rFonts w:ascii="Izhitsa" w:hAnsi="Izhitsa"/>
                          <w:b/>
                          <w:sz w:val="20"/>
                          <w:szCs w:val="20"/>
                        </w:rPr>
                        <w:t>ФГОС и Стандарт православного компонента образования</w:t>
                      </w:r>
                      <w:r>
                        <w:rPr>
                          <w:rFonts w:ascii="Izhitsa" w:hAnsi="Izhitsa"/>
                          <w:b/>
                          <w:sz w:val="20"/>
                          <w:szCs w:val="20"/>
                        </w:rPr>
                        <w:t xml:space="preserve"> </w:t>
                      </w:r>
                      <w:r w:rsidRPr="00693802">
                        <w:rPr>
                          <w:rFonts w:ascii="Izhitsa" w:hAnsi="Izhitsa"/>
                          <w:b/>
                          <w:sz w:val="20"/>
                          <w:szCs w:val="20"/>
                        </w:rPr>
                        <w:t>Системно-деятельност</w:t>
                      </w:r>
                      <w:r>
                        <w:rPr>
                          <w:rFonts w:ascii="Izhitsa" w:hAnsi="Izhitsa"/>
                          <w:b/>
                          <w:sz w:val="20"/>
                          <w:szCs w:val="20"/>
                        </w:rPr>
                        <w:t xml:space="preserve">. </w:t>
                      </w:r>
                      <w:r w:rsidRPr="00DF1DDE">
                        <w:rPr>
                          <w:rFonts w:ascii="Izhitsa" w:hAnsi="Izhitsa"/>
                          <w:b/>
                          <w:sz w:val="20"/>
                          <w:szCs w:val="20"/>
                        </w:rPr>
                        <w:t>подход, творческая самореализация</w:t>
                      </w:r>
                      <w:r>
                        <w:rPr>
                          <w:rFonts w:ascii="Izhitsa" w:hAnsi="Izhitsa"/>
                          <w:b/>
                          <w:sz w:val="20"/>
                          <w:szCs w:val="20"/>
                        </w:rPr>
                        <w:t>, профориентация…</w:t>
                      </w:r>
                    </w:p>
                  </w:txbxContent>
                </v:textbox>
              </v:shape>
              <v:shape id="_x0000_s1063" type="#_x0000_t98" style="position:absolute;left:7330;top:1686;width:2906;height:1915" adj="1611" fillcolor="#fde9d9 [665]" strokeweight="1.5pt">
                <v:textbox style="mso-next-textbox:#_x0000_s1063">
                  <w:txbxContent>
                    <w:p w:rsidR="005811E3" w:rsidRPr="003B40CF" w:rsidRDefault="005811E3" w:rsidP="00D60708">
                      <w:pPr>
                        <w:spacing w:line="216" w:lineRule="auto"/>
                        <w:jc w:val="center"/>
                        <w:rPr>
                          <w:rFonts w:ascii="Izhitsa" w:hAnsi="Izhitsa"/>
                          <w:b/>
                          <w:color w:val="244061" w:themeColor="accent1" w:themeShade="80"/>
                          <w:sz w:val="20"/>
                          <w:szCs w:val="20"/>
                        </w:rPr>
                      </w:pPr>
                      <w:r w:rsidRPr="003B40CF">
                        <w:rPr>
                          <w:rFonts w:ascii="Izhitsa" w:hAnsi="Izhitsa"/>
                          <w:b/>
                          <w:color w:val="244061" w:themeColor="accent1" w:themeShade="80"/>
                          <w:sz w:val="20"/>
                          <w:szCs w:val="20"/>
                        </w:rPr>
                        <w:t>Научно-методический (технологии, формы, методы)</w:t>
                      </w:r>
                    </w:p>
                    <w:p w:rsidR="005811E3" w:rsidRPr="001D5F07" w:rsidRDefault="005811E3" w:rsidP="00D60708">
                      <w:pPr>
                        <w:spacing w:line="216" w:lineRule="auto"/>
                        <w:jc w:val="center"/>
                        <w:rPr>
                          <w:rFonts w:ascii="Izhitsa" w:hAnsi="Izhitsa"/>
                          <w:sz w:val="20"/>
                          <w:szCs w:val="20"/>
                        </w:rPr>
                      </w:pPr>
                      <w:r w:rsidRPr="001D5F07">
                        <w:rPr>
                          <w:rFonts w:ascii="Izhitsa" w:hAnsi="Izhitsa"/>
                          <w:sz w:val="20"/>
                          <w:szCs w:val="20"/>
                        </w:rPr>
                        <w:t xml:space="preserve">Проектная деятельность, </w:t>
                      </w:r>
                      <w:r>
                        <w:rPr>
                          <w:rFonts w:ascii="Izhitsa" w:hAnsi="Izhitsa"/>
                          <w:sz w:val="20"/>
                          <w:szCs w:val="20"/>
                        </w:rPr>
                        <w:t>социальные практики, созидательный труд</w:t>
                      </w:r>
                    </w:p>
                  </w:txbxContent>
                </v:textbox>
              </v:shape>
            </v:group>
            <v:group id="_x0000_s1064" style="position:absolute;left:1984;top:7508;width:8252;height:5042" coordorigin="1984,7508" coordsize="8252,5042">
              <v:shape id="_x0000_s1065" type="#_x0000_t98" style="position:absolute;left:1984;top:8100;width:4166;height:2019" adj="2402" fillcolor="#daeef3 [664]" strokeweight="1.5pt">
                <v:textbox style="mso-next-textbox:#_x0000_s1065">
                  <w:txbxContent>
                    <w:p w:rsidR="005811E3" w:rsidRPr="00B31982" w:rsidRDefault="005811E3" w:rsidP="00D60708">
                      <w:pPr>
                        <w:jc w:val="center"/>
                        <w:rPr>
                          <w:rFonts w:ascii="Izhitsa" w:hAnsi="Izhitsa"/>
                          <w:b/>
                          <w:sz w:val="20"/>
                          <w:szCs w:val="20"/>
                        </w:rPr>
                      </w:pPr>
                      <w:r w:rsidRPr="00B31982">
                        <w:rPr>
                          <w:rFonts w:ascii="Izhitsa" w:hAnsi="Izhitsa"/>
                          <w:b/>
                          <w:sz w:val="20"/>
                          <w:szCs w:val="20"/>
                        </w:rPr>
                        <w:t>Исходно-диагностический этап</w:t>
                      </w:r>
                    </w:p>
                    <w:p w:rsidR="005811E3" w:rsidRPr="00230E1A" w:rsidRDefault="005811E3" w:rsidP="00D60708">
                      <w:pPr>
                        <w:jc w:val="center"/>
                        <w:rPr>
                          <w:rFonts w:ascii="Izhitsa" w:hAnsi="Izhitsa"/>
                          <w:sz w:val="20"/>
                          <w:szCs w:val="20"/>
                        </w:rPr>
                      </w:pPr>
                      <w:r w:rsidRPr="00B31982">
                        <w:rPr>
                          <w:rFonts w:ascii="Izhitsa" w:hAnsi="Izhitsa"/>
                          <w:sz w:val="20"/>
                          <w:szCs w:val="20"/>
                        </w:rPr>
                        <w:t xml:space="preserve">Определение и разработка основных критериев и показателей качества </w:t>
                      </w:r>
                      <w:r>
                        <w:rPr>
                          <w:rFonts w:ascii="Izhitsa" w:hAnsi="Izhitsa"/>
                          <w:sz w:val="20"/>
                          <w:szCs w:val="20"/>
                        </w:rPr>
                        <w:t>воспитательной работы</w:t>
                      </w:r>
                    </w:p>
                  </w:txbxContent>
                </v:textbox>
              </v:shape>
              <v:shape id="_x0000_s1066" type="#_x0000_t98" style="position:absolute;left:6036;top:8204;width:4135;height:2206" adj="2346" fillcolor="#daeef3 [664]" strokeweight="1.5pt">
                <v:textbox style="mso-next-textbox:#_x0000_s1066">
                  <w:txbxContent>
                    <w:p w:rsidR="005811E3" w:rsidRPr="00793CB9" w:rsidRDefault="005811E3" w:rsidP="00D60708">
                      <w:pPr>
                        <w:spacing w:line="216" w:lineRule="auto"/>
                        <w:jc w:val="center"/>
                        <w:rPr>
                          <w:rFonts w:ascii="Izhitsa" w:hAnsi="Izhitsa"/>
                          <w:b/>
                          <w:sz w:val="20"/>
                          <w:szCs w:val="20"/>
                        </w:rPr>
                      </w:pPr>
                      <w:r w:rsidRPr="00793CB9">
                        <w:rPr>
                          <w:rFonts w:ascii="Izhitsa" w:hAnsi="Izhitsa"/>
                          <w:b/>
                          <w:sz w:val="20"/>
                          <w:szCs w:val="20"/>
                        </w:rPr>
                        <w:t>Прогностический этап</w:t>
                      </w:r>
                    </w:p>
                    <w:p w:rsidR="005811E3" w:rsidRPr="00793CB9" w:rsidRDefault="005811E3" w:rsidP="00D60708">
                      <w:pPr>
                        <w:spacing w:line="216" w:lineRule="auto"/>
                        <w:jc w:val="center"/>
                        <w:rPr>
                          <w:sz w:val="20"/>
                          <w:szCs w:val="20"/>
                        </w:rPr>
                      </w:pPr>
                      <w:r w:rsidRPr="00793CB9">
                        <w:rPr>
                          <w:rFonts w:ascii="Izhitsa" w:hAnsi="Izhitsa"/>
                          <w:sz w:val="20"/>
                          <w:szCs w:val="20"/>
                        </w:rPr>
                        <w:t>Прогнозирование возможных перспектив использования форм и методов воспитательной работы(конкурсы, уроки, пособия и пр.)</w:t>
                      </w:r>
                    </w:p>
                  </w:txbxContent>
                </v:textbox>
              </v:shape>
              <v:shape id="_x0000_s1067" type="#_x0000_t202" style="position:absolute;left:1984;top:7508;width:8096;height:696" stroked="f">
                <v:fill opacity="0"/>
                <v:textbox style="mso-next-textbox:#_x0000_s1067">
                  <w:txbxContent>
                    <w:p w:rsidR="005811E3" w:rsidRPr="00684075" w:rsidRDefault="005811E3" w:rsidP="00D60708">
                      <w:pPr>
                        <w:jc w:val="center"/>
                        <w:rPr>
                          <w:color w:val="2B2137"/>
                          <w:sz w:val="32"/>
                          <w:szCs w:val="32"/>
                        </w:rPr>
                      </w:pPr>
                      <w:r w:rsidRPr="00684075">
                        <w:rPr>
                          <w:rFonts w:ascii="Izhitsa" w:hAnsi="Izhitsa"/>
                          <w:b/>
                          <w:color w:val="2B2137"/>
                          <w:sz w:val="32"/>
                          <w:szCs w:val="32"/>
                        </w:rPr>
                        <w:t>Действенно-практический уровень</w:t>
                      </w:r>
                    </w:p>
                  </w:txbxContent>
                </v:textbox>
              </v:shape>
              <v:shape id="_x0000_s1068" type="#_x0000_t98" style="position:absolute;left:2610;top:9945;width:7198;height:1419" adj="2402" fillcolor="#daeef3 [664]" strokeweight="1.5pt">
                <v:textbox style="mso-next-textbox:#_x0000_s1068">
                  <w:txbxContent>
                    <w:p w:rsidR="005811E3" w:rsidRPr="00621C8F" w:rsidRDefault="005811E3" w:rsidP="00D60708">
                      <w:pPr>
                        <w:jc w:val="center"/>
                        <w:rPr>
                          <w:rFonts w:ascii="Izhitsa" w:hAnsi="Izhitsa"/>
                          <w:b/>
                        </w:rPr>
                      </w:pPr>
                      <w:r w:rsidRPr="00621C8F">
                        <w:rPr>
                          <w:rFonts w:ascii="Izhitsa" w:hAnsi="Izhitsa"/>
                          <w:b/>
                        </w:rPr>
                        <w:t>Проектирующий этап</w:t>
                      </w:r>
                    </w:p>
                    <w:p w:rsidR="005811E3" w:rsidRDefault="005811E3" w:rsidP="00D60708">
                      <w:pPr>
                        <w:rPr>
                          <w:rFonts w:ascii="Izhitsa" w:hAnsi="Izhitsa"/>
                        </w:rPr>
                      </w:pPr>
                      <w:r w:rsidRPr="00621C8F">
                        <w:rPr>
                          <w:rFonts w:ascii="Izhitsa" w:hAnsi="Izhitsa"/>
                        </w:rPr>
                        <w:t>Планирование</w:t>
                      </w:r>
                      <w:r>
                        <w:rPr>
                          <w:rFonts w:ascii="Izhitsa" w:hAnsi="Izhitsa"/>
                        </w:rPr>
                        <w:t xml:space="preserve"> </w:t>
                      </w:r>
                      <w:r w:rsidRPr="00621C8F">
                        <w:rPr>
                          <w:rFonts w:ascii="Izhitsa" w:hAnsi="Izhitsa"/>
                        </w:rPr>
                        <w:t>(ресурсов, процессов, результатов</w:t>
                      </w:r>
                      <w:r>
                        <w:rPr>
                          <w:rFonts w:ascii="Izhitsa" w:hAnsi="Izhitsa"/>
                        </w:rPr>
                        <w:t>)</w:t>
                      </w:r>
                    </w:p>
                    <w:p w:rsidR="005811E3" w:rsidRPr="00621C8F" w:rsidRDefault="005811E3" w:rsidP="00C945E1">
                      <w:pPr>
                        <w:jc w:val="center"/>
                      </w:pPr>
                      <w:r>
                        <w:rPr>
                          <w:rFonts w:ascii="Izhitsa" w:hAnsi="Izhitsa"/>
                        </w:rPr>
                        <w:t>Создание календарного плана программы</w:t>
                      </w:r>
                    </w:p>
                  </w:txbxContent>
                </v:textbox>
              </v:shape>
              <v:shape id="_x0000_s1069" type="#_x0000_t98" style="position:absolute;left:2075;top:11122;width:3964;height:1293" adj="2402" fillcolor="#daeef3 [664]" strokeweight="1.5pt">
                <v:textbox style="mso-next-textbox:#_x0000_s1069">
                  <w:txbxContent>
                    <w:p w:rsidR="005811E3" w:rsidRDefault="005811E3" w:rsidP="00D60708">
                      <w:pPr>
                        <w:jc w:val="center"/>
                        <w:rPr>
                          <w:rFonts w:ascii="Izhitsa" w:hAnsi="Izhitsa"/>
                          <w:b/>
                        </w:rPr>
                      </w:pPr>
                      <w:r w:rsidRPr="00621C8F">
                        <w:rPr>
                          <w:rFonts w:ascii="Izhitsa" w:hAnsi="Izhitsa"/>
                          <w:b/>
                        </w:rPr>
                        <w:t>Реализация  программы</w:t>
                      </w:r>
                    </w:p>
                    <w:p w:rsidR="005811E3" w:rsidRPr="00621C8F" w:rsidRDefault="005811E3" w:rsidP="00D60708">
                      <w:pPr>
                        <w:jc w:val="center"/>
                        <w:rPr>
                          <w:rFonts w:ascii="Izhitsa" w:hAnsi="Izhitsa"/>
                          <w:b/>
                        </w:rPr>
                      </w:pPr>
                      <w:r>
                        <w:rPr>
                          <w:rFonts w:ascii="Izhitsa" w:hAnsi="Izhitsa"/>
                          <w:b/>
                        </w:rPr>
                        <w:t>Промежуточная диагностика</w:t>
                      </w:r>
                    </w:p>
                  </w:txbxContent>
                </v:textbox>
              </v:shape>
              <v:shape id="_x0000_s1070" type="#_x0000_t98" style="position:absolute;left:6215;top:10823;width:4021;height:1727" adj="2402" fillcolor="#daeef3 [664]" strokeweight="1.5pt">
                <v:textbox style="mso-next-textbox:#_x0000_s1070">
                  <w:txbxContent>
                    <w:p w:rsidR="005811E3" w:rsidRPr="00621C8F" w:rsidRDefault="005811E3" w:rsidP="00D60708">
                      <w:pPr>
                        <w:spacing w:line="216" w:lineRule="auto"/>
                        <w:rPr>
                          <w:rFonts w:ascii="Izhitsa" w:hAnsi="Izhitsa"/>
                        </w:rPr>
                      </w:pPr>
                      <w:r w:rsidRPr="00621C8F">
                        <w:rPr>
                          <w:rFonts w:ascii="Izhitsa" w:hAnsi="Izhitsa"/>
                          <w:b/>
                        </w:rPr>
                        <w:t>Итогово-диагностический этап</w:t>
                      </w:r>
                      <w:r w:rsidRPr="00621C8F">
                        <w:rPr>
                          <w:spacing w:val="-4"/>
                          <w:sz w:val="18"/>
                          <w:szCs w:val="18"/>
                        </w:rPr>
                        <w:t xml:space="preserve"> </w:t>
                      </w:r>
                      <w:r>
                        <w:rPr>
                          <w:spacing w:val="-4"/>
                          <w:sz w:val="18"/>
                          <w:szCs w:val="18"/>
                        </w:rPr>
                        <w:t xml:space="preserve"> </w:t>
                      </w:r>
                      <w:r w:rsidRPr="00621C8F">
                        <w:rPr>
                          <w:rFonts w:ascii="Izhitsa" w:hAnsi="Izhitsa"/>
                        </w:rPr>
                        <w:t>Проведение оценочных измерений,  анализ полученной информации, систематизация</w:t>
                      </w:r>
                    </w:p>
                    <w:p w:rsidR="005811E3" w:rsidRPr="00621C8F" w:rsidRDefault="005811E3" w:rsidP="00D60708">
                      <w:pPr>
                        <w:rPr>
                          <w:rFonts w:ascii="Izhitsa" w:hAnsi="Izhitsa"/>
                        </w:rPr>
                      </w:pPr>
                    </w:p>
                  </w:txbxContent>
                </v:textbox>
              </v:shape>
            </v:group>
            <v:group id="_x0000_s1071" style="position:absolute;left:1984;top:13018;width:8252;height:1577" coordorigin="1984,13018" coordsize="8252,1577">
              <v:shape id="_x0000_s1072" type="#_x0000_t202" style="position:absolute;left:2075;top:13018;width:8096;height:696" stroked="f">
                <v:fill opacity="0"/>
                <v:textbox style="mso-next-textbox:#_x0000_s1072">
                  <w:txbxContent>
                    <w:p w:rsidR="005811E3" w:rsidRPr="00684075" w:rsidRDefault="005811E3" w:rsidP="00D60708">
                      <w:pPr>
                        <w:jc w:val="center"/>
                        <w:rPr>
                          <w:color w:val="1C1624"/>
                          <w:sz w:val="32"/>
                          <w:szCs w:val="32"/>
                        </w:rPr>
                      </w:pPr>
                      <w:r w:rsidRPr="00684075">
                        <w:rPr>
                          <w:rFonts w:ascii="Izhitsa" w:hAnsi="Izhitsa"/>
                          <w:b/>
                          <w:color w:val="1C1624"/>
                          <w:sz w:val="32"/>
                          <w:szCs w:val="32"/>
                        </w:rPr>
                        <w:t>Итогово-аналитический уровень</w:t>
                      </w:r>
                    </w:p>
                  </w:txbxContent>
                </v:textbox>
              </v:shape>
              <v:shape id="_x0000_s1073" type="#_x0000_t98" style="position:absolute;left:1984;top:13575;width:8252;height:1020" adj="2402" fillcolor="#d6e3bc [1302]" strokeweight="1.5pt">
                <v:textbox style="mso-next-textbox:#_x0000_s1073">
                  <w:txbxContent>
                    <w:p w:rsidR="005811E3" w:rsidRPr="008452D3" w:rsidRDefault="005811E3" w:rsidP="00D60708">
                      <w:pPr>
                        <w:jc w:val="center"/>
                        <w:rPr>
                          <w:rFonts w:ascii="Izhitsa" w:hAnsi="Izhitsa"/>
                        </w:rPr>
                      </w:pPr>
                      <w:r w:rsidRPr="008452D3">
                        <w:rPr>
                          <w:rFonts w:ascii="Izhitsa" w:hAnsi="Izhitsa"/>
                        </w:rPr>
                        <w:t>Проведение экспертизы результатов реализации про</w:t>
                      </w:r>
                      <w:r>
                        <w:rPr>
                          <w:rFonts w:ascii="Izhitsa" w:hAnsi="Izhitsa"/>
                        </w:rPr>
                        <w:t>граммы воспитания</w:t>
                      </w:r>
                      <w:r w:rsidRPr="008452D3">
                        <w:rPr>
                          <w:rFonts w:ascii="Izhitsa" w:hAnsi="Izhitsa"/>
                        </w:rPr>
                        <w:t xml:space="preserve"> и определение перспектив их использования</w:t>
                      </w:r>
                    </w:p>
                  </w:txbxContent>
                </v:textbox>
              </v:shape>
            </v:group>
            <w10:wrap type="none"/>
            <w10:anchorlock/>
          </v:group>
        </w:pict>
      </w:r>
    </w:p>
    <w:p w:rsidR="00A27DBF" w:rsidRDefault="000A25ED" w:rsidP="000A25ED">
      <w:pPr>
        <w:ind w:firstLine="709"/>
        <w:jc w:val="center"/>
        <w:rPr>
          <w:rFonts w:eastAsia="Times New Roman"/>
          <w:b/>
          <w:bCs/>
          <w:color w:val="000000"/>
          <w:sz w:val="28"/>
          <w:szCs w:val="28"/>
          <w:lang w:eastAsia="ru-RU"/>
        </w:rPr>
      </w:pPr>
      <w:r>
        <w:rPr>
          <w:rFonts w:eastAsia="Times New Roman"/>
          <w:b/>
          <w:bCs/>
          <w:color w:val="000000"/>
          <w:sz w:val="28"/>
          <w:szCs w:val="28"/>
          <w:lang w:eastAsia="ru-RU"/>
        </w:rPr>
        <w:t xml:space="preserve">Рисунок </w:t>
      </w:r>
      <w:r w:rsidR="008C64DB">
        <w:rPr>
          <w:rFonts w:eastAsia="Times New Roman"/>
          <w:b/>
          <w:bCs/>
          <w:color w:val="000000"/>
          <w:sz w:val="28"/>
          <w:szCs w:val="28"/>
          <w:lang w:eastAsia="ru-RU"/>
        </w:rPr>
        <w:t>2</w:t>
      </w:r>
      <w:r>
        <w:rPr>
          <w:rFonts w:eastAsia="Times New Roman"/>
          <w:b/>
          <w:bCs/>
          <w:color w:val="000000"/>
          <w:sz w:val="28"/>
          <w:szCs w:val="28"/>
          <w:lang w:eastAsia="ru-RU"/>
        </w:rPr>
        <w:t xml:space="preserve">. </w:t>
      </w:r>
      <w:r w:rsidRPr="000A25ED">
        <w:rPr>
          <w:rFonts w:eastAsia="Times New Roman"/>
          <w:b/>
          <w:bCs/>
          <w:color w:val="000000"/>
          <w:sz w:val="28"/>
          <w:szCs w:val="28"/>
          <w:lang w:eastAsia="ru-RU"/>
        </w:rPr>
        <w:t>Модель организации работы по духовно-нравственному развитию, воспитанию и социализации обучающихся</w:t>
      </w:r>
      <w:r>
        <w:rPr>
          <w:rFonts w:eastAsia="Times New Roman"/>
          <w:b/>
          <w:bCs/>
          <w:color w:val="000000"/>
          <w:sz w:val="28"/>
          <w:szCs w:val="28"/>
          <w:lang w:eastAsia="ru-RU"/>
        </w:rPr>
        <w:t xml:space="preserve"> </w:t>
      </w:r>
    </w:p>
    <w:p w:rsidR="000A25ED" w:rsidRDefault="000A25ED" w:rsidP="00A27DBF">
      <w:pPr>
        <w:ind w:firstLine="709"/>
        <w:jc w:val="center"/>
        <w:rPr>
          <w:rFonts w:eastAsia="Times New Roman"/>
          <w:b/>
          <w:bCs/>
          <w:color w:val="000000"/>
          <w:sz w:val="28"/>
          <w:szCs w:val="28"/>
          <w:lang w:eastAsia="ru-RU"/>
        </w:rPr>
      </w:pPr>
      <w:r>
        <w:rPr>
          <w:rFonts w:eastAsia="Times New Roman"/>
          <w:b/>
          <w:bCs/>
          <w:color w:val="000000"/>
          <w:sz w:val="28"/>
          <w:szCs w:val="28"/>
          <w:lang w:eastAsia="ru-RU"/>
        </w:rPr>
        <w:t>в Православной гимназии №11</w:t>
      </w:r>
      <w:r>
        <w:rPr>
          <w:rFonts w:eastAsia="Times New Roman"/>
          <w:b/>
          <w:bCs/>
          <w:color w:val="000000"/>
          <w:sz w:val="28"/>
          <w:szCs w:val="28"/>
          <w:lang w:eastAsia="ru-RU"/>
        </w:rPr>
        <w:br w:type="page"/>
      </w:r>
    </w:p>
    <w:p w:rsidR="003A6DA0" w:rsidRPr="00483907" w:rsidRDefault="003A6DA0" w:rsidP="003A6DA0">
      <w:pPr>
        <w:ind w:firstLine="709"/>
        <w:jc w:val="center"/>
        <w:rPr>
          <w:rFonts w:eastAsia="Times New Roman"/>
          <w:b/>
          <w:bCs/>
          <w:sz w:val="28"/>
          <w:szCs w:val="28"/>
          <w:lang w:eastAsia="ru-RU"/>
        </w:rPr>
      </w:pPr>
      <w:r w:rsidRPr="003A6DA0">
        <w:rPr>
          <w:rFonts w:eastAsia="Times New Roman"/>
          <w:b/>
          <w:bCs/>
          <w:color w:val="000000"/>
          <w:sz w:val="28"/>
          <w:szCs w:val="28"/>
          <w:lang w:eastAsia="ru-RU"/>
        </w:rPr>
        <w:lastRenderedPageBreak/>
        <w:t xml:space="preserve">II.3.5. </w:t>
      </w:r>
      <w:r w:rsidRPr="00483907">
        <w:rPr>
          <w:rFonts w:eastAsia="Times New Roman"/>
          <w:b/>
          <w:bCs/>
          <w:color w:val="000000"/>
          <w:sz w:val="28"/>
          <w:szCs w:val="28"/>
          <w:lang w:eastAsia="ru-RU"/>
        </w:rPr>
        <w:t>Описание форм и методов организации социально значимой деятельности обучающихся</w:t>
      </w:r>
    </w:p>
    <w:p w:rsidR="003A6DA0" w:rsidRPr="00483907" w:rsidRDefault="003A6DA0" w:rsidP="003A6DA0">
      <w:pPr>
        <w:ind w:firstLine="709"/>
        <w:rPr>
          <w:rFonts w:eastAsia="Times New Roman"/>
          <w:sz w:val="28"/>
          <w:szCs w:val="28"/>
          <w:lang w:eastAsia="ru-RU"/>
        </w:rPr>
      </w:pPr>
      <w:r w:rsidRPr="00483907">
        <w:rPr>
          <w:rFonts w:eastAsia="Times New Roman"/>
          <w:color w:val="000000"/>
          <w:sz w:val="28"/>
          <w:szCs w:val="28"/>
          <w:lang w:eastAsia="ru-RU"/>
        </w:rPr>
        <w:t>Организация социально значимой деятельности обучающихся может осуществляется в рамках их участия:</w:t>
      </w:r>
    </w:p>
    <w:p w:rsidR="003A6DA0" w:rsidRPr="00483907" w:rsidRDefault="003A6DA0" w:rsidP="00204C10">
      <w:pPr>
        <w:numPr>
          <w:ilvl w:val="0"/>
          <w:numId w:val="27"/>
        </w:numPr>
        <w:ind w:left="0" w:firstLine="709"/>
        <w:textAlignment w:val="baseline"/>
        <w:rPr>
          <w:rFonts w:eastAsia="Times New Roman"/>
          <w:b/>
          <w:bCs/>
          <w:color w:val="000000"/>
          <w:sz w:val="28"/>
          <w:szCs w:val="28"/>
          <w:lang w:eastAsia="ru-RU"/>
        </w:rPr>
      </w:pPr>
      <w:r w:rsidRPr="00483907">
        <w:rPr>
          <w:rFonts w:eastAsia="Times New Roman"/>
          <w:color w:val="000000"/>
          <w:sz w:val="28"/>
          <w:szCs w:val="28"/>
          <w:lang w:eastAsia="ru-RU"/>
        </w:rPr>
        <w:t>в общественных объединениях, где происходит содействие реализации и развитию лидерского и творческого потенциала детей; </w:t>
      </w:r>
    </w:p>
    <w:p w:rsidR="003A6DA0" w:rsidRPr="00483907" w:rsidRDefault="003A6DA0" w:rsidP="00204C10">
      <w:pPr>
        <w:numPr>
          <w:ilvl w:val="0"/>
          <w:numId w:val="27"/>
        </w:numPr>
        <w:ind w:left="0" w:firstLine="709"/>
        <w:textAlignment w:val="baseline"/>
        <w:rPr>
          <w:rFonts w:eastAsia="Times New Roman"/>
          <w:b/>
          <w:bCs/>
          <w:color w:val="000000"/>
          <w:sz w:val="28"/>
          <w:szCs w:val="28"/>
          <w:lang w:eastAsia="ru-RU"/>
        </w:rPr>
      </w:pPr>
      <w:r w:rsidRPr="00483907">
        <w:rPr>
          <w:rFonts w:eastAsia="Times New Roman"/>
          <w:color w:val="000000"/>
          <w:sz w:val="28"/>
          <w:szCs w:val="28"/>
          <w:lang w:eastAsia="ru-RU"/>
        </w:rPr>
        <w:t>ученическом самоуправлении и управлении образовательной деятельностью; </w:t>
      </w:r>
    </w:p>
    <w:p w:rsidR="003A6DA0" w:rsidRPr="00AC532F" w:rsidRDefault="003A6DA0" w:rsidP="00204C10">
      <w:pPr>
        <w:numPr>
          <w:ilvl w:val="0"/>
          <w:numId w:val="27"/>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A6DA0" w:rsidRPr="00AC532F" w:rsidRDefault="003A6DA0" w:rsidP="003A6DA0">
      <w:pPr>
        <w:ind w:firstLine="709"/>
        <w:rPr>
          <w:rFonts w:eastAsia="Times New Roman"/>
          <w:sz w:val="28"/>
          <w:szCs w:val="28"/>
          <w:lang w:eastAsia="ru-RU"/>
        </w:rPr>
      </w:pPr>
      <w:r w:rsidRPr="00AC532F">
        <w:rPr>
          <w:rFonts w:eastAsia="Times New Roman"/>
          <w:color w:val="000000"/>
          <w:sz w:val="28"/>
          <w:szCs w:val="28"/>
          <w:lang w:eastAsia="ru-RU"/>
        </w:rPr>
        <w:t>Приобретение опыта общественной деятельности обучающихся осуществляется путем разработки и реализации гимназистами социальных проектов и программ.</w:t>
      </w:r>
    </w:p>
    <w:p w:rsidR="003A6DA0" w:rsidRPr="00AC532F" w:rsidRDefault="003A6DA0" w:rsidP="003A6DA0">
      <w:pPr>
        <w:ind w:firstLine="709"/>
        <w:rPr>
          <w:rFonts w:eastAsia="Times New Roman"/>
          <w:sz w:val="28"/>
          <w:szCs w:val="28"/>
          <w:lang w:eastAsia="ru-RU"/>
        </w:rPr>
      </w:pPr>
      <w:r w:rsidRPr="00AC532F">
        <w:rPr>
          <w:rFonts w:eastAsia="Times New Roman"/>
          <w:color w:val="000000"/>
          <w:sz w:val="28"/>
          <w:szCs w:val="28"/>
          <w:lang w:eastAsia="ru-RU"/>
        </w:rPr>
        <w:t>Разработка социальных проектов и программ включает следующие формы и методы организации социально значимой деятельности: </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определение обучающимися своей позиции в Гимназии;</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определение границ среды как объекта социально значимой деятельности обучающихся (среда образовательной организации, микрорайона, прихода, социальная среда населенного пункта и др.);</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разработку форм и организационную подготовку непосредственных и виртуальных интервью и консультаций;</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организацию сбора пожертвований (фандрайзинг), поиск спонсоров и меценатов для ресурсного обеспечения социальных проектов и программ;</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планирование и контроль за исполнением совместных действий обучающихся по реализации социального проекта; </w:t>
      </w:r>
    </w:p>
    <w:p w:rsidR="003A6DA0" w:rsidRPr="00AC532F" w:rsidRDefault="003A6DA0" w:rsidP="00204C10">
      <w:pPr>
        <w:numPr>
          <w:ilvl w:val="0"/>
          <w:numId w:val="28"/>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A6DA0" w:rsidRPr="00AC532F" w:rsidRDefault="003A6DA0" w:rsidP="003A6DA0">
      <w:pPr>
        <w:rPr>
          <w:rFonts w:eastAsia="Times New Roman"/>
          <w:sz w:val="28"/>
          <w:szCs w:val="28"/>
          <w:lang w:eastAsia="ru-RU"/>
        </w:rPr>
      </w:pPr>
      <w:r w:rsidRPr="00AC532F">
        <w:rPr>
          <w:rFonts w:eastAsia="Times New Roman"/>
          <w:color w:val="000000"/>
          <w:sz w:val="28"/>
          <w:szCs w:val="28"/>
          <w:lang w:eastAsia="ru-RU"/>
        </w:rPr>
        <w:t>Формами организации социально значимой деятельности обучающихся являются:</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lastRenderedPageBreak/>
        <w:t>деятельность в органах ученического самоуправления, в управляющем совете образовательной организации;</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деятельность в проектной команде (по социальному и культурному проектированию) на уровне образовательной организации;</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подготовка и проведение социальных опросов по различным темам и для различных аудиторий по заказу организаций и отдельных лиц;</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сотрудничество с территориальными СМИ;</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участие в подготовке и проведении внеурочных мероприятий (тематических вечеров, диспутов, предметных недель, выставок и пр.);</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участие в работе клубов по интересам;</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A6DA0" w:rsidRPr="00AC532F" w:rsidRDefault="003A6DA0" w:rsidP="00204C10">
      <w:pPr>
        <w:numPr>
          <w:ilvl w:val="0"/>
          <w:numId w:val="29"/>
        </w:numPr>
        <w:tabs>
          <w:tab w:val="clear" w:pos="720"/>
        </w:tabs>
        <w:ind w:left="0" w:firstLine="0"/>
        <w:textAlignment w:val="baseline"/>
        <w:rPr>
          <w:rFonts w:eastAsia="Times New Roman"/>
          <w:b/>
          <w:bCs/>
          <w:color w:val="000000"/>
          <w:sz w:val="28"/>
          <w:szCs w:val="28"/>
          <w:lang w:eastAsia="ru-RU"/>
        </w:rPr>
      </w:pPr>
      <w:r w:rsidRPr="00AC532F">
        <w:rPr>
          <w:rFonts w:eastAsia="Times New Roman"/>
          <w:color w:val="000000"/>
          <w:sz w:val="28"/>
          <w:szCs w:val="28"/>
          <w:lang w:eastAsia="ru-RU"/>
        </w:rPr>
        <w:t>организация и участие в благотворительных программах и акциях на различном уровне, участие в волонтерском движении;</w:t>
      </w:r>
    </w:p>
    <w:p w:rsidR="003A6DA0" w:rsidRPr="0006478B" w:rsidRDefault="003A6DA0" w:rsidP="00204C10">
      <w:pPr>
        <w:numPr>
          <w:ilvl w:val="0"/>
          <w:numId w:val="29"/>
        </w:numPr>
        <w:tabs>
          <w:tab w:val="clear" w:pos="720"/>
        </w:tabs>
        <w:ind w:left="0" w:firstLine="0"/>
        <w:textAlignment w:val="baseline"/>
        <w:rPr>
          <w:rFonts w:eastAsia="Times New Roman"/>
          <w:b/>
          <w:bCs/>
          <w:color w:val="000000"/>
          <w:spacing w:val="-2"/>
          <w:sz w:val="28"/>
          <w:szCs w:val="28"/>
          <w:lang w:eastAsia="ru-RU"/>
        </w:rPr>
      </w:pPr>
      <w:r w:rsidRPr="00AC532F">
        <w:rPr>
          <w:rFonts w:eastAsia="Times New Roman"/>
          <w:color w:val="000000"/>
          <w:sz w:val="28"/>
          <w:szCs w:val="28"/>
          <w:lang w:eastAsia="ru-RU"/>
        </w:rPr>
        <w:t xml:space="preserve">участие в шефской деятельности над воспитанниками дошкольных </w:t>
      </w:r>
      <w:r w:rsidRPr="0006478B">
        <w:rPr>
          <w:rFonts w:eastAsia="Times New Roman"/>
          <w:color w:val="000000"/>
          <w:spacing w:val="-2"/>
          <w:sz w:val="28"/>
          <w:szCs w:val="28"/>
          <w:lang w:eastAsia="ru-RU"/>
        </w:rPr>
        <w:t>образовательных организаций;</w:t>
      </w:r>
    </w:p>
    <w:p w:rsidR="003A6DA0" w:rsidRPr="0006478B" w:rsidRDefault="003A6DA0" w:rsidP="00204C10">
      <w:pPr>
        <w:numPr>
          <w:ilvl w:val="0"/>
          <w:numId w:val="29"/>
        </w:numPr>
        <w:tabs>
          <w:tab w:val="clear" w:pos="720"/>
        </w:tabs>
        <w:ind w:left="0" w:firstLine="0"/>
        <w:textAlignment w:val="baseline"/>
        <w:rPr>
          <w:rFonts w:eastAsia="Times New Roman"/>
          <w:b/>
          <w:bCs/>
          <w:color w:val="000000"/>
          <w:spacing w:val="-2"/>
          <w:sz w:val="28"/>
          <w:szCs w:val="28"/>
          <w:lang w:eastAsia="ru-RU"/>
        </w:rPr>
      </w:pPr>
      <w:r w:rsidRPr="0006478B">
        <w:rPr>
          <w:rFonts w:eastAsia="Times New Roman"/>
          <w:color w:val="000000"/>
          <w:spacing w:val="-2"/>
          <w:sz w:val="28"/>
          <w:szCs w:val="28"/>
          <w:lang w:eastAsia="ru-RU"/>
        </w:rPr>
        <w:t>участие в проектах образовательных и общественных организаций.</w:t>
      </w:r>
    </w:p>
    <w:p w:rsidR="00FA14FF" w:rsidRPr="0006478B" w:rsidRDefault="00FA14FF" w:rsidP="00FA14FF">
      <w:pPr>
        <w:jc w:val="center"/>
        <w:rPr>
          <w:rFonts w:eastAsia="Times New Roman"/>
          <w:b/>
          <w:bCs/>
          <w:color w:val="000000"/>
          <w:spacing w:val="-2"/>
          <w:sz w:val="28"/>
          <w:szCs w:val="28"/>
          <w:lang w:eastAsia="ru-RU"/>
        </w:rPr>
      </w:pPr>
    </w:p>
    <w:p w:rsidR="00FA14FF" w:rsidRPr="0006478B" w:rsidRDefault="00FA14FF" w:rsidP="00FA14FF">
      <w:pPr>
        <w:jc w:val="center"/>
        <w:rPr>
          <w:rFonts w:eastAsia="Times New Roman"/>
          <w:b/>
          <w:bCs/>
          <w:spacing w:val="-2"/>
          <w:sz w:val="28"/>
          <w:szCs w:val="28"/>
          <w:lang w:eastAsia="ru-RU"/>
        </w:rPr>
      </w:pPr>
      <w:r w:rsidRPr="0006478B">
        <w:rPr>
          <w:rFonts w:eastAsia="Times New Roman"/>
          <w:b/>
          <w:bCs/>
          <w:color w:val="000000"/>
          <w:spacing w:val="-2"/>
          <w:sz w:val="28"/>
          <w:szCs w:val="28"/>
          <w:lang w:eastAsia="ru-RU"/>
        </w:rPr>
        <w:t>II.3.6.Описание основных технологий взаимодействия и сотрудничества субъектов воспитательного процесса и социальных институтов</w:t>
      </w:r>
    </w:p>
    <w:p w:rsidR="00FA14FF" w:rsidRDefault="00FA14FF" w:rsidP="00FA14FF">
      <w:pPr>
        <w:ind w:firstLine="709"/>
        <w:rPr>
          <w:rFonts w:eastAsia="Times New Roman"/>
          <w:color w:val="000000"/>
          <w:spacing w:val="-2"/>
          <w:sz w:val="28"/>
          <w:szCs w:val="28"/>
          <w:lang w:eastAsia="ru-RU"/>
        </w:rPr>
      </w:pPr>
      <w:r w:rsidRPr="0006478B">
        <w:rPr>
          <w:rFonts w:eastAsia="Times New Roman"/>
          <w:color w:val="000000"/>
          <w:spacing w:val="-2"/>
          <w:sz w:val="28"/>
          <w:szCs w:val="28"/>
          <w:lang w:eastAsia="ru-RU"/>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C7D2E" w:rsidRPr="0006478B" w:rsidRDefault="00EC7D2E" w:rsidP="00FA14FF">
      <w:pPr>
        <w:ind w:firstLine="709"/>
        <w:rPr>
          <w:rFonts w:eastAsia="Times New Roman"/>
          <w:spacing w:val="-2"/>
          <w:sz w:val="28"/>
          <w:szCs w:val="28"/>
          <w:lang w:eastAsia="ru-RU"/>
        </w:rPr>
      </w:pPr>
      <w:r>
        <w:rPr>
          <w:rFonts w:eastAsia="Times New Roman"/>
          <w:color w:val="000000"/>
          <w:spacing w:val="-2"/>
          <w:sz w:val="28"/>
          <w:szCs w:val="28"/>
          <w:lang w:eastAsia="ru-RU"/>
        </w:rPr>
        <w:t xml:space="preserve">Реализуются современные программы в сфере формирования антикоррупционного мировоззрения и воспитания с привлечением специалистов в сфере экономики и права, силовых структур. Социальная </w:t>
      </w:r>
      <w:r w:rsidR="00093393">
        <w:rPr>
          <w:rFonts w:eastAsia="Times New Roman"/>
          <w:color w:val="000000"/>
          <w:spacing w:val="-2"/>
          <w:sz w:val="28"/>
          <w:szCs w:val="28"/>
          <w:lang w:eastAsia="ru-RU"/>
        </w:rPr>
        <w:t>ответственность</w:t>
      </w:r>
      <w:r>
        <w:rPr>
          <w:rFonts w:eastAsia="Times New Roman"/>
          <w:color w:val="000000"/>
          <w:spacing w:val="-2"/>
          <w:sz w:val="28"/>
          <w:szCs w:val="28"/>
          <w:lang w:eastAsia="ru-RU"/>
        </w:rPr>
        <w:t xml:space="preserve"> бизнеса как </w:t>
      </w:r>
      <w:r w:rsidR="00093393">
        <w:rPr>
          <w:rFonts w:eastAsia="Times New Roman"/>
          <w:color w:val="000000"/>
          <w:spacing w:val="-2"/>
          <w:sz w:val="28"/>
          <w:szCs w:val="28"/>
          <w:lang w:eastAsia="ru-RU"/>
        </w:rPr>
        <w:t>тема внеурочной деятельности формируется на основе образца отношений предприятий – социальных партнеров гимназии.</w:t>
      </w:r>
    </w:p>
    <w:p w:rsidR="00FA14FF" w:rsidRPr="0006478B" w:rsidRDefault="00FA14FF" w:rsidP="00FA14FF">
      <w:pPr>
        <w:ind w:firstLine="709"/>
        <w:rPr>
          <w:rFonts w:eastAsia="Times New Roman"/>
          <w:spacing w:val="-2"/>
          <w:sz w:val="28"/>
          <w:szCs w:val="28"/>
          <w:lang w:eastAsia="ru-RU"/>
        </w:rPr>
      </w:pPr>
      <w:r w:rsidRPr="0006478B">
        <w:rPr>
          <w:rFonts w:eastAsia="Times New Roman"/>
          <w:b/>
          <w:bCs/>
          <w:color w:val="000000"/>
          <w:spacing w:val="-2"/>
          <w:sz w:val="28"/>
          <w:szCs w:val="28"/>
          <w:lang w:eastAsia="ru-RU"/>
        </w:rPr>
        <w:t>Парадигма традиционного содружества</w:t>
      </w:r>
      <w:r w:rsidRPr="0006478B">
        <w:rPr>
          <w:rFonts w:eastAsia="Times New Roman"/>
          <w:color w:val="000000"/>
          <w:spacing w:val="-2"/>
          <w:sz w:val="28"/>
          <w:szCs w:val="28"/>
          <w:lang w:eastAsia="ru-RU"/>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когда представители социального института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проводят концерт и т.п. Такая практика может быть описана как технология дружеского общения. </w:t>
      </w:r>
    </w:p>
    <w:p w:rsidR="00FA14FF" w:rsidRPr="0006478B" w:rsidRDefault="00FA14FF" w:rsidP="00FA14FF">
      <w:pPr>
        <w:ind w:firstLine="709"/>
        <w:rPr>
          <w:rFonts w:eastAsia="Times New Roman"/>
          <w:spacing w:val="-2"/>
          <w:sz w:val="28"/>
          <w:szCs w:val="28"/>
          <w:lang w:eastAsia="ru-RU"/>
        </w:rPr>
      </w:pPr>
      <w:r w:rsidRPr="0006478B">
        <w:rPr>
          <w:rFonts w:eastAsia="Times New Roman"/>
          <w:b/>
          <w:bCs/>
          <w:color w:val="000000"/>
          <w:spacing w:val="-2"/>
          <w:sz w:val="28"/>
          <w:szCs w:val="28"/>
          <w:lang w:eastAsia="ru-RU"/>
        </w:rPr>
        <w:t>Парадигма взаимовыгодного партнерства</w:t>
      </w:r>
      <w:r w:rsidRPr="0006478B">
        <w:rPr>
          <w:rFonts w:eastAsia="Times New Roman"/>
          <w:color w:val="000000"/>
          <w:spacing w:val="-2"/>
          <w:sz w:val="28"/>
          <w:szCs w:val="28"/>
          <w:lang w:eastAsia="ru-RU"/>
        </w:rPr>
        <w:t xml:space="preserve"> предусматривает признание неполного совпадения взглядов и интересов участников отношений.Когда цели участников близки,в этом случае в ходе переговоров достигаются договоренности, разрабатываются и реализуются отдельные социальные проекты. Технология социального проектирования в этом случае </w:t>
      </w:r>
      <w:r w:rsidRPr="0006478B">
        <w:rPr>
          <w:rFonts w:eastAsia="Times New Roman"/>
          <w:color w:val="000000"/>
          <w:spacing w:val="-2"/>
          <w:sz w:val="28"/>
          <w:szCs w:val="28"/>
          <w:lang w:eastAsia="ru-RU"/>
        </w:rPr>
        <w:lastRenderedPageBreak/>
        <w:t>призвана обеспечить эффективность расходования ресурсов всеми партнерами.</w:t>
      </w:r>
    </w:p>
    <w:p w:rsidR="006E0138" w:rsidRPr="0006478B" w:rsidRDefault="00322291" w:rsidP="001E08C2">
      <w:pPr>
        <w:ind w:firstLine="709"/>
        <w:rPr>
          <w:rFonts w:eastAsia="Times New Roman"/>
          <w:bCs/>
          <w:color w:val="000000"/>
          <w:spacing w:val="-2"/>
          <w:sz w:val="28"/>
          <w:szCs w:val="28"/>
          <w:lang w:eastAsia="ru-RU"/>
        </w:rPr>
      </w:pPr>
      <w:r w:rsidRPr="0006478B">
        <w:rPr>
          <w:rFonts w:eastAsia="Times New Roman"/>
          <w:bCs/>
          <w:color w:val="000000"/>
          <w:spacing w:val="-2"/>
          <w:sz w:val="28"/>
          <w:szCs w:val="28"/>
          <w:lang w:eastAsia="ru-RU"/>
        </w:rPr>
        <w:t>Планируется создание школьной службы медиации. В рамках внеурочно</w:t>
      </w:r>
      <w:r w:rsidR="0006478B" w:rsidRPr="0006478B">
        <w:rPr>
          <w:rFonts w:eastAsia="Times New Roman"/>
          <w:bCs/>
          <w:color w:val="000000"/>
          <w:spacing w:val="-2"/>
          <w:sz w:val="28"/>
          <w:szCs w:val="28"/>
          <w:lang w:eastAsia="ru-RU"/>
        </w:rPr>
        <w:t>го</w:t>
      </w:r>
      <w:r w:rsidRPr="0006478B">
        <w:rPr>
          <w:rFonts w:eastAsia="Times New Roman"/>
          <w:bCs/>
          <w:color w:val="000000"/>
          <w:spacing w:val="-2"/>
          <w:sz w:val="28"/>
          <w:szCs w:val="28"/>
          <w:lang w:eastAsia="ru-RU"/>
        </w:rPr>
        <w:t xml:space="preserve"> </w:t>
      </w:r>
      <w:r w:rsidR="0006478B" w:rsidRPr="0006478B">
        <w:rPr>
          <w:rFonts w:eastAsia="Times New Roman"/>
          <w:bCs/>
          <w:color w:val="000000"/>
          <w:spacing w:val="-2"/>
          <w:sz w:val="28"/>
          <w:szCs w:val="28"/>
          <w:lang w:eastAsia="ru-RU"/>
        </w:rPr>
        <w:t xml:space="preserve">курса </w:t>
      </w:r>
      <w:r w:rsidRPr="0006478B">
        <w:rPr>
          <w:rFonts w:eastAsia="Times New Roman"/>
          <w:bCs/>
          <w:color w:val="000000"/>
          <w:spacing w:val="-2"/>
          <w:sz w:val="28"/>
          <w:szCs w:val="28"/>
          <w:lang w:eastAsia="ru-RU"/>
        </w:rPr>
        <w:t xml:space="preserve">«Психология личности» планируются тренинги по </w:t>
      </w:r>
      <w:r w:rsidR="0006478B" w:rsidRPr="0006478B">
        <w:rPr>
          <w:rFonts w:eastAsia="Times New Roman"/>
          <w:bCs/>
          <w:color w:val="000000"/>
          <w:spacing w:val="-2"/>
          <w:sz w:val="28"/>
          <w:szCs w:val="28"/>
          <w:lang w:eastAsia="ru-RU"/>
        </w:rPr>
        <w:t xml:space="preserve">конфликтологии, </w:t>
      </w:r>
      <w:r w:rsidRPr="0006478B">
        <w:rPr>
          <w:rFonts w:eastAsia="Times New Roman"/>
          <w:bCs/>
          <w:color w:val="000000"/>
          <w:spacing w:val="-2"/>
          <w:sz w:val="28"/>
          <w:szCs w:val="28"/>
          <w:lang w:eastAsia="ru-RU"/>
        </w:rPr>
        <w:t>социально</w:t>
      </w:r>
      <w:r w:rsidR="0006478B" w:rsidRPr="0006478B">
        <w:rPr>
          <w:rFonts w:eastAsia="Times New Roman"/>
          <w:bCs/>
          <w:color w:val="000000"/>
          <w:spacing w:val="-2"/>
          <w:sz w:val="28"/>
          <w:szCs w:val="28"/>
          <w:lang w:eastAsia="ru-RU"/>
        </w:rPr>
        <w:t xml:space="preserve">му </w:t>
      </w:r>
      <w:r w:rsidRPr="0006478B">
        <w:rPr>
          <w:rFonts w:eastAsia="Times New Roman"/>
          <w:bCs/>
          <w:color w:val="000000"/>
          <w:spacing w:val="-2"/>
          <w:sz w:val="28"/>
          <w:szCs w:val="28"/>
          <w:lang w:eastAsia="ru-RU"/>
        </w:rPr>
        <w:t xml:space="preserve">взаимодействию, профилактике буллинга/моббинга. </w:t>
      </w:r>
    </w:p>
    <w:p w:rsidR="002765AA" w:rsidRDefault="006E0138" w:rsidP="006E0138">
      <w:pPr>
        <w:jc w:val="center"/>
        <w:rPr>
          <w:rFonts w:eastAsia="Times New Roman"/>
          <w:color w:val="000000"/>
          <w:sz w:val="28"/>
          <w:szCs w:val="28"/>
          <w:lang w:eastAsia="ru-RU"/>
        </w:rPr>
      </w:pPr>
      <w:r w:rsidRPr="006E0138">
        <w:rPr>
          <w:rFonts w:eastAsia="Times New Roman"/>
          <w:b/>
          <w:bCs/>
          <w:color w:val="000000"/>
          <w:sz w:val="28"/>
          <w:szCs w:val="28"/>
          <w:lang w:eastAsia="ru-RU"/>
        </w:rPr>
        <w:t xml:space="preserve">II.3.7. </w:t>
      </w:r>
      <w:r>
        <w:rPr>
          <w:rFonts w:eastAsia="Times New Roman"/>
          <w:b/>
          <w:bCs/>
          <w:color w:val="000000"/>
          <w:sz w:val="28"/>
          <w:szCs w:val="28"/>
          <w:lang w:eastAsia="ru-RU"/>
        </w:rPr>
        <w:t xml:space="preserve">Методы и формы </w:t>
      </w:r>
      <w:r w:rsidRPr="006E0138">
        <w:rPr>
          <w:rFonts w:eastAsia="Times New Roman"/>
          <w:b/>
          <w:bCs/>
          <w:color w:val="000000"/>
          <w:sz w:val="28"/>
          <w:szCs w:val="28"/>
          <w:lang w:eastAsia="ru-RU"/>
        </w:rPr>
        <w:t xml:space="preserve">профессиональной ориентации обучающихся </w:t>
      </w:r>
    </w:p>
    <w:p w:rsidR="008821FD" w:rsidRPr="00483907" w:rsidRDefault="008821FD" w:rsidP="00483907">
      <w:pPr>
        <w:ind w:firstLine="709"/>
        <w:rPr>
          <w:rFonts w:eastAsia="Times New Roman"/>
          <w:sz w:val="28"/>
          <w:szCs w:val="28"/>
          <w:lang w:eastAsia="ru-RU"/>
        </w:rPr>
      </w:pPr>
      <w:r w:rsidRPr="00483907">
        <w:rPr>
          <w:rFonts w:eastAsia="Times New Roman"/>
          <w:color w:val="000000"/>
          <w:sz w:val="28"/>
          <w:szCs w:val="28"/>
          <w:lang w:eastAsia="ru-RU"/>
        </w:rPr>
        <w:t>Методами профессиональной ориентации обучающихся в Гимназии являются следующие.</w:t>
      </w:r>
    </w:p>
    <w:p w:rsidR="008821FD" w:rsidRPr="00483907" w:rsidRDefault="008821FD" w:rsidP="00483907">
      <w:pPr>
        <w:ind w:firstLine="709"/>
        <w:rPr>
          <w:rFonts w:eastAsia="Times New Roman"/>
          <w:sz w:val="28"/>
          <w:szCs w:val="28"/>
          <w:lang w:eastAsia="ru-RU"/>
        </w:rPr>
      </w:pPr>
      <w:r w:rsidRPr="00483907">
        <w:rPr>
          <w:rFonts w:eastAsia="Times New Roman"/>
          <w:b/>
          <w:bCs/>
          <w:color w:val="000000"/>
          <w:sz w:val="28"/>
          <w:szCs w:val="28"/>
          <w:lang w:eastAsia="ru-RU"/>
        </w:rPr>
        <w:t>Метод профконсультирования</w:t>
      </w:r>
      <w:r w:rsidRPr="00483907">
        <w:rPr>
          <w:rFonts w:eastAsia="Times New Roman"/>
          <w:color w:val="000000"/>
          <w:sz w:val="28"/>
          <w:szCs w:val="28"/>
          <w:lang w:eastAsia="ru-RU"/>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(в том числе, в рамках</w:t>
      </w:r>
      <w:r w:rsidR="00447885" w:rsidRPr="00483907">
        <w:rPr>
          <w:rFonts w:eastAsia="Times New Roman"/>
          <w:color w:val="000000"/>
          <w:sz w:val="28"/>
          <w:szCs w:val="28"/>
          <w:lang w:eastAsia="ru-RU"/>
        </w:rPr>
        <w:t xml:space="preserve"> </w:t>
      </w:r>
      <w:r w:rsidRPr="00483907">
        <w:rPr>
          <w:rFonts w:eastAsia="Times New Roman"/>
          <w:color w:val="000000"/>
          <w:sz w:val="28"/>
          <w:szCs w:val="28"/>
          <w:lang w:eastAsia="ru-RU"/>
        </w:rPr>
        <w:t>участия обучающихся</w:t>
      </w:r>
      <w:r w:rsidRPr="00483907">
        <w:rPr>
          <w:rFonts w:eastAsia="Times New Roman"/>
          <w:b/>
          <w:bCs/>
          <w:color w:val="000000"/>
          <w:sz w:val="28"/>
          <w:szCs w:val="28"/>
          <w:lang w:eastAsia="ru-RU"/>
        </w:rPr>
        <w:t xml:space="preserve"> в Днях открытых дверей,</w:t>
      </w:r>
      <w:r w:rsidRPr="00483907">
        <w:rPr>
          <w:rFonts w:eastAsia="Times New Roman"/>
          <w:color w:val="000000"/>
          <w:sz w:val="28"/>
          <w:szCs w:val="28"/>
          <w:lang w:eastAsia="ru-RU"/>
        </w:rPr>
        <w:t xml:space="preserve"> проводимых на базе профессиональных образовательных организаций);</w:t>
      </w:r>
    </w:p>
    <w:p w:rsidR="008821FD" w:rsidRPr="00483907" w:rsidRDefault="008821FD" w:rsidP="00483907">
      <w:pPr>
        <w:ind w:firstLine="709"/>
        <w:rPr>
          <w:rFonts w:eastAsia="Times New Roman"/>
          <w:sz w:val="28"/>
          <w:szCs w:val="28"/>
          <w:lang w:eastAsia="ru-RU"/>
        </w:rPr>
      </w:pPr>
      <w:r w:rsidRPr="00483907">
        <w:rPr>
          <w:rFonts w:eastAsia="Times New Roman"/>
          <w:b/>
          <w:bCs/>
          <w:color w:val="000000"/>
          <w:sz w:val="28"/>
          <w:szCs w:val="28"/>
          <w:lang w:eastAsia="ru-RU"/>
        </w:rPr>
        <w:t>Метод исследования</w:t>
      </w:r>
      <w:r w:rsidR="00D93422" w:rsidRPr="00483907">
        <w:rPr>
          <w:rFonts w:eastAsia="Times New Roman"/>
          <w:b/>
          <w:bCs/>
          <w:color w:val="000000"/>
          <w:sz w:val="28"/>
          <w:szCs w:val="28"/>
          <w:lang w:eastAsia="ru-RU"/>
        </w:rPr>
        <w:t xml:space="preserve"> </w:t>
      </w:r>
      <w:r w:rsidRPr="00483907">
        <w:rPr>
          <w:rFonts w:eastAsia="Times New Roman"/>
          <w:color w:val="000000"/>
          <w:sz w:val="28"/>
          <w:szCs w:val="28"/>
          <w:lang w:eastAsia="ru-RU"/>
        </w:rPr>
        <w:t>обучающимся профессионально-трудовой области и себя как потенциального участника этих отношений (активное познание).</w:t>
      </w:r>
    </w:p>
    <w:p w:rsidR="008821FD" w:rsidRPr="00483907" w:rsidRDefault="008821FD" w:rsidP="00483907">
      <w:pPr>
        <w:ind w:firstLine="709"/>
        <w:rPr>
          <w:rFonts w:eastAsia="Times New Roman"/>
          <w:sz w:val="28"/>
          <w:szCs w:val="28"/>
          <w:lang w:eastAsia="ru-RU"/>
        </w:rPr>
      </w:pPr>
      <w:r w:rsidRPr="00483907">
        <w:rPr>
          <w:rFonts w:eastAsia="Times New Roman"/>
          <w:b/>
          <w:bCs/>
          <w:color w:val="000000"/>
          <w:sz w:val="28"/>
          <w:szCs w:val="28"/>
          <w:lang w:eastAsia="ru-RU"/>
        </w:rPr>
        <w:t xml:space="preserve">Метод предъявления обучающемуся сведений о профессиях, специфике труда </w:t>
      </w:r>
      <w:r w:rsidRPr="00483907">
        <w:rPr>
          <w:rFonts w:eastAsia="Times New Roman"/>
          <w:color w:val="000000"/>
          <w:sz w:val="28"/>
          <w:szCs w:val="28"/>
          <w:lang w:eastAsia="ru-RU"/>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обучающихся представления о профессиях. Экскурсия как форма организации профессиональной ориентации обучающихся.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можно использовать такую форму, как виртуальная экскурсия по производствам, образовательным организациям.</w:t>
      </w:r>
    </w:p>
    <w:p w:rsidR="008821FD" w:rsidRPr="00483907" w:rsidRDefault="008821FD" w:rsidP="00483907">
      <w:pPr>
        <w:ind w:firstLine="709"/>
        <w:rPr>
          <w:rFonts w:eastAsia="Times New Roman"/>
          <w:sz w:val="28"/>
          <w:szCs w:val="28"/>
          <w:lang w:eastAsia="ru-RU"/>
        </w:rPr>
      </w:pPr>
      <w:r w:rsidRPr="00483907">
        <w:rPr>
          <w:rFonts w:eastAsia="Times New Roman"/>
          <w:b/>
          <w:bCs/>
          <w:color w:val="000000"/>
          <w:sz w:val="28"/>
          <w:szCs w:val="28"/>
          <w:lang w:eastAsia="ru-RU"/>
        </w:rPr>
        <w:t>Метод публичной демонстрации</w:t>
      </w:r>
      <w:r w:rsidRPr="00483907">
        <w:rPr>
          <w:rFonts w:eastAsia="Times New Roman"/>
          <w:color w:val="000000"/>
          <w:sz w:val="28"/>
          <w:szCs w:val="28"/>
          <w:lang w:eastAsia="ru-RU"/>
        </w:rPr>
        <w:t xml:space="preserve"> самим обучающимся своих профессиональных планов, предпочтений либо способностей в той или иной сфере.</w:t>
      </w:r>
    </w:p>
    <w:p w:rsidR="008821FD" w:rsidRPr="00483907" w:rsidRDefault="008821FD" w:rsidP="00483907">
      <w:pPr>
        <w:ind w:firstLine="709"/>
        <w:rPr>
          <w:rFonts w:eastAsia="Times New Roman"/>
          <w:sz w:val="28"/>
          <w:szCs w:val="28"/>
          <w:lang w:eastAsia="ru-RU"/>
        </w:rPr>
      </w:pPr>
      <w:r w:rsidRPr="00483907">
        <w:rPr>
          <w:rFonts w:eastAsia="Times New Roman"/>
          <w:color w:val="000000"/>
          <w:sz w:val="28"/>
          <w:szCs w:val="28"/>
          <w:lang w:eastAsia="ru-RU"/>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A61BA" w:rsidRPr="00483907" w:rsidRDefault="000F00C5" w:rsidP="00483907">
      <w:pPr>
        <w:ind w:firstLine="709"/>
        <w:rPr>
          <w:rFonts w:eastAsia="Times New Roman"/>
          <w:color w:val="000000"/>
          <w:sz w:val="28"/>
          <w:szCs w:val="28"/>
          <w:lang w:eastAsia="ru-RU"/>
        </w:rPr>
      </w:pPr>
      <w:r w:rsidRPr="00483907">
        <w:rPr>
          <w:rFonts w:eastAsia="Times New Roman"/>
          <w:b/>
          <w:bCs/>
          <w:sz w:val="28"/>
          <w:szCs w:val="28"/>
        </w:rPr>
        <w:t xml:space="preserve">Метод </w:t>
      </w:r>
      <w:r w:rsidR="00BA61BA" w:rsidRPr="00483907">
        <w:rPr>
          <w:rFonts w:eastAsia="Times New Roman"/>
          <w:b/>
          <w:bCs/>
          <w:sz w:val="28"/>
          <w:szCs w:val="28"/>
        </w:rPr>
        <w:t>профессиональ</w:t>
      </w:r>
      <w:r w:rsidRPr="00483907">
        <w:rPr>
          <w:rFonts w:eastAsia="Times New Roman"/>
          <w:b/>
          <w:bCs/>
          <w:sz w:val="28"/>
          <w:szCs w:val="28"/>
        </w:rPr>
        <w:t xml:space="preserve">ных </w:t>
      </w:r>
      <w:r w:rsidR="00BA61BA" w:rsidRPr="00483907">
        <w:rPr>
          <w:rFonts w:eastAsia="Times New Roman"/>
          <w:b/>
          <w:bCs/>
          <w:sz w:val="28"/>
          <w:szCs w:val="28"/>
        </w:rPr>
        <w:t>про</w:t>
      </w:r>
      <w:r w:rsidRPr="00483907">
        <w:rPr>
          <w:rFonts w:eastAsia="Times New Roman"/>
          <w:b/>
          <w:bCs/>
          <w:sz w:val="28"/>
          <w:szCs w:val="28"/>
        </w:rPr>
        <w:t xml:space="preserve">б – </w:t>
      </w:r>
      <w:r w:rsidR="00BA61BA" w:rsidRPr="00483907">
        <w:rPr>
          <w:rFonts w:eastAsia="Times New Roman"/>
          <w:color w:val="000000"/>
          <w:sz w:val="28"/>
          <w:szCs w:val="28"/>
          <w:lang w:eastAsia="ru-RU"/>
        </w:rPr>
        <w:t>кратковременное</w:t>
      </w:r>
      <w:r w:rsidRPr="00483907">
        <w:rPr>
          <w:rFonts w:eastAsia="Times New Roman"/>
          <w:color w:val="000000"/>
          <w:sz w:val="28"/>
          <w:szCs w:val="28"/>
          <w:lang w:eastAsia="ru-RU"/>
        </w:rPr>
        <w:t xml:space="preserve"> </w:t>
      </w:r>
      <w:r w:rsidR="00BA61BA" w:rsidRPr="00483907">
        <w:rPr>
          <w:rFonts w:eastAsia="Times New Roman"/>
          <w:color w:val="000000"/>
          <w:sz w:val="28"/>
          <w:szCs w:val="28"/>
          <w:lang w:eastAsia="ru-RU"/>
        </w:rPr>
        <w:t>исполнение</w:t>
      </w:r>
      <w:r w:rsidRPr="00483907">
        <w:rPr>
          <w:rFonts w:eastAsia="Times New Roman"/>
          <w:color w:val="000000"/>
          <w:sz w:val="28"/>
          <w:szCs w:val="28"/>
          <w:lang w:eastAsia="ru-RU"/>
        </w:rPr>
        <w:t xml:space="preserve"> </w:t>
      </w:r>
      <w:r w:rsidR="00BA61BA" w:rsidRPr="00483907">
        <w:rPr>
          <w:rFonts w:eastAsia="Times New Roman"/>
          <w:color w:val="000000"/>
          <w:sz w:val="28"/>
          <w:szCs w:val="28"/>
          <w:lang w:eastAsia="ru-RU"/>
        </w:rPr>
        <w:t xml:space="preserve">обучающимся обязанностей работника на его рабочем месте; </w:t>
      </w:r>
      <w:r w:rsidR="00BA61BA" w:rsidRPr="00483907">
        <w:rPr>
          <w:rFonts w:eastAsia="Times New Roman"/>
          <w:color w:val="000000"/>
          <w:sz w:val="28"/>
          <w:szCs w:val="28"/>
          <w:lang w:eastAsia="ru-RU"/>
        </w:rPr>
        <w:lastRenderedPageBreak/>
        <w:t>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BA61BA" w:rsidRPr="00483907" w:rsidRDefault="00BA61BA" w:rsidP="00483907">
      <w:pPr>
        <w:ind w:firstLine="709"/>
        <w:rPr>
          <w:sz w:val="28"/>
          <w:szCs w:val="28"/>
        </w:rPr>
      </w:pPr>
      <w:r w:rsidRPr="00483907">
        <w:rPr>
          <w:rFonts w:eastAsia="Times New Roman"/>
          <w:color w:val="000000"/>
          <w:sz w:val="28"/>
          <w:szCs w:val="28"/>
          <w:lang w:eastAsia="ru-RU"/>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w:t>
      </w:r>
      <w:r w:rsidRPr="00483907">
        <w:rPr>
          <w:rFonts w:eastAsia="Times New Roman"/>
          <w:sz w:val="28"/>
          <w:szCs w:val="28"/>
        </w:rPr>
        <w:t>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BA61BA" w:rsidRPr="00483907" w:rsidRDefault="00BA61BA" w:rsidP="00483907">
      <w:pPr>
        <w:ind w:firstLine="709"/>
        <w:rPr>
          <w:sz w:val="28"/>
          <w:szCs w:val="28"/>
        </w:rPr>
      </w:pPr>
      <w:r w:rsidRPr="00483907">
        <w:rPr>
          <w:rFonts w:eastAsia="Times New Roman"/>
          <w:b/>
          <w:bCs/>
          <w:sz w:val="28"/>
          <w:szCs w:val="28"/>
        </w:rPr>
        <w:t xml:space="preserve">Метод моделирования условий труда и имитации обучающимся решения производственных задач </w:t>
      </w:r>
      <w:r w:rsidRPr="00483907">
        <w:rPr>
          <w:rFonts w:eastAsia="Times New Roman"/>
          <w:sz w:val="28"/>
          <w:szCs w:val="28"/>
        </w:rPr>
        <w:t>–</w:t>
      </w:r>
      <w:r w:rsidRPr="00483907">
        <w:rPr>
          <w:rFonts w:eastAsia="Times New Roman"/>
          <w:b/>
          <w:bCs/>
          <w:sz w:val="28"/>
          <w:szCs w:val="28"/>
        </w:rPr>
        <w:t xml:space="preserve"> </w:t>
      </w:r>
      <w:r w:rsidRPr="00483907">
        <w:rPr>
          <w:rFonts w:eastAsia="Times New Roman"/>
          <w:sz w:val="28"/>
          <w:szCs w:val="28"/>
        </w:rPr>
        <w:t>деловая игра,</w:t>
      </w:r>
      <w:r w:rsidRPr="00483907">
        <w:rPr>
          <w:rFonts w:eastAsia="Times New Roman"/>
          <w:b/>
          <w:bCs/>
          <w:sz w:val="28"/>
          <w:szCs w:val="28"/>
        </w:rPr>
        <w:t xml:space="preserve"> </w:t>
      </w:r>
      <w:r w:rsidRPr="00483907">
        <w:rPr>
          <w:rFonts w:eastAsia="Times New Roman"/>
          <w:sz w:val="28"/>
          <w:szCs w:val="28"/>
        </w:rPr>
        <w:t>в ходе которой</w:t>
      </w:r>
      <w:r w:rsidRPr="00483907">
        <w:rPr>
          <w:rFonts w:eastAsia="Times New Roman"/>
          <w:b/>
          <w:bCs/>
          <w:sz w:val="28"/>
          <w:szCs w:val="28"/>
        </w:rPr>
        <w:t xml:space="preserve"> </w:t>
      </w:r>
      <w:r w:rsidRPr="00483907">
        <w:rPr>
          <w:rFonts w:eastAsia="Times New Roman"/>
          <w:sz w:val="28"/>
          <w:szCs w:val="28"/>
        </w:rPr>
        <w:t>имитируется исполнение обучающимся обязанностей работника.</w:t>
      </w:r>
    </w:p>
    <w:p w:rsidR="00BA61BA" w:rsidRPr="00483907" w:rsidRDefault="00BA61BA" w:rsidP="00483907">
      <w:pPr>
        <w:ind w:firstLine="709"/>
        <w:rPr>
          <w:rFonts w:eastAsia="Times New Roman"/>
          <w:sz w:val="28"/>
          <w:szCs w:val="28"/>
        </w:rPr>
      </w:pPr>
      <w:r w:rsidRPr="00483907">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83907" w:rsidRPr="00483907" w:rsidRDefault="00483907" w:rsidP="00483907">
      <w:pPr>
        <w:ind w:firstLine="709"/>
        <w:rPr>
          <w:sz w:val="28"/>
          <w:szCs w:val="28"/>
        </w:rPr>
      </w:pPr>
      <w:r>
        <w:rPr>
          <w:sz w:val="28"/>
          <w:szCs w:val="28"/>
        </w:rPr>
        <w:t>Н</w:t>
      </w:r>
      <w:r w:rsidRPr="00483907">
        <w:rPr>
          <w:sz w:val="28"/>
          <w:szCs w:val="28"/>
        </w:rPr>
        <w:t xml:space="preserve">аиболее эффективными являются следующие методики для профотбора и профориентации: </w:t>
      </w:r>
    </w:p>
    <w:p w:rsidR="00483907" w:rsidRPr="00483907" w:rsidRDefault="00483907" w:rsidP="00483907">
      <w:pPr>
        <w:rPr>
          <w:sz w:val="28"/>
          <w:szCs w:val="28"/>
        </w:rPr>
      </w:pPr>
      <w:r w:rsidRPr="00483907">
        <w:rPr>
          <w:sz w:val="28"/>
          <w:szCs w:val="28"/>
        </w:rPr>
        <w:t xml:space="preserve">- «Дифференциально-диагностический опросник» (ДДО, автор Е.А. Климов); </w:t>
      </w:r>
    </w:p>
    <w:p w:rsidR="00483907" w:rsidRPr="00483907" w:rsidRDefault="00483907" w:rsidP="00483907">
      <w:pPr>
        <w:rPr>
          <w:sz w:val="28"/>
          <w:szCs w:val="28"/>
        </w:rPr>
      </w:pPr>
      <w:r w:rsidRPr="00483907">
        <w:rPr>
          <w:sz w:val="28"/>
          <w:szCs w:val="28"/>
        </w:rPr>
        <w:t xml:space="preserve">-  «Карта интересов», опросник разработан А.Е. Голомштоком; </w:t>
      </w:r>
    </w:p>
    <w:p w:rsidR="00483907" w:rsidRPr="00483907" w:rsidRDefault="00483907" w:rsidP="00483907">
      <w:pPr>
        <w:rPr>
          <w:sz w:val="28"/>
          <w:szCs w:val="28"/>
        </w:rPr>
      </w:pPr>
      <w:r w:rsidRPr="00483907">
        <w:rPr>
          <w:sz w:val="28"/>
          <w:szCs w:val="28"/>
        </w:rPr>
        <w:t xml:space="preserve">-  «Матрица выбора профессии» (данная методика разработана Московским областным центром профориентации молодежи); </w:t>
      </w:r>
    </w:p>
    <w:p w:rsidR="00483907" w:rsidRPr="00483907" w:rsidRDefault="00483907" w:rsidP="00483907">
      <w:pPr>
        <w:rPr>
          <w:sz w:val="28"/>
          <w:szCs w:val="28"/>
        </w:rPr>
      </w:pPr>
      <w:r>
        <w:rPr>
          <w:sz w:val="28"/>
          <w:szCs w:val="28"/>
        </w:rPr>
        <w:t>- «</w:t>
      </w:r>
      <w:r w:rsidRPr="00483907">
        <w:rPr>
          <w:sz w:val="28"/>
          <w:szCs w:val="28"/>
        </w:rPr>
        <w:t>Опросник для определения профессиональной готовности Л. Н. Кабардовой</w:t>
      </w:r>
      <w:r w:rsidR="00D1339C">
        <w:rPr>
          <w:sz w:val="28"/>
          <w:szCs w:val="28"/>
        </w:rPr>
        <w:t>»</w:t>
      </w:r>
      <w:r w:rsidRPr="00483907">
        <w:rPr>
          <w:sz w:val="28"/>
          <w:szCs w:val="28"/>
        </w:rPr>
        <w:t xml:space="preserve">; </w:t>
      </w:r>
    </w:p>
    <w:p w:rsidR="00483907" w:rsidRPr="00483907" w:rsidRDefault="00483907" w:rsidP="00483907">
      <w:pPr>
        <w:rPr>
          <w:sz w:val="28"/>
          <w:szCs w:val="28"/>
        </w:rPr>
      </w:pPr>
      <w:r w:rsidRPr="00483907">
        <w:rPr>
          <w:sz w:val="28"/>
          <w:szCs w:val="28"/>
        </w:rPr>
        <w:t xml:space="preserve">- «Ориентация» анкета И.Л. Соломина; </w:t>
      </w:r>
    </w:p>
    <w:p w:rsidR="00483907" w:rsidRPr="00483907" w:rsidRDefault="00D1339C" w:rsidP="00483907">
      <w:pPr>
        <w:rPr>
          <w:sz w:val="28"/>
          <w:szCs w:val="28"/>
        </w:rPr>
      </w:pPr>
      <w:r>
        <w:rPr>
          <w:sz w:val="28"/>
          <w:szCs w:val="28"/>
        </w:rPr>
        <w:t xml:space="preserve">- </w:t>
      </w:r>
      <w:r w:rsidR="00483907" w:rsidRPr="00483907">
        <w:rPr>
          <w:sz w:val="28"/>
          <w:szCs w:val="28"/>
        </w:rPr>
        <w:t xml:space="preserve">Оценка профессиональной направленности личности учителя, «Профессиональные намерения»; </w:t>
      </w:r>
    </w:p>
    <w:p w:rsidR="00483907" w:rsidRPr="00483907" w:rsidRDefault="00483907" w:rsidP="00483907">
      <w:pPr>
        <w:ind w:firstLine="709"/>
        <w:rPr>
          <w:sz w:val="28"/>
          <w:szCs w:val="28"/>
        </w:rPr>
      </w:pPr>
      <w:r w:rsidRPr="00483907">
        <w:rPr>
          <w:sz w:val="28"/>
          <w:szCs w:val="28"/>
        </w:rPr>
        <w:t>-профориентационные тренинги и игры – целью которых, является – в игровой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w:t>
      </w:r>
    </w:p>
    <w:p w:rsidR="00483907" w:rsidRPr="00483907" w:rsidRDefault="00483907" w:rsidP="00483907">
      <w:pPr>
        <w:ind w:firstLine="709"/>
        <w:rPr>
          <w:sz w:val="28"/>
          <w:szCs w:val="28"/>
        </w:rPr>
      </w:pPr>
      <w:r w:rsidRPr="00483907">
        <w:rPr>
          <w:sz w:val="28"/>
          <w:szCs w:val="28"/>
        </w:rPr>
        <w:t xml:space="preserve">-  проведение бизнес-игр. Бизнес-игры - это новые методы в профориентации школьников. Бизнес-игры создают ситуации, которые развивают такие качества как умение творчески мыслить, находить решения, действовать, аргументировать свою позицию. Они учат оптанта планировать время, ставить цели и их достигать, лучше понимать, что такое доходы, расходы, а также знакомят с начальными навыками управления финансами; </w:t>
      </w:r>
    </w:p>
    <w:p w:rsidR="00483907" w:rsidRPr="00483907" w:rsidRDefault="00483907" w:rsidP="00483907">
      <w:pPr>
        <w:ind w:firstLine="709"/>
        <w:rPr>
          <w:sz w:val="28"/>
          <w:szCs w:val="28"/>
        </w:rPr>
      </w:pPr>
      <w:r w:rsidRPr="00483907">
        <w:rPr>
          <w:sz w:val="28"/>
          <w:szCs w:val="28"/>
        </w:rPr>
        <w:t xml:space="preserve">- привлечение представителей различных предприятий к мероприятиям по профориентации, проведение совместных мероприятий; </w:t>
      </w:r>
      <w:r w:rsidRPr="00483907">
        <w:rPr>
          <w:sz w:val="28"/>
          <w:szCs w:val="28"/>
        </w:rPr>
        <w:t xml:space="preserve"> взаимодействие с бывшими учениками образовательного учреждения, в частности с теми, кто в настоящий момент сам является работодателями; </w:t>
      </w:r>
      <w:r w:rsidRPr="00483907">
        <w:rPr>
          <w:sz w:val="28"/>
          <w:szCs w:val="28"/>
        </w:rPr>
        <w:t xml:space="preserve"> </w:t>
      </w:r>
      <w:r w:rsidRPr="00483907">
        <w:rPr>
          <w:sz w:val="28"/>
          <w:szCs w:val="28"/>
        </w:rPr>
        <w:lastRenderedPageBreak/>
        <w:t>привлечение выпускников, успешно трудоустроившихся в качестве консультантов в образовательное учреждение;</w:t>
      </w:r>
    </w:p>
    <w:p w:rsidR="00483907" w:rsidRPr="00483907" w:rsidRDefault="00483907" w:rsidP="00483907">
      <w:pPr>
        <w:ind w:firstLine="709"/>
        <w:rPr>
          <w:sz w:val="28"/>
          <w:szCs w:val="28"/>
        </w:rPr>
      </w:pPr>
      <w:r w:rsidRPr="00483907">
        <w:rPr>
          <w:sz w:val="28"/>
          <w:szCs w:val="28"/>
        </w:rPr>
        <w:t xml:space="preserve">- информирования о ситуации на рынке труда, о востребованных профессиях данного региона, местных организациях; </w:t>
      </w:r>
    </w:p>
    <w:p w:rsidR="00483907" w:rsidRPr="00483907" w:rsidRDefault="00483907" w:rsidP="00483907">
      <w:pPr>
        <w:ind w:firstLine="709"/>
        <w:rPr>
          <w:sz w:val="28"/>
          <w:szCs w:val="28"/>
        </w:rPr>
      </w:pPr>
      <w:r w:rsidRPr="00483907">
        <w:rPr>
          <w:sz w:val="28"/>
          <w:szCs w:val="28"/>
        </w:rPr>
        <w:t xml:space="preserve">- знакомства с миром профессий (профессиографической информацией, справочной информацией о различных сферах профессиональной деятельности, отраслях народного хозяйства); </w:t>
      </w:r>
    </w:p>
    <w:p w:rsidR="00483907" w:rsidRPr="00483907" w:rsidRDefault="00483907" w:rsidP="00483907">
      <w:pPr>
        <w:ind w:firstLine="709"/>
        <w:rPr>
          <w:sz w:val="28"/>
          <w:szCs w:val="28"/>
        </w:rPr>
      </w:pPr>
      <w:r w:rsidRPr="00483907">
        <w:rPr>
          <w:sz w:val="28"/>
          <w:szCs w:val="28"/>
        </w:rPr>
        <w:t xml:space="preserve">- содействия изучению индивидуальных психологических особенностей личности, профессиональных интересов и склонностей. </w:t>
      </w:r>
    </w:p>
    <w:p w:rsidR="00483907" w:rsidRPr="00483907" w:rsidRDefault="00483907" w:rsidP="00483907">
      <w:pPr>
        <w:ind w:firstLine="709"/>
        <w:rPr>
          <w:sz w:val="28"/>
          <w:szCs w:val="28"/>
        </w:rPr>
      </w:pPr>
      <w:r w:rsidRPr="00483907">
        <w:rPr>
          <w:sz w:val="28"/>
          <w:szCs w:val="28"/>
        </w:rPr>
        <w:t xml:space="preserve">- компьютерные информационно-справочные системы, глобальная информационная сеть Internet; </w:t>
      </w:r>
    </w:p>
    <w:p w:rsidR="00483907" w:rsidRPr="00483907" w:rsidRDefault="00483907" w:rsidP="00483907">
      <w:pPr>
        <w:ind w:firstLine="709"/>
        <w:rPr>
          <w:sz w:val="28"/>
          <w:szCs w:val="28"/>
        </w:rPr>
      </w:pPr>
      <w:r w:rsidRPr="00483907">
        <w:rPr>
          <w:sz w:val="28"/>
          <w:szCs w:val="28"/>
        </w:rPr>
        <w:t xml:space="preserve">- серия компьютерных презентаций «Мир профессий». </w:t>
      </w:r>
    </w:p>
    <w:p w:rsidR="00483907" w:rsidRPr="00483907" w:rsidRDefault="00483907" w:rsidP="00483907">
      <w:pPr>
        <w:ind w:firstLine="709"/>
        <w:rPr>
          <w:sz w:val="28"/>
          <w:szCs w:val="28"/>
        </w:rPr>
      </w:pPr>
      <w:r w:rsidRPr="00483907">
        <w:rPr>
          <w:sz w:val="28"/>
          <w:szCs w:val="28"/>
        </w:rPr>
        <w:t xml:space="preserve">К основным результативным критериям эффективности профориентационной работы относятся: </w:t>
      </w:r>
    </w:p>
    <w:p w:rsidR="00483907" w:rsidRPr="00483907" w:rsidRDefault="00483907" w:rsidP="00D744DA">
      <w:pPr>
        <w:rPr>
          <w:sz w:val="28"/>
          <w:szCs w:val="28"/>
        </w:rPr>
      </w:pPr>
      <w:r w:rsidRPr="00483907">
        <w:rPr>
          <w:sz w:val="28"/>
          <w:szCs w:val="28"/>
        </w:rPr>
        <w:t xml:space="preserve">1. 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 </w:t>
      </w:r>
    </w:p>
    <w:p w:rsidR="00483907" w:rsidRPr="00483907" w:rsidRDefault="00483907" w:rsidP="00D744DA">
      <w:pPr>
        <w:rPr>
          <w:sz w:val="28"/>
          <w:szCs w:val="28"/>
        </w:rPr>
      </w:pPr>
      <w:r w:rsidRPr="00483907">
        <w:rPr>
          <w:sz w:val="28"/>
          <w:szCs w:val="28"/>
        </w:rPr>
        <w:t>2. Потребность в обоснованном выборе профессии. 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483907" w:rsidRPr="00483907" w:rsidRDefault="00483907" w:rsidP="00D744DA">
      <w:pPr>
        <w:rPr>
          <w:sz w:val="28"/>
          <w:szCs w:val="28"/>
        </w:rPr>
      </w:pPr>
      <w:r w:rsidRPr="00483907">
        <w:rPr>
          <w:sz w:val="28"/>
          <w:szCs w:val="28"/>
        </w:rPr>
        <w:t xml:space="preserve"> 3. Уверенность обучающегося в социальной значимости труда, т. е. сформированное отношение к нему как к жизненной ценности. По данным исследований жизненных ценностей обучающихся </w:t>
      </w:r>
      <w:r w:rsidR="00D1339C">
        <w:rPr>
          <w:sz w:val="28"/>
          <w:szCs w:val="28"/>
        </w:rPr>
        <w:t>старшеклассников</w:t>
      </w:r>
      <w:r w:rsidRPr="00483907">
        <w:rPr>
          <w:sz w:val="28"/>
          <w:szCs w:val="28"/>
        </w:rPr>
        <w:t xml:space="preserve"> классов отношение к труду как к жизненной ценности прямо соотносится у них с потребностью в обоснованном выборе профессии.</w:t>
      </w:r>
    </w:p>
    <w:p w:rsidR="00483907" w:rsidRPr="00483907" w:rsidRDefault="00483907" w:rsidP="00D744DA">
      <w:pPr>
        <w:rPr>
          <w:sz w:val="28"/>
          <w:szCs w:val="28"/>
        </w:rPr>
      </w:pPr>
      <w:r w:rsidRPr="00483907">
        <w:rPr>
          <w:sz w:val="28"/>
          <w:szCs w:val="28"/>
        </w:rPr>
        <w:t xml:space="preserve"> 4.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w:t>
      </w:r>
    </w:p>
    <w:p w:rsidR="00483907" w:rsidRPr="00483907" w:rsidRDefault="00483907" w:rsidP="00D744DA">
      <w:pPr>
        <w:rPr>
          <w:sz w:val="28"/>
          <w:szCs w:val="28"/>
        </w:rPr>
      </w:pPr>
      <w:r w:rsidRPr="00483907">
        <w:rPr>
          <w:sz w:val="28"/>
          <w:szCs w:val="28"/>
        </w:rPr>
        <w:t>5. Наличие у обучающегося обоснованного профессионального плана.</w:t>
      </w:r>
    </w:p>
    <w:p w:rsidR="00D1339C" w:rsidRDefault="00D1339C" w:rsidP="00483907">
      <w:pPr>
        <w:ind w:firstLine="709"/>
        <w:jc w:val="center"/>
        <w:rPr>
          <w:rFonts w:eastAsia="Times New Roman"/>
          <w:b/>
          <w:bCs/>
          <w:color w:val="000000"/>
          <w:sz w:val="28"/>
          <w:szCs w:val="28"/>
          <w:lang w:eastAsia="ru-RU"/>
        </w:rPr>
      </w:pPr>
    </w:p>
    <w:p w:rsidR="00AC532F" w:rsidRPr="00D63142" w:rsidRDefault="00D63142" w:rsidP="00041B0C">
      <w:pPr>
        <w:ind w:firstLine="709"/>
        <w:jc w:val="center"/>
        <w:rPr>
          <w:rFonts w:eastAsia="Times New Roman"/>
          <w:b/>
          <w:bCs/>
          <w:color w:val="000000"/>
          <w:sz w:val="28"/>
          <w:szCs w:val="28"/>
          <w:lang w:eastAsia="ru-RU"/>
        </w:rPr>
      </w:pPr>
      <w:r>
        <w:rPr>
          <w:rFonts w:eastAsia="Times New Roman"/>
          <w:b/>
          <w:bCs/>
          <w:color w:val="000000"/>
          <w:sz w:val="28"/>
          <w:szCs w:val="28"/>
          <w:lang w:val="en-US" w:eastAsia="ru-RU"/>
        </w:rPr>
        <w:t>II</w:t>
      </w:r>
      <w:r w:rsidR="0071360D">
        <w:rPr>
          <w:rFonts w:eastAsia="Times New Roman"/>
          <w:b/>
          <w:bCs/>
          <w:color w:val="000000"/>
          <w:sz w:val="28"/>
          <w:szCs w:val="28"/>
          <w:lang w:eastAsia="ru-RU"/>
        </w:rPr>
        <w:t xml:space="preserve">.3.8. </w:t>
      </w:r>
      <w:r>
        <w:rPr>
          <w:rFonts w:eastAsia="Times New Roman"/>
          <w:b/>
          <w:bCs/>
          <w:color w:val="000000"/>
          <w:sz w:val="28"/>
          <w:szCs w:val="28"/>
          <w:lang w:eastAsia="ru-RU"/>
        </w:rPr>
        <w:t xml:space="preserve">Формы </w:t>
      </w:r>
      <w:r w:rsidRPr="00D63142">
        <w:rPr>
          <w:rFonts w:eastAsia="Times New Roman"/>
          <w:b/>
          <w:bCs/>
          <w:color w:val="000000"/>
          <w:sz w:val="28"/>
          <w:szCs w:val="28"/>
          <w:lang w:eastAsia="ru-RU"/>
        </w:rPr>
        <w:t>и метод</w:t>
      </w:r>
      <w:r>
        <w:rPr>
          <w:rFonts w:eastAsia="Times New Roman"/>
          <w:b/>
          <w:bCs/>
          <w:color w:val="000000"/>
          <w:sz w:val="28"/>
          <w:szCs w:val="28"/>
          <w:lang w:eastAsia="ru-RU"/>
        </w:rPr>
        <w:t>ы</w:t>
      </w:r>
      <w:r w:rsidRPr="00D63142">
        <w:rPr>
          <w:rFonts w:eastAsia="Times New Roman"/>
          <w:b/>
          <w:bCs/>
          <w:color w:val="000000"/>
          <w:sz w:val="28"/>
          <w:szCs w:val="28"/>
          <w:lang w:eastAsia="ru-RU"/>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1B0C" w:rsidRDefault="00041B0C" w:rsidP="00041B0C">
      <w:pPr>
        <w:ind w:firstLine="709"/>
        <w:rPr>
          <w:rFonts w:eastAsia="Times New Roman"/>
          <w:sz w:val="28"/>
          <w:szCs w:val="28"/>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w:t>
      </w:r>
      <w:r>
        <w:rPr>
          <w:rFonts w:eastAsia="Times New Roman"/>
          <w:b/>
          <w:bCs/>
          <w:sz w:val="28"/>
          <w:szCs w:val="28"/>
        </w:rPr>
        <w:t xml:space="preserve"> </w:t>
      </w:r>
      <w:r>
        <w:rPr>
          <w:rFonts w:eastAsia="Times New Roman"/>
          <w:sz w:val="28"/>
          <w:szCs w:val="28"/>
        </w:rPr>
        <w:t xml:space="preserve">деятельности предусматривают объединение участников образовательных </w:t>
      </w:r>
      <w:r>
        <w:rPr>
          <w:rFonts w:eastAsia="Times New Roman"/>
          <w:sz w:val="28"/>
          <w:szCs w:val="28"/>
        </w:rPr>
        <w:lastRenderedPageBreak/>
        <w:t>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041B0C" w:rsidRDefault="00041B0C" w:rsidP="00041B0C">
      <w:pPr>
        <w:ind w:firstLine="709"/>
        <w:rPr>
          <w:rFonts w:eastAsia="Times New Roman"/>
          <w:sz w:val="28"/>
          <w:szCs w:val="28"/>
        </w:rPr>
      </w:pPr>
      <w:r>
        <w:rPr>
          <w:rFonts w:eastAsia="Times New Roman"/>
          <w:b/>
          <w:bCs/>
          <w:sz w:val="28"/>
          <w:szCs w:val="28"/>
        </w:rPr>
        <w:t xml:space="preserve">Мероприятия </w:t>
      </w:r>
      <w:r>
        <w:rPr>
          <w:rFonts w:eastAsia="Times New Roman"/>
          <w:sz w:val="28"/>
          <w:szCs w:val="28"/>
        </w:rPr>
        <w:t>формируют у обучающихся:</w:t>
      </w:r>
      <w:r>
        <w:rPr>
          <w:rFonts w:eastAsia="Times New Roman"/>
          <w:b/>
          <w:bCs/>
          <w:sz w:val="28"/>
          <w:szCs w:val="28"/>
        </w:rPr>
        <w:t xml:space="preserve"> </w:t>
      </w:r>
      <w:r>
        <w:rPr>
          <w:rFonts w:eastAsia="Times New Roman"/>
          <w:sz w:val="28"/>
          <w:szCs w:val="28"/>
        </w:rPr>
        <w:t>способность составлять</w:t>
      </w:r>
      <w:r>
        <w:rPr>
          <w:rFonts w:eastAsia="Times New Roman"/>
          <w:b/>
          <w:bCs/>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041B0C" w:rsidRDefault="00041B0C" w:rsidP="00041B0C">
      <w:pPr>
        <w:ind w:firstLine="709"/>
        <w:rPr>
          <w:rFonts w:eastAsia="Times New Roman"/>
          <w:sz w:val="28"/>
          <w:szCs w:val="28"/>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w:t>
      </w:r>
      <w:r>
        <w:rPr>
          <w:rFonts w:eastAsia="Times New Roman"/>
          <w:b/>
          <w:bCs/>
          <w:sz w:val="28"/>
          <w:szCs w:val="28"/>
        </w:rPr>
        <w:t xml:space="preserve"> </w:t>
      </w:r>
      <w:r>
        <w:rPr>
          <w:rFonts w:eastAsia="Times New Roman"/>
          <w:sz w:val="28"/>
          <w:szCs w:val="28"/>
        </w:rPr>
        <w:t>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041B0C" w:rsidRDefault="00041B0C" w:rsidP="00041B0C">
      <w:pPr>
        <w:ind w:firstLine="709"/>
        <w:rPr>
          <w:rFonts w:eastAsia="Times New Roman"/>
          <w:sz w:val="28"/>
          <w:szCs w:val="28"/>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Pr>
          <w:rFonts w:eastAsia="Times New Roman"/>
          <w:b/>
          <w:bCs/>
          <w:sz w:val="28"/>
          <w:szCs w:val="28"/>
        </w:rPr>
        <w:t xml:space="preserve"> </w:t>
      </w:r>
      <w:r>
        <w:rPr>
          <w:rFonts w:eastAsia="Times New Roman"/>
          <w:sz w:val="28"/>
          <w:szCs w:val="28"/>
        </w:rPr>
        <w:t>«зон</w:t>
      </w:r>
      <w:r>
        <w:rPr>
          <w:rFonts w:eastAsia="Times New Roman"/>
          <w:b/>
          <w:bCs/>
          <w:sz w:val="28"/>
          <w:szCs w:val="28"/>
        </w:rPr>
        <w:t xml:space="preserve"> </w:t>
      </w:r>
      <w:r>
        <w:rPr>
          <w:rFonts w:eastAsia="Times New Roman"/>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041B0C" w:rsidRDefault="00041B0C" w:rsidP="00041B0C">
      <w:pPr>
        <w:ind w:firstLine="709"/>
        <w:rPr>
          <w:rFonts w:eastAsia="Times New Roman"/>
          <w:sz w:val="28"/>
          <w:szCs w:val="28"/>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041B0C" w:rsidRDefault="00041B0C" w:rsidP="00041B0C">
      <w:pPr>
        <w:ind w:firstLine="709"/>
        <w:rPr>
          <w:rFonts w:eastAsia="Times New Roman"/>
          <w:sz w:val="28"/>
          <w:szCs w:val="28"/>
        </w:rPr>
      </w:pPr>
      <w:r>
        <w:rPr>
          <w:rFonts w:eastAsia="Times New Roman"/>
          <w:b/>
          <w:bCs/>
          <w:sz w:val="28"/>
          <w:szCs w:val="28"/>
        </w:rPr>
        <w:t xml:space="preserve">– </w:t>
      </w:r>
      <w:r>
        <w:rPr>
          <w:rFonts w:eastAsia="Times New Roman"/>
          <w:sz w:val="28"/>
          <w:szCs w:val="28"/>
        </w:rPr>
        <w:t>внешней</w:t>
      </w:r>
      <w:r>
        <w:rPr>
          <w:rFonts w:eastAsia="Times New Roman"/>
          <w:b/>
          <w:bCs/>
          <w:sz w:val="28"/>
          <w:szCs w:val="28"/>
        </w:rPr>
        <w:t xml:space="preserve"> </w:t>
      </w:r>
      <w:r>
        <w:rPr>
          <w:rFonts w:eastAsia="Times New Roman"/>
          <w:sz w:val="28"/>
          <w:szCs w:val="28"/>
        </w:rPr>
        <w:t>(привлечение возможностей других учреждений и</w:t>
      </w:r>
      <w:r>
        <w:rPr>
          <w:rFonts w:eastAsia="Times New Roman"/>
          <w:b/>
          <w:bCs/>
          <w:sz w:val="28"/>
          <w:szCs w:val="28"/>
        </w:rPr>
        <w:t xml:space="preserve"> </w:t>
      </w:r>
      <w:r>
        <w:rPr>
          <w:rFonts w:eastAsia="Times New Roman"/>
          <w:sz w:val="28"/>
          <w:szCs w:val="28"/>
        </w:rPr>
        <w:t>организаций – спортивных клубов, лечебных учреждений, стадионов, библиотек и др.);</w:t>
      </w:r>
    </w:p>
    <w:p w:rsidR="00041B0C" w:rsidRDefault="00041B0C" w:rsidP="00041B0C">
      <w:pPr>
        <w:ind w:firstLine="709"/>
        <w:rPr>
          <w:rFonts w:eastAsia="Times New Roman"/>
          <w:sz w:val="28"/>
          <w:szCs w:val="28"/>
        </w:rPr>
      </w:pPr>
      <w:r>
        <w:rPr>
          <w:rFonts w:eastAsia="Times New Roman"/>
          <w:b/>
          <w:bCs/>
          <w:sz w:val="28"/>
          <w:szCs w:val="28"/>
        </w:rPr>
        <w:t xml:space="preserve">– </w:t>
      </w:r>
      <w:r>
        <w:rPr>
          <w:rFonts w:eastAsia="Times New Roman"/>
          <w:sz w:val="28"/>
          <w:szCs w:val="28"/>
        </w:rPr>
        <w:t>внутренней</w:t>
      </w:r>
      <w:r>
        <w:rPr>
          <w:rFonts w:eastAsia="Times New Roman"/>
          <w:b/>
          <w:bCs/>
          <w:sz w:val="28"/>
          <w:szCs w:val="28"/>
        </w:rPr>
        <w:t xml:space="preserve"> </w:t>
      </w:r>
      <w:r>
        <w:rPr>
          <w:rFonts w:eastAsia="Times New Roman"/>
          <w:sz w:val="28"/>
          <w:szCs w:val="28"/>
        </w:rPr>
        <w:t>(получение информации организуется в</w:t>
      </w:r>
      <w:r>
        <w:rPr>
          <w:rFonts w:eastAsia="Times New Roman"/>
          <w:b/>
          <w:bCs/>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041B0C" w:rsidRDefault="00041B0C" w:rsidP="00041B0C">
      <w:pPr>
        <w:ind w:firstLine="709"/>
        <w:rPr>
          <w:rFonts w:eastAsia="Times New Roman"/>
          <w:sz w:val="28"/>
          <w:szCs w:val="28"/>
        </w:rPr>
      </w:pPr>
      <w:r>
        <w:rPr>
          <w:rFonts w:eastAsia="Times New Roman"/>
          <w:b/>
          <w:bCs/>
          <w:sz w:val="28"/>
          <w:szCs w:val="28"/>
        </w:rPr>
        <w:lastRenderedPageBreak/>
        <w:t xml:space="preserve">– </w:t>
      </w:r>
      <w:r>
        <w:rPr>
          <w:rFonts w:eastAsia="Times New Roman"/>
          <w:sz w:val="28"/>
          <w:szCs w:val="28"/>
        </w:rPr>
        <w:t>программной</w:t>
      </w:r>
      <w:r>
        <w:rPr>
          <w:rFonts w:eastAsia="Times New Roman"/>
          <w:b/>
          <w:bCs/>
          <w:sz w:val="28"/>
          <w:szCs w:val="28"/>
        </w:rPr>
        <w:t xml:space="preserve"> </w:t>
      </w:r>
      <w:r>
        <w:rPr>
          <w:rFonts w:eastAsia="Times New Roman"/>
          <w:sz w:val="28"/>
          <w:szCs w:val="28"/>
        </w:rPr>
        <w:t>(системной,</w:t>
      </w:r>
      <w:r>
        <w:rPr>
          <w:rFonts w:eastAsia="Times New Roman"/>
          <w:b/>
          <w:bCs/>
          <w:sz w:val="28"/>
          <w:szCs w:val="28"/>
        </w:rPr>
        <w:t xml:space="preserve"> </w:t>
      </w:r>
      <w:r>
        <w:rPr>
          <w:rFonts w:eastAsia="Times New Roman"/>
          <w:sz w:val="28"/>
          <w:szCs w:val="28"/>
        </w:rPr>
        <w:t>органически вписанной в</w:t>
      </w:r>
      <w:r>
        <w:rPr>
          <w:rFonts w:eastAsia="Times New Roman"/>
          <w:b/>
          <w:bCs/>
          <w:sz w:val="28"/>
          <w:szCs w:val="28"/>
        </w:rPr>
        <w:t xml:space="preserve"> </w:t>
      </w:r>
      <w:r>
        <w:rPr>
          <w:rFonts w:eastAsia="Times New Roman"/>
          <w:sz w:val="28"/>
          <w:szCs w:val="28"/>
        </w:rPr>
        <w:t>образовательную деятельность, служит раскрытию ценностных аспектов здорового и безопасного образа жизни, обеспечивает межпредметные связи);</w:t>
      </w:r>
    </w:p>
    <w:p w:rsidR="00041B0C" w:rsidRDefault="00041B0C" w:rsidP="00041B0C">
      <w:pPr>
        <w:ind w:firstLine="709"/>
        <w:rPr>
          <w:rFonts w:eastAsia="Times New Roman"/>
          <w:sz w:val="28"/>
          <w:szCs w:val="28"/>
        </w:rPr>
      </w:pPr>
      <w:r>
        <w:rPr>
          <w:rFonts w:eastAsia="Times New Roman"/>
          <w:b/>
          <w:bCs/>
          <w:sz w:val="28"/>
          <w:szCs w:val="28"/>
        </w:rPr>
        <w:t xml:space="preserve">– </w:t>
      </w:r>
      <w:r>
        <w:rPr>
          <w:rFonts w:eastAsia="Times New Roman"/>
          <w:sz w:val="28"/>
          <w:szCs w:val="28"/>
        </w:rPr>
        <w:t>стихийной</w:t>
      </w:r>
      <w:r>
        <w:rPr>
          <w:rFonts w:eastAsia="Times New Roman"/>
          <w:b/>
          <w:bCs/>
          <w:sz w:val="28"/>
          <w:szCs w:val="28"/>
        </w:rPr>
        <w:t xml:space="preserve"> </w:t>
      </w:r>
      <w:r>
        <w:rPr>
          <w:rFonts w:eastAsia="Times New Roman"/>
          <w:sz w:val="28"/>
          <w:szCs w:val="28"/>
        </w:rPr>
        <w:t>(осуществляется ситуативно как ответ на возникающие в</w:t>
      </w:r>
      <w:r>
        <w:rPr>
          <w:rFonts w:eastAsia="Times New Roman"/>
          <w:b/>
          <w:bCs/>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041B0C" w:rsidRPr="00E058D4" w:rsidRDefault="00041B0C" w:rsidP="00041B0C">
      <w:pPr>
        <w:ind w:firstLine="709"/>
        <w:rPr>
          <w:rFonts w:eastAsia="Times New Roman"/>
          <w:sz w:val="28"/>
          <w:szCs w:val="28"/>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41B0C" w:rsidRDefault="00041B0C" w:rsidP="00041B0C">
      <w:pPr>
        <w:ind w:firstLine="709"/>
        <w:rPr>
          <w:rFonts w:eastAsia="Times New Roman"/>
          <w:sz w:val="28"/>
          <w:szCs w:val="28"/>
        </w:rPr>
      </w:pPr>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041B0C" w:rsidRDefault="00041B0C" w:rsidP="00041B0C">
      <w:pPr>
        <w:ind w:firstLine="709"/>
        <w:rPr>
          <w:rFonts w:eastAsia="Times New Roman"/>
          <w:sz w:val="28"/>
          <w:szCs w:val="28"/>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041B0C" w:rsidRDefault="00041B0C" w:rsidP="00041B0C">
      <w:pPr>
        <w:ind w:firstLine="709"/>
        <w:rPr>
          <w:rFonts w:eastAsia="Times New Roman"/>
          <w:sz w:val="28"/>
          <w:szCs w:val="28"/>
        </w:rPr>
      </w:pPr>
      <w:r>
        <w:rPr>
          <w:rFonts w:eastAsia="Times New Roman"/>
          <w:sz w:val="28"/>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w:t>
      </w:r>
      <w:r>
        <w:rPr>
          <w:rFonts w:eastAsia="Times New Roman"/>
          <w:sz w:val="28"/>
          <w:szCs w:val="28"/>
        </w:rPr>
        <w:lastRenderedPageBreak/>
        <w:t>историей народа; интерес к народным традициям, связанным с питанием и здоровьем, расширение знаний об истории и традициях своего народа.</w:t>
      </w:r>
    </w:p>
    <w:p w:rsidR="00041B0C" w:rsidRDefault="00AA307A" w:rsidP="00AA307A">
      <w:pPr>
        <w:ind w:firstLine="709"/>
        <w:rPr>
          <w:rFonts w:eastAsia="Times New Roman"/>
          <w:sz w:val="28"/>
          <w:szCs w:val="28"/>
        </w:rPr>
      </w:pPr>
      <w:r w:rsidRPr="00AA307A">
        <w:rPr>
          <w:rFonts w:eastAsia="Times New Roman"/>
          <w:sz w:val="28"/>
          <w:szCs w:val="28"/>
        </w:rPr>
        <w:t xml:space="preserve">В рамках направления </w:t>
      </w:r>
      <w:r>
        <w:rPr>
          <w:rFonts w:eastAsia="Times New Roman"/>
          <w:sz w:val="28"/>
          <w:szCs w:val="28"/>
        </w:rPr>
        <w:t xml:space="preserve">традиционными являются </w:t>
      </w:r>
      <w:r w:rsidRPr="00AA307A">
        <w:rPr>
          <w:rFonts w:eastAsia="Times New Roman"/>
          <w:sz w:val="28"/>
          <w:szCs w:val="28"/>
        </w:rPr>
        <w:t xml:space="preserve"> «Дни здоровья», классные часы: «Режим дня», «Уроки здоровья», спортивные и игровые мероприятия, просмотры документальных и научно</w:t>
      </w:r>
      <w:r>
        <w:rPr>
          <w:rFonts w:eastAsia="Times New Roman"/>
          <w:sz w:val="28"/>
          <w:szCs w:val="28"/>
        </w:rPr>
        <w:t>-</w:t>
      </w:r>
      <w:r w:rsidRPr="00AA307A">
        <w:rPr>
          <w:rFonts w:eastAsia="Times New Roman"/>
          <w:sz w:val="28"/>
          <w:szCs w:val="28"/>
        </w:rPr>
        <w:t>популярных фильмов, инструктажи о вреде употребления алкогольных напитков игры. Традиционными в</w:t>
      </w:r>
      <w:r w:rsidR="00D714A0">
        <w:rPr>
          <w:rFonts w:eastAsia="Times New Roman"/>
          <w:sz w:val="28"/>
          <w:szCs w:val="28"/>
        </w:rPr>
        <w:t xml:space="preserve"> гимназии </w:t>
      </w:r>
      <w:r w:rsidRPr="00AA307A">
        <w:rPr>
          <w:rFonts w:eastAsia="Times New Roman"/>
          <w:sz w:val="28"/>
          <w:szCs w:val="28"/>
        </w:rPr>
        <w:t>являются:</w:t>
      </w:r>
      <w:r w:rsidR="00D714A0">
        <w:rPr>
          <w:rFonts w:eastAsia="Times New Roman"/>
          <w:sz w:val="28"/>
          <w:szCs w:val="28"/>
        </w:rPr>
        <w:t xml:space="preserve"> турниры по разным видам спорта;</w:t>
      </w:r>
      <w:r w:rsidR="00D744DA">
        <w:rPr>
          <w:rFonts w:eastAsia="Times New Roman"/>
          <w:sz w:val="28"/>
          <w:szCs w:val="28"/>
        </w:rPr>
        <w:t xml:space="preserve"> </w:t>
      </w:r>
      <w:r w:rsidRPr="00AA307A">
        <w:rPr>
          <w:rFonts w:eastAsia="Times New Roman"/>
          <w:sz w:val="28"/>
          <w:szCs w:val="28"/>
        </w:rPr>
        <w:t xml:space="preserve">- общешкольный конкурс «Смотр строя и песни»; </w:t>
      </w:r>
      <w:r w:rsidR="00D744DA">
        <w:rPr>
          <w:rFonts w:eastAsia="Times New Roman"/>
          <w:sz w:val="28"/>
          <w:szCs w:val="28"/>
        </w:rPr>
        <w:t xml:space="preserve"> </w:t>
      </w:r>
      <w:r w:rsidRPr="00AA307A">
        <w:rPr>
          <w:rFonts w:eastAsia="Times New Roman"/>
          <w:sz w:val="28"/>
          <w:szCs w:val="28"/>
        </w:rPr>
        <w:t>- школьная игра «Зарница».</w:t>
      </w:r>
      <w:r w:rsidR="00D744DA">
        <w:rPr>
          <w:rFonts w:eastAsia="Times New Roman"/>
          <w:sz w:val="28"/>
          <w:szCs w:val="28"/>
        </w:rPr>
        <w:t xml:space="preserve"> </w:t>
      </w:r>
      <w:r w:rsidRPr="00AA307A">
        <w:rPr>
          <w:rFonts w:eastAsia="Times New Roman"/>
          <w:sz w:val="28"/>
          <w:szCs w:val="28"/>
        </w:rPr>
        <w:t>Воспитанники ежегодно принимают участие: в акции  «Лыжня России»</w:t>
      </w:r>
      <w:r w:rsidR="00D714A0">
        <w:rPr>
          <w:rFonts w:eastAsia="Times New Roman"/>
          <w:sz w:val="28"/>
          <w:szCs w:val="28"/>
        </w:rPr>
        <w:t>.</w:t>
      </w:r>
    </w:p>
    <w:p w:rsidR="00D714A0" w:rsidRDefault="00295E96" w:rsidP="00AA307A">
      <w:pPr>
        <w:ind w:firstLine="709"/>
        <w:rPr>
          <w:rFonts w:eastAsia="Times New Roman"/>
          <w:sz w:val="28"/>
          <w:szCs w:val="28"/>
        </w:rPr>
      </w:pPr>
      <w:r>
        <w:rPr>
          <w:rFonts w:eastAsia="Times New Roman"/>
          <w:sz w:val="28"/>
          <w:szCs w:val="28"/>
        </w:rPr>
        <w:t xml:space="preserve">Просветительская работа ведется с помощью ресурсов электронного журнала, стенда, тематических блоков в медиа. </w:t>
      </w:r>
      <w:r w:rsidR="00EF62A4">
        <w:rPr>
          <w:rFonts w:eastAsia="Times New Roman"/>
          <w:sz w:val="28"/>
          <w:szCs w:val="28"/>
        </w:rPr>
        <w:t xml:space="preserve">Мероприятия по здоровому питанию регулярно проводятся в рамках фестиваля </w:t>
      </w:r>
      <w:r w:rsidR="0000562A">
        <w:rPr>
          <w:rFonts w:eastAsia="Times New Roman"/>
          <w:sz w:val="28"/>
          <w:szCs w:val="28"/>
        </w:rPr>
        <w:t>«П</w:t>
      </w:r>
      <w:r w:rsidR="00EF62A4">
        <w:rPr>
          <w:rFonts w:eastAsia="Times New Roman"/>
          <w:sz w:val="28"/>
          <w:szCs w:val="28"/>
        </w:rPr>
        <w:t>остн</w:t>
      </w:r>
      <w:r w:rsidR="0000562A">
        <w:rPr>
          <w:rFonts w:eastAsia="Times New Roman"/>
          <w:sz w:val="28"/>
          <w:szCs w:val="28"/>
        </w:rPr>
        <w:t xml:space="preserve">ая </w:t>
      </w:r>
      <w:r w:rsidR="00EF62A4">
        <w:rPr>
          <w:rFonts w:eastAsia="Times New Roman"/>
          <w:sz w:val="28"/>
          <w:szCs w:val="28"/>
        </w:rPr>
        <w:t>кухн</w:t>
      </w:r>
      <w:r w:rsidR="0000562A">
        <w:rPr>
          <w:rFonts w:eastAsia="Times New Roman"/>
          <w:sz w:val="28"/>
          <w:szCs w:val="28"/>
        </w:rPr>
        <w:t>я»</w:t>
      </w:r>
      <w:r w:rsidR="00EF62A4">
        <w:rPr>
          <w:rFonts w:eastAsia="Times New Roman"/>
          <w:sz w:val="28"/>
          <w:szCs w:val="28"/>
        </w:rPr>
        <w:t xml:space="preserve">, занятий </w:t>
      </w:r>
      <w:r w:rsidR="00A07999">
        <w:rPr>
          <w:rFonts w:eastAsia="Times New Roman"/>
          <w:sz w:val="28"/>
          <w:szCs w:val="28"/>
        </w:rPr>
        <w:t xml:space="preserve">по </w:t>
      </w:r>
      <w:r w:rsidR="00EF62A4">
        <w:rPr>
          <w:rFonts w:eastAsia="Times New Roman"/>
          <w:sz w:val="28"/>
          <w:szCs w:val="28"/>
        </w:rPr>
        <w:t>кулинарии</w:t>
      </w:r>
      <w:r w:rsidR="0000562A">
        <w:rPr>
          <w:rFonts w:eastAsia="Times New Roman"/>
          <w:sz w:val="28"/>
          <w:szCs w:val="28"/>
        </w:rPr>
        <w:t xml:space="preserve"> «Блюда народов мира»</w:t>
      </w:r>
      <w:r w:rsidR="00EF62A4">
        <w:rPr>
          <w:rFonts w:eastAsia="Times New Roman"/>
          <w:sz w:val="28"/>
          <w:szCs w:val="28"/>
        </w:rPr>
        <w:t xml:space="preserve">. </w:t>
      </w:r>
    </w:p>
    <w:p w:rsidR="00A07999" w:rsidRPr="00AA307A" w:rsidRDefault="00A07999" w:rsidP="00AA307A">
      <w:pPr>
        <w:ind w:firstLine="709"/>
        <w:rPr>
          <w:rFonts w:eastAsia="Times New Roman"/>
          <w:sz w:val="28"/>
          <w:szCs w:val="28"/>
        </w:rPr>
      </w:pPr>
      <w:r>
        <w:rPr>
          <w:rFonts w:eastAsia="Times New Roman"/>
          <w:sz w:val="28"/>
          <w:szCs w:val="28"/>
        </w:rPr>
        <w:t xml:space="preserve">Комплексная программа «Здоровье» включает в себя мероприятия воспитательные мероприятия по профилактике </w:t>
      </w:r>
      <w:r w:rsidR="0000562A">
        <w:rPr>
          <w:rFonts w:eastAsia="Times New Roman"/>
          <w:sz w:val="28"/>
          <w:szCs w:val="28"/>
        </w:rPr>
        <w:t>разных заболеваний, тематические мероприятия, актуальные для разных периодов, сезонов.</w:t>
      </w:r>
    </w:p>
    <w:p w:rsidR="00AA307A" w:rsidRDefault="00AA307A" w:rsidP="00AA307A">
      <w:pPr>
        <w:jc w:val="center"/>
        <w:rPr>
          <w:rFonts w:eastAsia="Times New Roman"/>
          <w:b/>
          <w:bCs/>
          <w:color w:val="000000"/>
          <w:sz w:val="28"/>
          <w:szCs w:val="28"/>
          <w:lang w:eastAsia="ru-RU"/>
        </w:rPr>
      </w:pPr>
    </w:p>
    <w:p w:rsidR="00AC532F" w:rsidRPr="00AC532F" w:rsidRDefault="009316C9" w:rsidP="001C1ABD">
      <w:pPr>
        <w:jc w:val="center"/>
        <w:rPr>
          <w:rFonts w:eastAsia="Times New Roman"/>
          <w:sz w:val="28"/>
          <w:szCs w:val="28"/>
          <w:lang w:eastAsia="ru-RU"/>
        </w:rPr>
      </w:pPr>
      <w:r w:rsidRPr="009316C9">
        <w:rPr>
          <w:rFonts w:eastAsia="Times New Roman"/>
          <w:b/>
          <w:bCs/>
          <w:color w:val="000000"/>
          <w:sz w:val="28"/>
          <w:szCs w:val="28"/>
          <w:lang w:eastAsia="ru-RU"/>
        </w:rPr>
        <w:t xml:space="preserve">II.3.9. </w:t>
      </w:r>
      <w:r>
        <w:rPr>
          <w:rFonts w:eastAsia="Times New Roman"/>
          <w:b/>
          <w:bCs/>
          <w:color w:val="000000"/>
          <w:sz w:val="28"/>
          <w:szCs w:val="28"/>
          <w:lang w:eastAsia="ru-RU"/>
        </w:rPr>
        <w:t>Ф</w:t>
      </w:r>
      <w:r w:rsidR="00AC532F" w:rsidRPr="00AC532F">
        <w:rPr>
          <w:rFonts w:eastAsia="Times New Roman"/>
          <w:b/>
          <w:bCs/>
          <w:color w:val="000000"/>
          <w:sz w:val="28"/>
          <w:szCs w:val="28"/>
          <w:lang w:eastAsia="ru-RU"/>
        </w:rPr>
        <w:t>орм</w:t>
      </w:r>
      <w:r>
        <w:rPr>
          <w:rFonts w:eastAsia="Times New Roman"/>
          <w:b/>
          <w:bCs/>
          <w:color w:val="000000"/>
          <w:sz w:val="28"/>
          <w:szCs w:val="28"/>
          <w:lang w:eastAsia="ru-RU"/>
        </w:rPr>
        <w:t>ы</w:t>
      </w:r>
      <w:r w:rsidR="00AC532F" w:rsidRPr="00AC532F">
        <w:rPr>
          <w:rFonts w:eastAsia="Times New Roman"/>
          <w:b/>
          <w:bCs/>
          <w:color w:val="000000"/>
          <w:sz w:val="28"/>
          <w:szCs w:val="28"/>
          <w:lang w:eastAsia="ru-RU"/>
        </w:rPr>
        <w:t xml:space="preserve"> и метод</w:t>
      </w:r>
      <w:r>
        <w:rPr>
          <w:rFonts w:eastAsia="Times New Roman"/>
          <w:b/>
          <w:bCs/>
          <w:color w:val="000000"/>
          <w:sz w:val="28"/>
          <w:szCs w:val="28"/>
          <w:lang w:eastAsia="ru-RU"/>
        </w:rPr>
        <w:t>ы</w:t>
      </w:r>
      <w:r w:rsidR="00AC532F" w:rsidRPr="00AC532F">
        <w:rPr>
          <w:rFonts w:eastAsia="Times New Roman"/>
          <w:b/>
          <w:bCs/>
          <w:color w:val="000000"/>
          <w:sz w:val="28"/>
          <w:szCs w:val="28"/>
          <w:lang w:eastAsia="ru-RU"/>
        </w:rPr>
        <w:t xml:space="preserve"> повышения педагогической культуры родителей (законных представителей) обучающихся</w:t>
      </w:r>
    </w:p>
    <w:p w:rsidR="00935E2B" w:rsidRDefault="00935E2B" w:rsidP="001E08C2">
      <w:pPr>
        <w:ind w:firstLine="709"/>
        <w:rPr>
          <w:rFonts w:eastAsia="Times New Roman"/>
          <w:color w:val="000000"/>
          <w:sz w:val="28"/>
          <w:szCs w:val="28"/>
          <w:lang w:eastAsia="ru-RU"/>
        </w:rPr>
      </w:pPr>
      <w:r>
        <w:rPr>
          <w:rFonts w:eastAsia="Times New Roman"/>
          <w:color w:val="000000"/>
          <w:sz w:val="28"/>
          <w:szCs w:val="28"/>
          <w:lang w:eastAsia="ru-RU"/>
        </w:rPr>
        <w:t>Традиционными являются беседы со священниками по вопросам воспитания, семьи, культуры, православия. Цикл бесед с родителями включает актуальные темы, в т.ч. формируемые по запросам родителей и детей.</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C532F" w:rsidRPr="00AC532F" w:rsidRDefault="00AC532F" w:rsidP="00204C10">
      <w:pPr>
        <w:numPr>
          <w:ilvl w:val="0"/>
          <w:numId w:val="30"/>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C532F" w:rsidRPr="00AC532F" w:rsidRDefault="00AC532F" w:rsidP="00204C10">
      <w:pPr>
        <w:numPr>
          <w:ilvl w:val="0"/>
          <w:numId w:val="30"/>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как обладателя и распорядителя ресурсов для воспитания и социализации;</w:t>
      </w:r>
    </w:p>
    <w:p w:rsidR="00AC532F" w:rsidRPr="00AC532F" w:rsidRDefault="00AC532F" w:rsidP="00204C10">
      <w:pPr>
        <w:numPr>
          <w:ilvl w:val="0"/>
          <w:numId w:val="30"/>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как непосредственного воспитателя (в рамках школьного и семейного воспитания).</w:t>
      </w:r>
    </w:p>
    <w:p w:rsidR="00AC532F" w:rsidRPr="00AC532F" w:rsidRDefault="00AC532F" w:rsidP="001E08C2">
      <w:pPr>
        <w:ind w:firstLine="709"/>
        <w:rPr>
          <w:rFonts w:eastAsia="Times New Roman"/>
          <w:sz w:val="28"/>
          <w:szCs w:val="28"/>
          <w:lang w:eastAsia="ru-RU"/>
        </w:rPr>
      </w:pPr>
      <w:r w:rsidRPr="00AC532F">
        <w:rPr>
          <w:rFonts w:eastAsia="Times New Roman"/>
          <w:b/>
          <w:bCs/>
          <w:color w:val="000000"/>
          <w:sz w:val="28"/>
          <w:szCs w:val="28"/>
          <w:lang w:eastAsia="ru-RU"/>
        </w:rPr>
        <w:t xml:space="preserve">Формами и методами </w:t>
      </w:r>
      <w:r w:rsidRPr="00AC532F">
        <w:rPr>
          <w:rFonts w:eastAsia="Times New Roman"/>
          <w:color w:val="000000"/>
          <w:sz w:val="28"/>
          <w:szCs w:val="28"/>
          <w:lang w:eastAsia="ru-RU"/>
        </w:rPr>
        <w:t>повышения педагогической культуры родителей (законных представителей) обучающихся являются:</w:t>
      </w:r>
    </w:p>
    <w:p w:rsidR="00AC532F" w:rsidRPr="00AC532F" w:rsidRDefault="00AC532F" w:rsidP="00204C10">
      <w:pPr>
        <w:numPr>
          <w:ilvl w:val="0"/>
          <w:numId w:val="31"/>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C532F" w:rsidRPr="00AC532F" w:rsidRDefault="00AC532F" w:rsidP="00204C10">
      <w:pPr>
        <w:numPr>
          <w:ilvl w:val="0"/>
          <w:numId w:val="31"/>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C532F" w:rsidRPr="00AC532F" w:rsidRDefault="00AC532F" w:rsidP="00204C10">
      <w:pPr>
        <w:numPr>
          <w:ilvl w:val="0"/>
          <w:numId w:val="31"/>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lastRenderedPageBreak/>
        <w:t>консультирование педагогическими работниками родителей (только в случае вербализованного запроса со стороны родителей);</w:t>
      </w:r>
    </w:p>
    <w:p w:rsidR="00AC532F" w:rsidRPr="00BA4F33" w:rsidRDefault="00AC532F" w:rsidP="00204C10">
      <w:pPr>
        <w:numPr>
          <w:ilvl w:val="0"/>
          <w:numId w:val="31"/>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A4F33" w:rsidRPr="005740B5" w:rsidRDefault="00C82867" w:rsidP="005740B5">
      <w:pPr>
        <w:ind w:firstLine="709"/>
        <w:textAlignment w:val="baseline"/>
        <w:rPr>
          <w:rFonts w:eastAsia="Times New Roman"/>
          <w:b/>
          <w:bCs/>
          <w:color w:val="000000"/>
          <w:sz w:val="28"/>
          <w:szCs w:val="28"/>
          <w:lang w:eastAsia="ru-RU"/>
        </w:rPr>
      </w:pPr>
      <w:r w:rsidRPr="005740B5">
        <w:rPr>
          <w:rFonts w:eastAsia="Times New Roman"/>
          <w:color w:val="000000"/>
          <w:sz w:val="28"/>
          <w:szCs w:val="28"/>
          <w:lang w:eastAsia="ru-RU"/>
        </w:rPr>
        <w:t>Родители являются полноправными участниками</w:t>
      </w:r>
      <w:r w:rsidR="00F5264E">
        <w:rPr>
          <w:rFonts w:eastAsia="Times New Roman"/>
          <w:color w:val="000000"/>
          <w:sz w:val="28"/>
          <w:szCs w:val="28"/>
          <w:lang w:eastAsia="ru-RU"/>
        </w:rPr>
        <w:t xml:space="preserve"> разработки и реализации воспитательной работы, в т.ч. через участие в </w:t>
      </w:r>
      <w:r w:rsidRPr="005740B5">
        <w:rPr>
          <w:rFonts w:eastAsia="Times New Roman"/>
          <w:color w:val="000000"/>
          <w:sz w:val="28"/>
          <w:szCs w:val="28"/>
          <w:lang w:eastAsia="ru-RU"/>
        </w:rPr>
        <w:t>таких значимых общешкольных мероприяти</w:t>
      </w:r>
      <w:r w:rsidR="00F5264E">
        <w:rPr>
          <w:rFonts w:eastAsia="Times New Roman"/>
          <w:color w:val="000000"/>
          <w:sz w:val="28"/>
          <w:szCs w:val="28"/>
          <w:lang w:eastAsia="ru-RU"/>
        </w:rPr>
        <w:t>ях</w:t>
      </w:r>
      <w:r w:rsidRPr="005740B5">
        <w:rPr>
          <w:rFonts w:eastAsia="Times New Roman"/>
          <w:color w:val="000000"/>
          <w:sz w:val="28"/>
          <w:szCs w:val="28"/>
          <w:lang w:eastAsia="ru-RU"/>
        </w:rPr>
        <w:t xml:space="preserve"> как туристический слет православных семей «Каменный пояс», «День матери», выступают в качестве режиссеров и костюмеров</w:t>
      </w:r>
      <w:r w:rsidR="005740B5" w:rsidRPr="005740B5">
        <w:rPr>
          <w:rFonts w:eastAsia="Times New Roman"/>
          <w:color w:val="000000"/>
          <w:sz w:val="28"/>
          <w:szCs w:val="28"/>
          <w:lang w:eastAsia="ru-RU"/>
        </w:rPr>
        <w:t xml:space="preserve"> литературных гостиных</w:t>
      </w:r>
      <w:r w:rsidRPr="005740B5">
        <w:rPr>
          <w:rFonts w:eastAsia="Times New Roman"/>
          <w:color w:val="000000"/>
          <w:sz w:val="28"/>
          <w:szCs w:val="28"/>
          <w:lang w:eastAsia="ru-RU"/>
        </w:rPr>
        <w:t>, активно принимают участие в интеллектуальных конкурсах, выступают на сцене</w:t>
      </w:r>
      <w:r w:rsidR="005740B5" w:rsidRPr="005740B5">
        <w:rPr>
          <w:rFonts w:eastAsia="Times New Roman"/>
          <w:color w:val="000000"/>
          <w:sz w:val="28"/>
          <w:szCs w:val="28"/>
          <w:lang w:eastAsia="ru-RU"/>
        </w:rPr>
        <w:t xml:space="preserve">. </w:t>
      </w:r>
      <w:r w:rsidR="00BA4F33" w:rsidRPr="005740B5">
        <w:rPr>
          <w:rFonts w:eastAsia="Times New Roman"/>
          <w:color w:val="000000"/>
          <w:sz w:val="28"/>
          <w:szCs w:val="28"/>
          <w:lang w:eastAsia="ru-RU"/>
        </w:rPr>
        <w:t xml:space="preserve">Традиционными являются в рамках «Покровских дней» фотовыставка свадеб и венчаний, </w:t>
      </w:r>
      <w:r w:rsidR="00997D45" w:rsidRPr="005740B5">
        <w:rPr>
          <w:rFonts w:eastAsia="Times New Roman"/>
          <w:color w:val="000000"/>
          <w:sz w:val="28"/>
          <w:szCs w:val="28"/>
          <w:lang w:eastAsia="ru-RU"/>
        </w:rPr>
        <w:t>презентация генеологических исследований, традиций семьи.</w:t>
      </w:r>
    </w:p>
    <w:p w:rsidR="00AC532F" w:rsidRPr="00AC532F" w:rsidRDefault="00AC532F" w:rsidP="001C1ABD">
      <w:pPr>
        <w:jc w:val="center"/>
        <w:rPr>
          <w:rFonts w:eastAsia="Times New Roman"/>
          <w:sz w:val="28"/>
          <w:szCs w:val="28"/>
          <w:lang w:eastAsia="ru-RU"/>
        </w:rPr>
      </w:pPr>
    </w:p>
    <w:p w:rsidR="00AC532F" w:rsidRPr="00AC532F" w:rsidRDefault="0030330D" w:rsidP="001C1ABD">
      <w:pPr>
        <w:jc w:val="center"/>
        <w:rPr>
          <w:rFonts w:eastAsia="Times New Roman"/>
          <w:sz w:val="28"/>
          <w:szCs w:val="28"/>
          <w:lang w:eastAsia="ru-RU"/>
        </w:rPr>
      </w:pPr>
      <w:r w:rsidRPr="0030330D">
        <w:rPr>
          <w:rFonts w:eastAsia="Times New Roman"/>
          <w:b/>
          <w:bCs/>
          <w:color w:val="000000"/>
          <w:sz w:val="28"/>
          <w:szCs w:val="28"/>
          <w:lang w:eastAsia="ru-RU"/>
        </w:rPr>
        <w:t xml:space="preserve">II.3.10. </w:t>
      </w:r>
      <w:r w:rsidR="00AC532F" w:rsidRPr="00AC532F">
        <w:rPr>
          <w:rFonts w:eastAsia="Times New Roman"/>
          <w:b/>
          <w:bCs/>
          <w:color w:val="000000"/>
          <w:sz w:val="28"/>
          <w:szCs w:val="28"/>
          <w:lang w:eastAsia="ru-RU"/>
        </w:rPr>
        <w:t>Планируемые результаты духовно-нравственного развития, воспитания и социализации обучающихся</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Результаты духовно-нравственного развития, воспитания и социализация </w:t>
      </w:r>
      <w:r w:rsidRPr="00AC532F">
        <w:rPr>
          <w:rFonts w:eastAsia="Times New Roman"/>
          <w:b/>
          <w:bCs/>
          <w:color w:val="000000"/>
          <w:sz w:val="28"/>
          <w:szCs w:val="28"/>
          <w:lang w:eastAsia="ru-RU"/>
        </w:rPr>
        <w:t>в сфере отношения обучающихся к себе, своему здоровью, познанию себя</w:t>
      </w:r>
      <w:r w:rsidRPr="00AC532F">
        <w:rPr>
          <w:rFonts w:eastAsia="Times New Roman"/>
          <w:color w:val="000000"/>
          <w:sz w:val="28"/>
          <w:szCs w:val="28"/>
          <w:lang w:eastAsia="ru-RU"/>
        </w:rPr>
        <w:t>:</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Укорененность в православной традиции, вере и любви к Богу и ближним как высшим ценностям человеческой жизни, устремленность личности к высшему идеалу человеческого совершенства, выраженного в Богочеловеке – Господе Иисусе Христе;</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осознание себя чадом Православной Церкви;</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твердое стояние в православной вере, её  традиции и культуре;</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приобретение опыта личного аскетизма как средства к обретению внутреннего контроля над своими желаниями и чувствами;</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к благотворительности, милосердию и состраданию и способность обеспечить эту готовность в процессе самостоятельной, творческой и ответственной деятельности;</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к жертвенному служению и любви посредством актуализации социокультурного опыта личности обучающегося, его размышлений о жизни и подвиге святых;</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и способность обучающихся к отстаиванию основополагающих христианских принципов,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принятие понятия свободы как независимости от безнравственных поступков, как независимости от греха, в соотношении понятий свободы выбора и свободы от зла;</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w:t>
      </w:r>
      <w:r w:rsidRPr="00AC532F">
        <w:rPr>
          <w:rFonts w:eastAsia="Times New Roman"/>
          <w:color w:val="000000"/>
          <w:sz w:val="28"/>
          <w:szCs w:val="28"/>
          <w:lang w:eastAsia="ru-RU"/>
        </w:rPr>
        <w:lastRenderedPageBreak/>
        <w:t>самосовершенствовании, занятиях спортивно-оздоровительной деятельностью;</w:t>
      </w:r>
    </w:p>
    <w:p w:rsidR="00AC532F" w:rsidRPr="00AC532F" w:rsidRDefault="00AC532F" w:rsidP="00204C10">
      <w:pPr>
        <w:numPr>
          <w:ilvl w:val="0"/>
          <w:numId w:val="32"/>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Результаты духовно-нравственного развития, воспитания и социализации </w:t>
      </w:r>
      <w:r w:rsidRPr="00AC532F">
        <w:rPr>
          <w:rFonts w:eastAsia="Times New Roman"/>
          <w:b/>
          <w:bCs/>
          <w:color w:val="000000"/>
          <w:sz w:val="28"/>
          <w:szCs w:val="28"/>
          <w:lang w:eastAsia="ru-RU"/>
        </w:rPr>
        <w:t>в сфере отношения обучающихся к России как к Родине (Отечеству)</w:t>
      </w:r>
      <w:r w:rsidRPr="00AC532F">
        <w:rPr>
          <w:rFonts w:eastAsia="Times New Roman"/>
          <w:color w:val="000000"/>
          <w:sz w:val="28"/>
          <w:szCs w:val="28"/>
          <w:lang w:eastAsia="ru-RU"/>
        </w:rPr>
        <w:t>:</w:t>
      </w:r>
    </w:p>
    <w:p w:rsidR="00AC532F" w:rsidRPr="00AC532F" w:rsidRDefault="00AC532F" w:rsidP="00204C10">
      <w:pPr>
        <w:numPr>
          <w:ilvl w:val="0"/>
          <w:numId w:val="33"/>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C532F" w:rsidRPr="00AC532F" w:rsidRDefault="00AC532F" w:rsidP="00204C10">
      <w:pPr>
        <w:numPr>
          <w:ilvl w:val="0"/>
          <w:numId w:val="33"/>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C532F" w:rsidRPr="00AC532F" w:rsidRDefault="00AC532F" w:rsidP="00204C10">
      <w:pPr>
        <w:numPr>
          <w:ilvl w:val="0"/>
          <w:numId w:val="33"/>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C532F" w:rsidRPr="00AC532F" w:rsidRDefault="00AC532F" w:rsidP="00204C10">
      <w:pPr>
        <w:numPr>
          <w:ilvl w:val="0"/>
          <w:numId w:val="33"/>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воспитание уважения к культуре, языкам, традициям и обычаям народов, проживающих в Российской Федерации. </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Результаты духовно-нравственного развития, воспитания и социализации в </w:t>
      </w:r>
      <w:r w:rsidRPr="00AC532F">
        <w:rPr>
          <w:rFonts w:eastAsia="Times New Roman"/>
          <w:b/>
          <w:bCs/>
          <w:color w:val="000000"/>
          <w:sz w:val="28"/>
          <w:szCs w:val="28"/>
          <w:lang w:eastAsia="ru-RU"/>
        </w:rPr>
        <w:t>сфере отношения обучающихся к закону, государству и к гражданскому обществу</w:t>
      </w:r>
      <w:r w:rsidRPr="00AC532F">
        <w:rPr>
          <w:rFonts w:eastAsia="Times New Roman"/>
          <w:color w:val="000000"/>
          <w:sz w:val="28"/>
          <w:szCs w:val="28"/>
          <w:lang w:eastAsia="ru-RU"/>
        </w:rPr>
        <w:t>: </w:t>
      </w:r>
    </w:p>
    <w:p w:rsidR="00AC532F" w:rsidRPr="00AC532F" w:rsidRDefault="00AC532F" w:rsidP="00204C10">
      <w:pPr>
        <w:numPr>
          <w:ilvl w:val="0"/>
          <w:numId w:val="34"/>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гражданская позиция активного и ответственного члена российского общества, осознающего как свои конституционные права, так и обязанности, уважающего закон и правопорядок, осознанно принимающего традиционные национальные ценности, готового к участию в общественной жизни;</w:t>
      </w:r>
    </w:p>
    <w:p w:rsidR="00AC532F" w:rsidRPr="00AC532F" w:rsidRDefault="00AC532F" w:rsidP="00204C10">
      <w:pPr>
        <w:numPr>
          <w:ilvl w:val="0"/>
          <w:numId w:val="34"/>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мировоззрение, соответствующее современному уровню развития науки и общественной практики;</w:t>
      </w:r>
    </w:p>
    <w:p w:rsidR="00AC532F" w:rsidRPr="00AC532F" w:rsidRDefault="00AC532F" w:rsidP="00204C10">
      <w:pPr>
        <w:numPr>
          <w:ilvl w:val="0"/>
          <w:numId w:val="34"/>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532F" w:rsidRPr="00AC532F" w:rsidRDefault="00AC532F" w:rsidP="00204C10">
      <w:pPr>
        <w:numPr>
          <w:ilvl w:val="0"/>
          <w:numId w:val="34"/>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Результаты духовно-нравственного развития, воспитания и социализации </w:t>
      </w:r>
      <w:r w:rsidRPr="00AC532F">
        <w:rPr>
          <w:rFonts w:eastAsia="Times New Roman"/>
          <w:b/>
          <w:bCs/>
          <w:color w:val="000000"/>
          <w:sz w:val="28"/>
          <w:szCs w:val="28"/>
          <w:lang w:eastAsia="ru-RU"/>
        </w:rPr>
        <w:t>в сфере отношений обучающихся с окружающими людьми</w:t>
      </w:r>
      <w:r w:rsidRPr="00AC532F">
        <w:rPr>
          <w:rFonts w:eastAsia="Times New Roman"/>
          <w:color w:val="000000"/>
          <w:sz w:val="28"/>
          <w:szCs w:val="28"/>
          <w:lang w:eastAsia="ru-RU"/>
        </w:rPr>
        <w:t>:</w:t>
      </w:r>
    </w:p>
    <w:p w:rsidR="00AC532F" w:rsidRPr="00AC532F" w:rsidRDefault="00AC532F" w:rsidP="00204C10">
      <w:pPr>
        <w:numPr>
          <w:ilvl w:val="0"/>
          <w:numId w:val="35"/>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христианскихпредставлений и нравственных чувств (чести, долга, справедливости, милосердия и дружелюбия); </w:t>
      </w:r>
    </w:p>
    <w:p w:rsidR="00AC532F" w:rsidRPr="00AC532F" w:rsidRDefault="00AC532F" w:rsidP="00204C10">
      <w:pPr>
        <w:numPr>
          <w:ilvl w:val="0"/>
          <w:numId w:val="35"/>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lastRenderedPageBreak/>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Результаты духовно-нравственного развития, воспитания и социализации в </w:t>
      </w:r>
      <w:r w:rsidRPr="00AC532F">
        <w:rPr>
          <w:rFonts w:eastAsia="Times New Roman"/>
          <w:b/>
          <w:bCs/>
          <w:color w:val="000000"/>
          <w:sz w:val="28"/>
          <w:szCs w:val="28"/>
          <w:lang w:eastAsia="ru-RU"/>
        </w:rPr>
        <w:t>сфере отношения обучающихся к окружающему миру, к живой природе, художественной культуре</w:t>
      </w:r>
      <w:r w:rsidRPr="00AC532F">
        <w:rPr>
          <w:rFonts w:eastAsia="Times New Roman"/>
          <w:color w:val="000000"/>
          <w:sz w:val="28"/>
          <w:szCs w:val="28"/>
          <w:lang w:eastAsia="ru-RU"/>
        </w:rPr>
        <w:t>, в том числе формирование у обучающихся научного мировоззрения, эстетических представлений:</w:t>
      </w:r>
    </w:p>
    <w:p w:rsidR="00AC532F" w:rsidRPr="00AC532F" w:rsidRDefault="00AC532F" w:rsidP="00204C10">
      <w:pPr>
        <w:numPr>
          <w:ilvl w:val="0"/>
          <w:numId w:val="36"/>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C532F" w:rsidRPr="00AC532F" w:rsidRDefault="00AC532F" w:rsidP="00204C10">
      <w:pPr>
        <w:numPr>
          <w:ilvl w:val="0"/>
          <w:numId w:val="36"/>
        </w:numPr>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 духовно-нравственного развития, воспитания и социализации </w:t>
      </w:r>
      <w:r w:rsidRPr="00AC532F">
        <w:rPr>
          <w:rFonts w:eastAsia="Times New Roman"/>
          <w:b/>
          <w:bCs/>
          <w:color w:val="000000"/>
          <w:sz w:val="28"/>
          <w:szCs w:val="28"/>
          <w:lang w:eastAsia="ru-RU"/>
        </w:rPr>
        <w:t>в сфереотношения обучающихся к семье и родителям</w:t>
      </w:r>
      <w:r w:rsidRPr="00AC532F">
        <w:rPr>
          <w:rFonts w:eastAsia="Times New Roman"/>
          <w:color w:val="000000"/>
          <w:sz w:val="28"/>
          <w:szCs w:val="28"/>
          <w:lang w:eastAsia="ru-RU"/>
        </w:rPr>
        <w:t>:ответственное отношение к созданию семьи на основе осознанного принятия ценностей семейной жизни. </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Результаты духовно-нравственного развития, воспитания и социализации обучающихся </w:t>
      </w:r>
      <w:r w:rsidRPr="00AC532F">
        <w:rPr>
          <w:rFonts w:eastAsia="Times New Roman"/>
          <w:b/>
          <w:bCs/>
          <w:color w:val="000000"/>
          <w:sz w:val="28"/>
          <w:szCs w:val="28"/>
          <w:lang w:eastAsia="ru-RU"/>
        </w:rPr>
        <w:t>в сфере трудовых и социально-экономических отношений</w:t>
      </w:r>
      <w:r w:rsidRPr="00AC532F">
        <w:rPr>
          <w:rFonts w:eastAsia="Times New Roman"/>
          <w:color w:val="000000"/>
          <w:sz w:val="28"/>
          <w:szCs w:val="28"/>
          <w:lang w:eastAsia="ru-RU"/>
        </w:rPr>
        <w:t>:</w:t>
      </w:r>
    </w:p>
    <w:p w:rsidR="00AC532F" w:rsidRPr="00AC532F" w:rsidRDefault="00AC532F" w:rsidP="00204C10">
      <w:pPr>
        <w:numPr>
          <w:ilvl w:val="0"/>
          <w:numId w:val="37"/>
        </w:numPr>
        <w:tabs>
          <w:tab w:val="clear" w:pos="720"/>
        </w:tabs>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осознанный выбор будущей профессии как путь и способ реализации собственных жизненных планов;</w:t>
      </w:r>
    </w:p>
    <w:p w:rsidR="00AC532F" w:rsidRPr="00AC532F" w:rsidRDefault="00AC532F" w:rsidP="00204C10">
      <w:pPr>
        <w:numPr>
          <w:ilvl w:val="0"/>
          <w:numId w:val="37"/>
        </w:numPr>
        <w:tabs>
          <w:tab w:val="clear" w:pos="720"/>
        </w:tabs>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532F" w:rsidRPr="00AC532F" w:rsidRDefault="00AC532F" w:rsidP="00204C10">
      <w:pPr>
        <w:numPr>
          <w:ilvl w:val="0"/>
          <w:numId w:val="37"/>
        </w:numPr>
        <w:tabs>
          <w:tab w:val="clear" w:pos="720"/>
        </w:tabs>
        <w:ind w:left="0" w:firstLine="709"/>
        <w:textAlignment w:val="baseline"/>
        <w:rPr>
          <w:rFonts w:eastAsia="Times New Roman"/>
          <w:b/>
          <w:bCs/>
          <w:color w:val="000000"/>
          <w:sz w:val="28"/>
          <w:szCs w:val="28"/>
          <w:lang w:eastAsia="ru-RU"/>
        </w:rPr>
      </w:pPr>
      <w:r w:rsidRPr="00AC532F">
        <w:rPr>
          <w:rFonts w:eastAsia="Times New Roman"/>
          <w:color w:val="000000"/>
          <w:sz w:val="28"/>
          <w:szCs w:val="28"/>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Результат духовно-нравственного развития, воспитания и социализации обучающихся </w:t>
      </w:r>
      <w:r w:rsidRPr="00AC532F">
        <w:rPr>
          <w:rFonts w:eastAsia="Times New Roman"/>
          <w:b/>
          <w:bCs/>
          <w:color w:val="000000"/>
          <w:sz w:val="28"/>
          <w:szCs w:val="28"/>
          <w:lang w:eastAsia="ru-RU"/>
        </w:rPr>
        <w:t>в сфере физического, психологического, социального и академического благополучия обучающихся</w:t>
      </w:r>
      <w:r w:rsidRPr="00AC532F">
        <w:rPr>
          <w:rFonts w:eastAsia="Times New Roman"/>
          <w:color w:val="000000"/>
          <w:sz w:val="28"/>
          <w:szCs w:val="28"/>
          <w:lang w:eastAsia="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C532F" w:rsidRPr="00AC532F" w:rsidRDefault="00AC532F" w:rsidP="001E08C2">
      <w:pPr>
        <w:ind w:firstLine="709"/>
        <w:jc w:val="left"/>
        <w:rPr>
          <w:rFonts w:eastAsia="Times New Roman"/>
          <w:sz w:val="28"/>
          <w:szCs w:val="28"/>
          <w:lang w:eastAsia="ru-RU"/>
        </w:rPr>
      </w:pPr>
    </w:p>
    <w:p w:rsidR="00AC532F" w:rsidRPr="00AC532F" w:rsidRDefault="005C1480" w:rsidP="001C1ABD">
      <w:pPr>
        <w:jc w:val="center"/>
        <w:rPr>
          <w:rFonts w:eastAsia="Times New Roman"/>
          <w:b/>
          <w:bCs/>
          <w:sz w:val="28"/>
          <w:szCs w:val="28"/>
          <w:lang w:eastAsia="ru-RU"/>
        </w:rPr>
      </w:pPr>
      <w:r>
        <w:rPr>
          <w:rFonts w:eastAsia="Times New Roman"/>
          <w:b/>
          <w:bCs/>
          <w:color w:val="000000"/>
          <w:sz w:val="28"/>
          <w:szCs w:val="28"/>
          <w:lang w:val="en-US" w:eastAsia="ru-RU"/>
        </w:rPr>
        <w:t>II</w:t>
      </w:r>
      <w:r>
        <w:rPr>
          <w:rFonts w:eastAsia="Times New Roman"/>
          <w:b/>
          <w:bCs/>
          <w:color w:val="000000"/>
          <w:sz w:val="28"/>
          <w:szCs w:val="28"/>
          <w:lang w:eastAsia="ru-RU"/>
        </w:rPr>
        <w:t>.3.11.</w:t>
      </w:r>
      <w:r w:rsidR="00AC532F" w:rsidRPr="00AC532F">
        <w:rPr>
          <w:rFonts w:eastAsia="Times New Roman"/>
          <w:b/>
          <w:bCs/>
          <w:color w:val="000000"/>
          <w:sz w:val="28"/>
          <w:szCs w:val="28"/>
          <w:lang w:eastAsia="ru-RU"/>
        </w:rPr>
        <w:t> Критерии и показатели эффективности деятельности по обеспечению воспитания и социализации обучающихся</w:t>
      </w:r>
    </w:p>
    <w:p w:rsidR="00AC532F" w:rsidRPr="00AC532F" w:rsidRDefault="00AC532F" w:rsidP="001E08C2">
      <w:pPr>
        <w:ind w:firstLine="709"/>
        <w:rPr>
          <w:rFonts w:eastAsia="Times New Roman"/>
          <w:sz w:val="28"/>
          <w:szCs w:val="28"/>
          <w:lang w:eastAsia="ru-RU"/>
        </w:rPr>
      </w:pPr>
      <w:r w:rsidRPr="00AC532F">
        <w:rPr>
          <w:rFonts w:eastAsia="Times New Roman"/>
          <w:color w:val="000000"/>
          <w:sz w:val="28"/>
          <w:szCs w:val="28"/>
          <w:lang w:eastAsia="ru-RU"/>
        </w:rPr>
        <w:t xml:space="preserve">Исходя из особенностей Православной гимназии </w:t>
      </w:r>
      <w:r w:rsidR="001C1ABD">
        <w:rPr>
          <w:rFonts w:eastAsia="Times New Roman"/>
          <w:color w:val="000000"/>
          <w:sz w:val="28"/>
          <w:szCs w:val="28"/>
          <w:lang w:eastAsia="ru-RU"/>
        </w:rPr>
        <w:t>№11</w:t>
      </w:r>
      <w:r w:rsidRPr="00AC532F">
        <w:rPr>
          <w:rFonts w:eastAsia="Times New Roman"/>
          <w:color w:val="000000"/>
          <w:sz w:val="28"/>
          <w:szCs w:val="28"/>
          <w:lang w:eastAsia="ru-RU"/>
        </w:rPr>
        <w:t xml:space="preserve">, как конфессиональной образовательной организации,  сформулированы </w:t>
      </w:r>
      <w:r w:rsidRPr="00AC532F">
        <w:rPr>
          <w:rFonts w:eastAsia="Times New Roman"/>
          <w:i/>
          <w:iCs/>
          <w:color w:val="000000"/>
          <w:sz w:val="28"/>
          <w:szCs w:val="28"/>
          <w:lang w:eastAsia="ru-RU"/>
        </w:rPr>
        <w:t>основные показатели</w:t>
      </w:r>
      <w:r w:rsidR="005C1480">
        <w:rPr>
          <w:rFonts w:eastAsia="Times New Roman"/>
          <w:i/>
          <w:iCs/>
          <w:color w:val="000000"/>
          <w:sz w:val="28"/>
          <w:szCs w:val="28"/>
          <w:lang w:eastAsia="ru-RU"/>
        </w:rPr>
        <w:t xml:space="preserve"> </w:t>
      </w:r>
      <w:r w:rsidRPr="00AC532F">
        <w:rPr>
          <w:rFonts w:eastAsia="Times New Roman"/>
          <w:color w:val="000000"/>
          <w:sz w:val="28"/>
          <w:szCs w:val="28"/>
          <w:lang w:eastAsia="ru-RU"/>
        </w:rPr>
        <w:t>критериев сформированности личности обучающегося</w:t>
      </w:r>
      <w:r w:rsidR="00FE319D" w:rsidRPr="00B375DD">
        <w:rPr>
          <w:rFonts w:eastAsia="Times New Roman"/>
          <w:color w:val="000000"/>
          <w:sz w:val="28"/>
          <w:szCs w:val="28"/>
          <w:lang w:eastAsia="ru-RU"/>
        </w:rPr>
        <w:t xml:space="preserve"> </w:t>
      </w:r>
      <w:r w:rsidR="00FE319D" w:rsidRPr="00B375DD">
        <w:rPr>
          <w:rFonts w:eastAsia="Times New Roman"/>
          <w:color w:val="000000"/>
          <w:sz w:val="28"/>
          <w:szCs w:val="28"/>
          <w:lang w:eastAsia="ru-RU"/>
        </w:rPr>
        <w:lastRenderedPageBreak/>
        <w:t>(таблица 1</w:t>
      </w:r>
      <w:r w:rsidR="009275F6">
        <w:rPr>
          <w:rFonts w:eastAsia="Times New Roman"/>
          <w:color w:val="000000"/>
          <w:sz w:val="28"/>
          <w:szCs w:val="28"/>
          <w:lang w:eastAsia="ru-RU"/>
        </w:rPr>
        <w:t>5</w:t>
      </w:r>
      <w:r w:rsidR="00FE319D" w:rsidRPr="00B375DD">
        <w:rPr>
          <w:rFonts w:eastAsia="Times New Roman"/>
          <w:color w:val="000000"/>
          <w:sz w:val="28"/>
          <w:szCs w:val="28"/>
          <w:lang w:eastAsia="ru-RU"/>
        </w:rPr>
        <w:t>)</w:t>
      </w:r>
      <w:r w:rsidRPr="00AC532F">
        <w:rPr>
          <w:rFonts w:eastAsia="Times New Roman"/>
          <w:color w:val="000000"/>
          <w:sz w:val="28"/>
          <w:szCs w:val="28"/>
          <w:lang w:eastAsia="ru-RU"/>
        </w:rPr>
        <w:t>, являющихся критериями эффективности ее образовательной деятельности: </w:t>
      </w:r>
    </w:p>
    <w:p w:rsidR="0053269F" w:rsidRDefault="0053269F" w:rsidP="0053269F">
      <w:pPr>
        <w:jc w:val="left"/>
        <w:rPr>
          <w:rFonts w:eastAsia="Times New Roman"/>
          <w:i/>
          <w:sz w:val="28"/>
          <w:szCs w:val="28"/>
          <w:lang w:eastAsia="ru-RU"/>
        </w:rPr>
      </w:pPr>
    </w:p>
    <w:p w:rsidR="00AC532F" w:rsidRPr="00AC532F" w:rsidRDefault="00FE319D" w:rsidP="0053269F">
      <w:pPr>
        <w:jc w:val="left"/>
        <w:rPr>
          <w:rFonts w:eastAsia="Times New Roman"/>
          <w:i/>
          <w:sz w:val="28"/>
          <w:szCs w:val="28"/>
          <w:lang w:eastAsia="ru-RU"/>
        </w:rPr>
      </w:pPr>
      <w:r w:rsidRPr="00B375DD">
        <w:rPr>
          <w:rFonts w:eastAsia="Times New Roman"/>
          <w:i/>
          <w:sz w:val="28"/>
          <w:szCs w:val="28"/>
          <w:lang w:eastAsia="ru-RU"/>
        </w:rPr>
        <w:t>Таблица 1</w:t>
      </w:r>
      <w:r w:rsidR="009275F6">
        <w:rPr>
          <w:rFonts w:eastAsia="Times New Roman"/>
          <w:i/>
          <w:sz w:val="28"/>
          <w:szCs w:val="28"/>
          <w:lang w:eastAsia="ru-RU"/>
        </w:rPr>
        <w:t>5</w:t>
      </w:r>
      <w:r w:rsidRPr="00B375DD">
        <w:rPr>
          <w:rFonts w:eastAsia="Times New Roman"/>
          <w:i/>
          <w:sz w:val="28"/>
          <w:szCs w:val="28"/>
          <w:lang w:eastAsia="ru-RU"/>
        </w:rPr>
        <w:t>. – Критерии и показатели сформированности личности выпускника СОО</w:t>
      </w:r>
    </w:p>
    <w:tbl>
      <w:tblPr>
        <w:tblStyle w:val="a8"/>
        <w:tblW w:w="0" w:type="auto"/>
        <w:tblLook w:val="04A0"/>
      </w:tblPr>
      <w:tblGrid>
        <w:gridCol w:w="3820"/>
        <w:gridCol w:w="5750"/>
      </w:tblGrid>
      <w:tr w:rsidR="00AC532F" w:rsidRPr="009275F6" w:rsidTr="00FE319D">
        <w:tc>
          <w:tcPr>
            <w:tcW w:w="0" w:type="auto"/>
            <w:hideMark/>
          </w:tcPr>
          <w:p w:rsidR="00AC532F" w:rsidRPr="009275F6" w:rsidRDefault="00AC532F" w:rsidP="00B375DD">
            <w:pPr>
              <w:jc w:val="center"/>
              <w:rPr>
                <w:rFonts w:eastAsia="Times New Roman"/>
                <w:b/>
                <w:lang w:eastAsia="ru-RU"/>
              </w:rPr>
            </w:pPr>
            <w:r w:rsidRPr="009275F6">
              <w:rPr>
                <w:rFonts w:eastAsia="Times New Roman"/>
                <w:b/>
                <w:bCs/>
                <w:i/>
                <w:iCs/>
                <w:color w:val="000000"/>
                <w:lang w:eastAsia="ru-RU"/>
              </w:rPr>
              <w:t>Критерии сформированности личности выпускника</w:t>
            </w:r>
          </w:p>
        </w:tc>
        <w:tc>
          <w:tcPr>
            <w:tcW w:w="0" w:type="auto"/>
            <w:hideMark/>
          </w:tcPr>
          <w:p w:rsidR="00AC532F" w:rsidRPr="009275F6" w:rsidRDefault="00AC532F" w:rsidP="00B375DD">
            <w:pPr>
              <w:jc w:val="center"/>
              <w:rPr>
                <w:rFonts w:eastAsia="Times New Roman"/>
                <w:b/>
                <w:lang w:eastAsia="ru-RU"/>
              </w:rPr>
            </w:pPr>
            <w:r w:rsidRPr="009275F6">
              <w:rPr>
                <w:rFonts w:eastAsia="Times New Roman"/>
                <w:b/>
                <w:bCs/>
                <w:i/>
                <w:iCs/>
                <w:color w:val="000000"/>
                <w:lang w:eastAsia="ru-RU"/>
              </w:rPr>
              <w:t>Показатели </w:t>
            </w:r>
          </w:p>
          <w:p w:rsidR="00AC532F" w:rsidRPr="009275F6" w:rsidRDefault="00AC532F" w:rsidP="00B375DD">
            <w:pPr>
              <w:jc w:val="center"/>
              <w:rPr>
                <w:rFonts w:eastAsia="Times New Roman"/>
                <w:b/>
                <w:lang w:eastAsia="ru-RU"/>
              </w:rPr>
            </w:pPr>
            <w:r w:rsidRPr="009275F6">
              <w:rPr>
                <w:rFonts w:eastAsia="Times New Roman"/>
                <w:b/>
                <w:bCs/>
                <w:i/>
                <w:iCs/>
                <w:color w:val="000000"/>
                <w:lang w:eastAsia="ru-RU"/>
              </w:rPr>
              <w:t>критериев сформированности </w:t>
            </w:r>
          </w:p>
          <w:p w:rsidR="00AC532F" w:rsidRPr="009275F6" w:rsidRDefault="00AC532F" w:rsidP="00B375DD">
            <w:pPr>
              <w:jc w:val="center"/>
              <w:rPr>
                <w:rFonts w:eastAsia="Times New Roman"/>
                <w:b/>
                <w:lang w:eastAsia="ru-RU"/>
              </w:rPr>
            </w:pPr>
            <w:r w:rsidRPr="009275F6">
              <w:rPr>
                <w:rFonts w:eastAsia="Times New Roman"/>
                <w:b/>
                <w:bCs/>
                <w:i/>
                <w:iCs/>
                <w:color w:val="000000"/>
                <w:lang w:eastAsia="ru-RU"/>
              </w:rPr>
              <w:t>личности выпускника</w:t>
            </w:r>
          </w:p>
        </w:tc>
      </w:tr>
      <w:tr w:rsidR="00AC532F" w:rsidRPr="009275F6" w:rsidTr="00FE319D">
        <w:trPr>
          <w:trHeight w:val="320"/>
        </w:trPr>
        <w:tc>
          <w:tcPr>
            <w:tcW w:w="0" w:type="auto"/>
            <w:vMerge w:val="restart"/>
            <w:hideMark/>
          </w:tcPr>
          <w:p w:rsidR="00AC532F" w:rsidRPr="009275F6" w:rsidRDefault="00AC532F" w:rsidP="00B375DD">
            <w:pPr>
              <w:rPr>
                <w:rFonts w:eastAsia="Times New Roman"/>
                <w:lang w:eastAsia="ru-RU"/>
              </w:rPr>
            </w:pPr>
            <w:r w:rsidRPr="009275F6">
              <w:rPr>
                <w:rFonts w:eastAsia="Times New Roman"/>
                <w:bCs/>
                <w:iCs/>
                <w:color w:val="000000"/>
                <w:lang w:eastAsia="ru-RU"/>
              </w:rPr>
              <w:t>Православный христианин</w:t>
            </w: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Вера в Бога</w:t>
            </w:r>
          </w:p>
        </w:tc>
      </w:tr>
      <w:tr w:rsidR="00AC532F" w:rsidRPr="009275F6" w:rsidTr="00FE319D">
        <w:trPr>
          <w:trHeight w:val="320"/>
        </w:trPr>
        <w:tc>
          <w:tcPr>
            <w:tcW w:w="0" w:type="auto"/>
            <w:vMerge/>
            <w:hideMark/>
          </w:tcPr>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Устремленность в Царство Небесное</w:t>
            </w:r>
          </w:p>
        </w:tc>
      </w:tr>
      <w:tr w:rsidR="00AC532F" w:rsidRPr="009275F6" w:rsidTr="00FE319D">
        <w:trPr>
          <w:trHeight w:val="320"/>
        </w:trPr>
        <w:tc>
          <w:tcPr>
            <w:tcW w:w="0" w:type="auto"/>
            <w:vMerge/>
            <w:hideMark/>
          </w:tcPr>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Церковность </w:t>
            </w:r>
          </w:p>
        </w:tc>
      </w:tr>
      <w:tr w:rsidR="00AC532F" w:rsidRPr="009275F6" w:rsidTr="00FE319D">
        <w:trPr>
          <w:trHeight w:val="200"/>
        </w:trPr>
        <w:tc>
          <w:tcPr>
            <w:tcW w:w="0" w:type="auto"/>
            <w:vMerge w:val="restart"/>
            <w:hideMark/>
          </w:tcPr>
          <w:p w:rsidR="00AC532F" w:rsidRPr="009275F6" w:rsidRDefault="00AC532F" w:rsidP="00B375DD">
            <w:pPr>
              <w:rPr>
                <w:rFonts w:eastAsia="Times New Roman"/>
                <w:lang w:eastAsia="ru-RU"/>
              </w:rPr>
            </w:pPr>
            <w:r w:rsidRPr="009275F6">
              <w:rPr>
                <w:rFonts w:eastAsia="Times New Roman"/>
                <w:bCs/>
                <w:iCs/>
                <w:color w:val="000000"/>
                <w:lang w:eastAsia="ru-RU"/>
              </w:rPr>
              <w:t>Заботливый семьянин</w:t>
            </w:r>
          </w:p>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Почитание родителей, личная ориентированность на отцовство или материнство</w:t>
            </w:r>
          </w:p>
        </w:tc>
      </w:tr>
      <w:tr w:rsidR="00AC532F" w:rsidRPr="009275F6" w:rsidTr="00FE319D">
        <w:trPr>
          <w:trHeight w:val="200"/>
        </w:trPr>
        <w:tc>
          <w:tcPr>
            <w:tcW w:w="0" w:type="auto"/>
            <w:vMerge/>
            <w:hideMark/>
          </w:tcPr>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Мотивированность на создание крепкой семьи как малой церкви</w:t>
            </w:r>
          </w:p>
        </w:tc>
      </w:tr>
      <w:tr w:rsidR="00AC532F" w:rsidRPr="009275F6" w:rsidTr="00FE319D">
        <w:trPr>
          <w:trHeight w:val="200"/>
        </w:trPr>
        <w:tc>
          <w:tcPr>
            <w:tcW w:w="0" w:type="auto"/>
            <w:vMerge/>
            <w:hideMark/>
          </w:tcPr>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Отношение к человеку (ближнему) как к образу Божиему</w:t>
            </w:r>
          </w:p>
        </w:tc>
      </w:tr>
      <w:tr w:rsidR="00AC532F" w:rsidRPr="009275F6" w:rsidTr="00FE319D">
        <w:trPr>
          <w:trHeight w:val="420"/>
        </w:trPr>
        <w:tc>
          <w:tcPr>
            <w:tcW w:w="0" w:type="auto"/>
            <w:vMerge w:val="restart"/>
            <w:hideMark/>
          </w:tcPr>
          <w:p w:rsidR="00AC532F" w:rsidRPr="009275F6" w:rsidRDefault="00AC532F" w:rsidP="00B375DD">
            <w:pPr>
              <w:rPr>
                <w:rFonts w:eastAsia="Times New Roman"/>
                <w:lang w:eastAsia="ru-RU"/>
              </w:rPr>
            </w:pPr>
            <w:r w:rsidRPr="009275F6">
              <w:rPr>
                <w:rFonts w:eastAsia="Times New Roman"/>
                <w:bCs/>
                <w:iCs/>
                <w:color w:val="000000"/>
                <w:lang w:eastAsia="ru-RU"/>
              </w:rPr>
              <w:t>Ответственный и образованный гражданин</w:t>
            </w:r>
          </w:p>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Приобщенность к отечественному культурно-историческому наследию православной цивилизации</w:t>
            </w:r>
          </w:p>
        </w:tc>
      </w:tr>
      <w:tr w:rsidR="00AC532F" w:rsidRPr="009275F6" w:rsidTr="00FE319D">
        <w:trPr>
          <w:trHeight w:val="420"/>
        </w:trPr>
        <w:tc>
          <w:tcPr>
            <w:tcW w:w="0" w:type="auto"/>
            <w:vMerge/>
            <w:hideMark/>
          </w:tcPr>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Мотивированность на социально-полезный труд как служение</w:t>
            </w:r>
          </w:p>
        </w:tc>
      </w:tr>
      <w:tr w:rsidR="00AC532F" w:rsidRPr="009275F6" w:rsidTr="00FE319D">
        <w:trPr>
          <w:trHeight w:val="420"/>
        </w:trPr>
        <w:tc>
          <w:tcPr>
            <w:tcW w:w="0" w:type="auto"/>
            <w:vMerge/>
            <w:hideMark/>
          </w:tcPr>
          <w:p w:rsidR="00AC532F" w:rsidRPr="009275F6" w:rsidRDefault="00AC532F" w:rsidP="00B375DD">
            <w:pPr>
              <w:jc w:val="left"/>
              <w:rPr>
                <w:rFonts w:eastAsia="Times New Roman"/>
                <w:lang w:eastAsia="ru-RU"/>
              </w:rPr>
            </w:pPr>
          </w:p>
        </w:tc>
        <w:tc>
          <w:tcPr>
            <w:tcW w:w="0" w:type="auto"/>
            <w:hideMark/>
          </w:tcPr>
          <w:p w:rsidR="00AC532F" w:rsidRPr="009275F6" w:rsidRDefault="00AC532F" w:rsidP="00B375DD">
            <w:pPr>
              <w:rPr>
                <w:rFonts w:eastAsia="Times New Roman"/>
                <w:lang w:eastAsia="ru-RU"/>
              </w:rPr>
            </w:pPr>
            <w:r w:rsidRPr="009275F6">
              <w:rPr>
                <w:rFonts w:eastAsia="Times New Roman"/>
                <w:bCs/>
                <w:iCs/>
                <w:color w:val="000000"/>
                <w:lang w:eastAsia="ru-RU"/>
              </w:rPr>
              <w:t>Образованность и ориентированность на ее совершенствование</w:t>
            </w:r>
          </w:p>
        </w:tc>
      </w:tr>
    </w:tbl>
    <w:p w:rsidR="00AC532F" w:rsidRPr="00AC532F" w:rsidRDefault="00AC532F" w:rsidP="00B375DD">
      <w:pPr>
        <w:ind w:firstLine="539"/>
        <w:rPr>
          <w:rFonts w:eastAsia="Times New Roman"/>
          <w:sz w:val="28"/>
          <w:szCs w:val="28"/>
          <w:lang w:eastAsia="ru-RU"/>
        </w:rPr>
      </w:pPr>
      <w:r w:rsidRPr="00AC532F">
        <w:rPr>
          <w:rFonts w:eastAsia="Times New Roman"/>
          <w:color w:val="000000"/>
          <w:sz w:val="28"/>
          <w:szCs w:val="28"/>
          <w:lang w:eastAsia="ru-RU"/>
        </w:rPr>
        <w:t>Примерные ориентиры степени выраженности показателей критериев сформированности личности выпускника конфессиональной (православной) общеобразовательной организации представлены в таблице</w:t>
      </w:r>
      <w:r w:rsidR="000557FE">
        <w:rPr>
          <w:rFonts w:eastAsia="Times New Roman"/>
          <w:color w:val="000000"/>
          <w:sz w:val="28"/>
          <w:szCs w:val="28"/>
          <w:lang w:eastAsia="ru-RU"/>
        </w:rPr>
        <w:t xml:space="preserve"> 16</w:t>
      </w:r>
      <w:r w:rsidRPr="00AC532F">
        <w:rPr>
          <w:rFonts w:eastAsia="Times New Roman"/>
          <w:color w:val="000000"/>
          <w:sz w:val="28"/>
          <w:szCs w:val="28"/>
          <w:lang w:eastAsia="ru-RU"/>
        </w:rPr>
        <w:t>:</w:t>
      </w:r>
    </w:p>
    <w:p w:rsidR="00E257A4" w:rsidRDefault="00E257A4" w:rsidP="00B375DD">
      <w:pPr>
        <w:rPr>
          <w:sz w:val="28"/>
          <w:szCs w:val="28"/>
        </w:rPr>
      </w:pPr>
    </w:p>
    <w:p w:rsidR="000557FE" w:rsidRPr="001C1ABD" w:rsidRDefault="000557FE" w:rsidP="00B375DD">
      <w:pPr>
        <w:rPr>
          <w:i/>
          <w:sz w:val="28"/>
          <w:szCs w:val="28"/>
        </w:rPr>
      </w:pPr>
      <w:r w:rsidRPr="001C1ABD">
        <w:rPr>
          <w:i/>
          <w:sz w:val="28"/>
          <w:szCs w:val="28"/>
        </w:rPr>
        <w:t>Таблица 16.</w:t>
      </w:r>
      <w:r w:rsidR="001C1ABD" w:rsidRPr="001C1ABD">
        <w:rPr>
          <w:i/>
          <w:sz w:val="28"/>
          <w:szCs w:val="28"/>
        </w:rPr>
        <w:t xml:space="preserve"> - </w:t>
      </w:r>
      <w:r w:rsidRPr="001C1ABD">
        <w:rPr>
          <w:i/>
          <w:sz w:val="28"/>
          <w:szCs w:val="28"/>
        </w:rPr>
        <w:t xml:space="preserve">Показатели и степени выраженности критериев </w:t>
      </w:r>
      <w:r w:rsidR="00256605" w:rsidRPr="001C1ABD">
        <w:rPr>
          <w:i/>
          <w:sz w:val="28"/>
          <w:szCs w:val="28"/>
        </w:rPr>
        <w:t>сформированности личности выпускника православной гимназии.</w:t>
      </w:r>
    </w:p>
    <w:tbl>
      <w:tblPr>
        <w:tblStyle w:val="a8"/>
        <w:tblW w:w="9606" w:type="dxa"/>
        <w:tblLayout w:type="fixed"/>
        <w:tblCellMar>
          <w:left w:w="85" w:type="dxa"/>
          <w:right w:w="85" w:type="dxa"/>
        </w:tblCellMar>
        <w:tblLook w:val="04A0"/>
      </w:tblPr>
      <w:tblGrid>
        <w:gridCol w:w="1668"/>
        <w:gridCol w:w="2646"/>
        <w:gridCol w:w="2646"/>
        <w:gridCol w:w="2646"/>
      </w:tblGrid>
      <w:tr w:rsidR="00256605" w:rsidRPr="00E33EE5" w:rsidTr="005F6400">
        <w:trPr>
          <w:tblHeader/>
        </w:trPr>
        <w:tc>
          <w:tcPr>
            <w:tcW w:w="1668" w:type="dxa"/>
            <w:vMerge w:val="restart"/>
            <w:vAlign w:val="center"/>
            <w:hideMark/>
          </w:tcPr>
          <w:p w:rsidR="00256605" w:rsidRPr="00E33EE5" w:rsidRDefault="00256605" w:rsidP="005F6400">
            <w:pPr>
              <w:pStyle w:val="ab"/>
              <w:spacing w:before="0" w:beforeAutospacing="0" w:after="0" w:afterAutospacing="0"/>
              <w:jc w:val="center"/>
              <w:rPr>
                <w:b/>
              </w:rPr>
            </w:pPr>
            <w:r w:rsidRPr="00E33EE5">
              <w:rPr>
                <w:b/>
                <w:bCs/>
                <w:iCs/>
                <w:color w:val="000000"/>
              </w:rPr>
              <w:t>Показатели</w:t>
            </w:r>
          </w:p>
          <w:p w:rsidR="00256605" w:rsidRPr="00E33EE5" w:rsidRDefault="00256605" w:rsidP="005F6400">
            <w:pPr>
              <w:pStyle w:val="ab"/>
              <w:spacing w:before="0" w:beforeAutospacing="0" w:after="0" w:afterAutospacing="0"/>
              <w:ind w:firstLine="108"/>
              <w:jc w:val="center"/>
              <w:rPr>
                <w:b/>
              </w:rPr>
            </w:pPr>
            <w:r w:rsidRPr="00E33EE5">
              <w:rPr>
                <w:b/>
                <w:bCs/>
                <w:iCs/>
                <w:color w:val="000000"/>
              </w:rPr>
              <w:t>критериев сформи-рованно</w:t>
            </w:r>
            <w:r w:rsidR="00012815" w:rsidRPr="00E33EE5">
              <w:rPr>
                <w:b/>
                <w:bCs/>
                <w:iCs/>
                <w:color w:val="000000"/>
              </w:rPr>
              <w:softHyphen/>
            </w:r>
            <w:r w:rsidRPr="00E33EE5">
              <w:rPr>
                <w:b/>
                <w:bCs/>
                <w:iCs/>
                <w:color w:val="000000"/>
              </w:rPr>
              <w:t>сти</w:t>
            </w:r>
            <w:r w:rsidR="009275F6" w:rsidRPr="00E33EE5">
              <w:rPr>
                <w:b/>
                <w:bCs/>
                <w:iCs/>
                <w:color w:val="000000"/>
              </w:rPr>
              <w:t xml:space="preserve"> </w:t>
            </w:r>
            <w:r w:rsidRPr="00E33EE5">
              <w:rPr>
                <w:b/>
                <w:bCs/>
                <w:iCs/>
                <w:color w:val="000000"/>
              </w:rPr>
              <w:t>личности выпускника</w:t>
            </w:r>
          </w:p>
        </w:tc>
        <w:tc>
          <w:tcPr>
            <w:tcW w:w="7938" w:type="dxa"/>
            <w:gridSpan w:val="3"/>
            <w:vAlign w:val="center"/>
            <w:hideMark/>
          </w:tcPr>
          <w:p w:rsidR="00256605" w:rsidRPr="00E33EE5" w:rsidRDefault="00256605" w:rsidP="005F6400">
            <w:pPr>
              <w:pStyle w:val="ab"/>
              <w:spacing w:before="0" w:beforeAutospacing="0" w:after="0" w:afterAutospacing="0"/>
              <w:jc w:val="center"/>
              <w:rPr>
                <w:b/>
              </w:rPr>
            </w:pPr>
            <w:r w:rsidRPr="00E33EE5">
              <w:rPr>
                <w:b/>
                <w:bCs/>
                <w:iCs/>
                <w:color w:val="000000"/>
              </w:rPr>
              <w:t>Уровни (степень) выраженности показателей критериев сформиро</w:t>
            </w:r>
            <w:r w:rsidR="00012815" w:rsidRPr="00E33EE5">
              <w:rPr>
                <w:b/>
                <w:bCs/>
                <w:iCs/>
                <w:color w:val="000000"/>
              </w:rPr>
              <w:softHyphen/>
            </w:r>
            <w:r w:rsidRPr="00E33EE5">
              <w:rPr>
                <w:b/>
                <w:bCs/>
                <w:iCs/>
                <w:color w:val="000000"/>
              </w:rPr>
              <w:t>ванностиличности выпускника</w:t>
            </w:r>
          </w:p>
        </w:tc>
      </w:tr>
      <w:tr w:rsidR="00012815" w:rsidRPr="00E33EE5" w:rsidTr="005F6400">
        <w:trPr>
          <w:tblHeader/>
        </w:trPr>
        <w:tc>
          <w:tcPr>
            <w:tcW w:w="1668" w:type="dxa"/>
            <w:vMerge/>
            <w:vAlign w:val="center"/>
            <w:hideMark/>
          </w:tcPr>
          <w:p w:rsidR="00256605" w:rsidRPr="00E33EE5" w:rsidRDefault="00256605" w:rsidP="005F6400">
            <w:pPr>
              <w:jc w:val="center"/>
              <w:rPr>
                <w:b/>
              </w:rPr>
            </w:pPr>
          </w:p>
        </w:tc>
        <w:tc>
          <w:tcPr>
            <w:tcW w:w="2646" w:type="dxa"/>
            <w:vAlign w:val="center"/>
            <w:hideMark/>
          </w:tcPr>
          <w:p w:rsidR="00256605" w:rsidRPr="00E33EE5" w:rsidRDefault="00256605" w:rsidP="005F6400">
            <w:pPr>
              <w:pStyle w:val="ab"/>
              <w:spacing w:before="0" w:beforeAutospacing="0" w:after="0" w:afterAutospacing="0"/>
              <w:jc w:val="center"/>
              <w:rPr>
                <w:b/>
              </w:rPr>
            </w:pPr>
            <w:r w:rsidRPr="00E33EE5">
              <w:rPr>
                <w:b/>
                <w:bCs/>
                <w:iCs/>
                <w:color w:val="000000"/>
              </w:rPr>
              <w:t>Низкий уровень</w:t>
            </w:r>
          </w:p>
        </w:tc>
        <w:tc>
          <w:tcPr>
            <w:tcW w:w="2646" w:type="dxa"/>
            <w:vAlign w:val="center"/>
            <w:hideMark/>
          </w:tcPr>
          <w:p w:rsidR="00256605" w:rsidRPr="00E33EE5" w:rsidRDefault="00256605" w:rsidP="005F6400">
            <w:pPr>
              <w:pStyle w:val="ab"/>
              <w:spacing w:before="0" w:beforeAutospacing="0" w:after="0" w:afterAutospacing="0"/>
              <w:jc w:val="center"/>
              <w:rPr>
                <w:b/>
              </w:rPr>
            </w:pPr>
            <w:r w:rsidRPr="00E33EE5">
              <w:rPr>
                <w:b/>
                <w:bCs/>
                <w:iCs/>
                <w:color w:val="000000"/>
              </w:rPr>
              <w:t>Средний уровень</w:t>
            </w:r>
          </w:p>
        </w:tc>
        <w:tc>
          <w:tcPr>
            <w:tcW w:w="2646" w:type="dxa"/>
            <w:vAlign w:val="center"/>
            <w:hideMark/>
          </w:tcPr>
          <w:p w:rsidR="00256605" w:rsidRPr="00E33EE5" w:rsidRDefault="00256605" w:rsidP="005F6400">
            <w:pPr>
              <w:pStyle w:val="ab"/>
              <w:spacing w:before="0" w:beforeAutospacing="0" w:after="0" w:afterAutospacing="0"/>
              <w:jc w:val="center"/>
              <w:rPr>
                <w:b/>
              </w:rPr>
            </w:pPr>
            <w:r w:rsidRPr="00E33EE5">
              <w:rPr>
                <w:b/>
                <w:bCs/>
                <w:iCs/>
                <w:color w:val="000000"/>
              </w:rPr>
              <w:t>Высокий уровень</w:t>
            </w:r>
          </w:p>
        </w:tc>
      </w:tr>
      <w:tr w:rsidR="00256605" w:rsidRPr="00E33EE5" w:rsidTr="005F6400">
        <w:tc>
          <w:tcPr>
            <w:tcW w:w="9606" w:type="dxa"/>
            <w:gridSpan w:val="4"/>
            <w:vAlign w:val="center"/>
            <w:hideMark/>
          </w:tcPr>
          <w:p w:rsidR="00256605" w:rsidRPr="00E33EE5" w:rsidRDefault="00256605" w:rsidP="005F6400">
            <w:pPr>
              <w:pStyle w:val="ab"/>
              <w:spacing w:before="0" w:beforeAutospacing="0" w:after="0" w:afterAutospacing="0"/>
              <w:jc w:val="center"/>
              <w:rPr>
                <w:b/>
              </w:rPr>
            </w:pPr>
            <w:r w:rsidRPr="00E33EE5">
              <w:rPr>
                <w:b/>
                <w:bCs/>
                <w:iCs/>
                <w:color w:val="000000"/>
              </w:rPr>
              <w:t>Общая характеристика уровней для всех показателей каждого критерия:</w:t>
            </w:r>
          </w:p>
        </w:tc>
      </w:tr>
      <w:tr w:rsidR="00012815" w:rsidRPr="00E33EE5" w:rsidTr="005F6400">
        <w:trPr>
          <w:trHeight w:val="1709"/>
        </w:trPr>
        <w:tc>
          <w:tcPr>
            <w:tcW w:w="1668" w:type="dxa"/>
            <w:vAlign w:val="center"/>
            <w:hideMark/>
          </w:tcPr>
          <w:p w:rsidR="00256605" w:rsidRPr="00E33EE5" w:rsidRDefault="00256605" w:rsidP="005F6400">
            <w:pPr>
              <w:jc w:val="left"/>
              <w:rPr>
                <w:sz w:val="1"/>
              </w:rPr>
            </w:pPr>
          </w:p>
        </w:tc>
        <w:tc>
          <w:tcPr>
            <w:tcW w:w="2646" w:type="dxa"/>
            <w:vAlign w:val="center"/>
            <w:hideMark/>
          </w:tcPr>
          <w:p w:rsidR="00E33EE5" w:rsidRPr="00E33EE5" w:rsidRDefault="00256605" w:rsidP="005F6400">
            <w:pPr>
              <w:pStyle w:val="ab"/>
              <w:spacing w:before="0" w:beforeAutospacing="0" w:after="0" w:afterAutospacing="0"/>
              <w:rPr>
                <w:bCs/>
                <w:iCs/>
                <w:color w:val="000000"/>
              </w:rPr>
            </w:pPr>
            <w:r w:rsidRPr="00E33EE5">
              <w:rPr>
                <w:bCs/>
                <w:iCs/>
                <w:color w:val="000000"/>
              </w:rPr>
              <w:t>Чуждость личности рели</w:t>
            </w:r>
            <w:r w:rsidR="00012815" w:rsidRPr="00E33EE5">
              <w:rPr>
                <w:bCs/>
                <w:iCs/>
                <w:color w:val="000000"/>
              </w:rPr>
              <w:softHyphen/>
            </w:r>
            <w:r w:rsidRPr="00E33EE5">
              <w:rPr>
                <w:bCs/>
                <w:iCs/>
                <w:color w:val="000000"/>
              </w:rPr>
              <w:t>гиозной категории. </w:t>
            </w:r>
            <w:r w:rsidR="00F15A96" w:rsidRPr="00E33EE5">
              <w:rPr>
                <w:bCs/>
                <w:iCs/>
                <w:color w:val="000000"/>
              </w:rPr>
              <w:t xml:space="preserve"> </w:t>
            </w:r>
            <w:r w:rsidRPr="00E33EE5">
              <w:rPr>
                <w:bCs/>
                <w:iCs/>
                <w:color w:val="000000"/>
              </w:rPr>
              <w:t>Незре</w:t>
            </w:r>
            <w:r w:rsidR="00012815" w:rsidRPr="00E33EE5">
              <w:rPr>
                <w:bCs/>
                <w:iCs/>
                <w:color w:val="000000"/>
              </w:rPr>
              <w:softHyphen/>
            </w:r>
            <w:r w:rsidRPr="00E33EE5">
              <w:rPr>
                <w:bCs/>
                <w:iCs/>
                <w:color w:val="000000"/>
              </w:rPr>
              <w:t>лость самоидентификации как христианина, семья</w:t>
            </w:r>
            <w:r w:rsidR="00012815" w:rsidRPr="00E33EE5">
              <w:rPr>
                <w:bCs/>
                <w:iCs/>
                <w:color w:val="000000"/>
              </w:rPr>
              <w:softHyphen/>
            </w:r>
            <w:r w:rsidRPr="00E33EE5">
              <w:rPr>
                <w:bCs/>
                <w:iCs/>
                <w:color w:val="000000"/>
              </w:rPr>
              <w:t>нина, гражданина.</w:t>
            </w:r>
            <w:r w:rsidR="00F15A96" w:rsidRPr="00E33EE5">
              <w:rPr>
                <w:bCs/>
                <w:iCs/>
                <w:color w:val="000000"/>
              </w:rPr>
              <w:t xml:space="preserve"> </w:t>
            </w:r>
            <w:r w:rsidRPr="00E33EE5">
              <w:rPr>
                <w:bCs/>
                <w:iCs/>
                <w:color w:val="000000"/>
              </w:rPr>
              <w:t>Знание (владение основами хри</w:t>
            </w:r>
            <w:r w:rsidR="00012815" w:rsidRPr="00E33EE5">
              <w:rPr>
                <w:bCs/>
                <w:iCs/>
                <w:color w:val="000000"/>
              </w:rPr>
              <w:softHyphen/>
            </w:r>
            <w:r w:rsidRPr="00E33EE5">
              <w:rPr>
                <w:bCs/>
                <w:iCs/>
                <w:color w:val="000000"/>
              </w:rPr>
              <w:t>стиан-ского учения) о пока</w:t>
            </w:r>
            <w:r w:rsidR="00012815" w:rsidRPr="00E33EE5">
              <w:rPr>
                <w:bCs/>
                <w:iCs/>
                <w:color w:val="000000"/>
              </w:rPr>
              <w:softHyphen/>
            </w:r>
            <w:r w:rsidRPr="00E33EE5">
              <w:rPr>
                <w:bCs/>
                <w:iCs/>
                <w:color w:val="000000"/>
              </w:rPr>
              <w:t>зателе, но неприобщен</w:t>
            </w:r>
            <w:r w:rsidR="00012815" w:rsidRPr="00E33EE5">
              <w:rPr>
                <w:bCs/>
                <w:iCs/>
                <w:color w:val="000000"/>
              </w:rPr>
              <w:softHyphen/>
            </w:r>
            <w:r w:rsidRPr="00E33EE5">
              <w:rPr>
                <w:bCs/>
                <w:iCs/>
                <w:color w:val="000000"/>
              </w:rPr>
              <w:t>ность к показателю как к ценности. </w:t>
            </w:r>
            <w:r w:rsidR="00F15A96" w:rsidRPr="00E33EE5">
              <w:rPr>
                <w:bCs/>
                <w:iCs/>
                <w:color w:val="000000"/>
              </w:rPr>
              <w:t xml:space="preserve"> </w:t>
            </w:r>
            <w:r w:rsidRPr="00E33EE5">
              <w:rPr>
                <w:bCs/>
                <w:iCs/>
                <w:color w:val="000000"/>
              </w:rPr>
              <w:t xml:space="preserve">Неосознание любви как </w:t>
            </w:r>
            <w:r w:rsidRPr="00E33EE5">
              <w:rPr>
                <w:bCs/>
                <w:iCs/>
                <w:color w:val="000000"/>
              </w:rPr>
              <w:lastRenderedPageBreak/>
              <w:t>ценности.</w:t>
            </w:r>
            <w:r w:rsidR="00F15A96" w:rsidRPr="00E33EE5">
              <w:rPr>
                <w:bCs/>
                <w:iCs/>
                <w:color w:val="000000"/>
              </w:rPr>
              <w:t xml:space="preserve"> </w:t>
            </w:r>
            <w:r w:rsidRPr="00E33EE5">
              <w:rPr>
                <w:bCs/>
                <w:iCs/>
                <w:color w:val="000000"/>
              </w:rPr>
              <w:t>Пре</w:t>
            </w:r>
            <w:r w:rsidR="00012815" w:rsidRPr="00E33EE5">
              <w:rPr>
                <w:bCs/>
                <w:iCs/>
                <w:color w:val="000000"/>
              </w:rPr>
              <w:softHyphen/>
            </w:r>
            <w:r w:rsidRPr="00E33EE5">
              <w:rPr>
                <w:bCs/>
                <w:iCs/>
                <w:color w:val="000000"/>
              </w:rPr>
              <w:t>обладание самолюбия как жизненной позиции.</w:t>
            </w:r>
            <w:r w:rsidR="00F15A96" w:rsidRPr="00E33EE5">
              <w:rPr>
                <w:bCs/>
                <w:iCs/>
                <w:color w:val="000000"/>
              </w:rPr>
              <w:t xml:space="preserve"> </w:t>
            </w:r>
            <w:r w:rsidRPr="00E33EE5">
              <w:rPr>
                <w:bCs/>
                <w:iCs/>
                <w:color w:val="000000"/>
              </w:rPr>
              <w:t>Немо</w:t>
            </w:r>
            <w:r w:rsidR="00012815" w:rsidRPr="00E33EE5">
              <w:rPr>
                <w:bCs/>
                <w:iCs/>
                <w:color w:val="000000"/>
              </w:rPr>
              <w:softHyphen/>
            </w:r>
            <w:r w:rsidRPr="00E33EE5">
              <w:rPr>
                <w:bCs/>
                <w:iCs/>
                <w:color w:val="000000"/>
              </w:rPr>
              <w:t>тивированность на терпе</w:t>
            </w:r>
            <w:r w:rsidR="00012815" w:rsidRPr="00E33EE5">
              <w:rPr>
                <w:bCs/>
                <w:iCs/>
                <w:color w:val="000000"/>
              </w:rPr>
              <w:softHyphen/>
            </w:r>
            <w:r w:rsidRPr="00E33EE5">
              <w:rPr>
                <w:bCs/>
                <w:iCs/>
                <w:color w:val="000000"/>
              </w:rPr>
              <w:t>ние жизненных обстоя</w:t>
            </w:r>
            <w:r w:rsidR="00012815" w:rsidRPr="00E33EE5">
              <w:rPr>
                <w:bCs/>
                <w:iCs/>
                <w:color w:val="000000"/>
              </w:rPr>
              <w:softHyphen/>
            </w:r>
            <w:r w:rsidRPr="00E33EE5">
              <w:rPr>
                <w:bCs/>
                <w:iCs/>
                <w:color w:val="000000"/>
              </w:rPr>
              <w:t>тельств или их терпение, мотивированное исключи</w:t>
            </w:r>
            <w:r w:rsidR="00E33EE5" w:rsidRPr="00E33EE5">
              <w:rPr>
                <w:bCs/>
                <w:iCs/>
                <w:color w:val="000000"/>
              </w:rPr>
              <w:t>-тельно эгоистическими устремле</w:t>
            </w:r>
            <w:r w:rsidRPr="00E33EE5">
              <w:rPr>
                <w:bCs/>
                <w:iCs/>
                <w:color w:val="000000"/>
              </w:rPr>
              <w:t>ниями.</w:t>
            </w:r>
            <w:r w:rsidR="00F15A96" w:rsidRPr="00E33EE5">
              <w:rPr>
                <w:bCs/>
                <w:iCs/>
                <w:color w:val="000000"/>
              </w:rPr>
              <w:t xml:space="preserve"> </w:t>
            </w:r>
          </w:p>
          <w:p w:rsidR="00256605" w:rsidRPr="00E33EE5" w:rsidRDefault="00256605" w:rsidP="005F6400">
            <w:pPr>
              <w:pStyle w:val="ab"/>
              <w:spacing w:before="0" w:beforeAutospacing="0" w:after="0" w:afterAutospacing="0"/>
            </w:pPr>
            <w:r w:rsidRPr="00E33EE5">
              <w:rPr>
                <w:bCs/>
                <w:iCs/>
                <w:color w:val="000000"/>
              </w:rPr>
              <w:t>Зерно, упавшее на место камени</w:t>
            </w:r>
            <w:r w:rsidR="00012815" w:rsidRPr="00E33EE5">
              <w:rPr>
                <w:bCs/>
                <w:iCs/>
                <w:color w:val="000000"/>
              </w:rPr>
              <w:softHyphen/>
            </w:r>
            <w:r w:rsidRPr="00E33EE5">
              <w:rPr>
                <w:bCs/>
                <w:iCs/>
                <w:color w:val="000000"/>
              </w:rPr>
              <w:t>стое (Мф.13, 4-9)</w:t>
            </w:r>
          </w:p>
        </w:tc>
        <w:tc>
          <w:tcPr>
            <w:tcW w:w="2646" w:type="dxa"/>
            <w:vAlign w:val="center"/>
            <w:hideMark/>
          </w:tcPr>
          <w:p w:rsidR="00E33EE5" w:rsidRPr="00E33EE5" w:rsidRDefault="00256605" w:rsidP="005F6400">
            <w:pPr>
              <w:pStyle w:val="ab"/>
              <w:spacing w:before="0" w:beforeAutospacing="0" w:after="0" w:afterAutospacing="0"/>
              <w:rPr>
                <w:bCs/>
                <w:iCs/>
                <w:color w:val="000000"/>
              </w:rPr>
            </w:pPr>
            <w:r w:rsidRPr="00E33EE5">
              <w:rPr>
                <w:bCs/>
                <w:iCs/>
                <w:color w:val="000000"/>
              </w:rPr>
              <w:lastRenderedPageBreak/>
              <w:t>Неадекватное осоз</w:t>
            </w:r>
            <w:r w:rsidR="00012815" w:rsidRPr="00E33EE5">
              <w:rPr>
                <w:bCs/>
                <w:iCs/>
                <w:color w:val="000000"/>
              </w:rPr>
              <w:softHyphen/>
            </w:r>
            <w:r w:rsidRPr="00E33EE5">
              <w:rPr>
                <w:bCs/>
                <w:iCs/>
                <w:color w:val="000000"/>
              </w:rPr>
              <w:t>нание религиозной категории. </w:t>
            </w:r>
            <w:r w:rsidR="00F15A96" w:rsidRPr="00E33EE5">
              <w:rPr>
                <w:bCs/>
                <w:iCs/>
                <w:color w:val="000000"/>
              </w:rPr>
              <w:t xml:space="preserve"> </w:t>
            </w:r>
            <w:r w:rsidRPr="00E33EE5">
              <w:rPr>
                <w:bCs/>
                <w:iCs/>
                <w:color w:val="000000"/>
              </w:rPr>
              <w:t>Иска</w:t>
            </w:r>
            <w:r w:rsidR="00012815" w:rsidRPr="00E33EE5">
              <w:rPr>
                <w:bCs/>
                <w:iCs/>
                <w:color w:val="000000"/>
              </w:rPr>
              <w:softHyphen/>
            </w:r>
            <w:r w:rsidRPr="00E33EE5">
              <w:rPr>
                <w:bCs/>
                <w:iCs/>
                <w:color w:val="000000"/>
              </w:rPr>
              <w:t>женные проявления норм духовной, се</w:t>
            </w:r>
            <w:r w:rsidR="00012815" w:rsidRPr="00E33EE5">
              <w:rPr>
                <w:bCs/>
                <w:iCs/>
                <w:color w:val="000000"/>
              </w:rPr>
              <w:softHyphen/>
            </w:r>
            <w:r w:rsidRPr="00E33EE5">
              <w:rPr>
                <w:bCs/>
                <w:iCs/>
                <w:color w:val="000000"/>
              </w:rPr>
              <w:t>мейной, граждан</w:t>
            </w:r>
            <w:r w:rsidR="00012815" w:rsidRPr="00E33EE5">
              <w:rPr>
                <w:bCs/>
                <w:iCs/>
                <w:color w:val="000000"/>
              </w:rPr>
              <w:softHyphen/>
            </w:r>
            <w:r w:rsidRPr="00E33EE5">
              <w:rPr>
                <w:bCs/>
                <w:iCs/>
                <w:color w:val="000000"/>
              </w:rPr>
              <w:t>ской жизни.</w:t>
            </w:r>
            <w:r w:rsidR="00F15A96" w:rsidRPr="00E33EE5">
              <w:rPr>
                <w:bCs/>
                <w:iCs/>
                <w:color w:val="000000"/>
              </w:rPr>
              <w:t xml:space="preserve"> </w:t>
            </w:r>
            <w:r w:rsidRPr="00E33EE5">
              <w:rPr>
                <w:bCs/>
                <w:iCs/>
                <w:color w:val="000000"/>
              </w:rPr>
              <w:t>Владе</w:t>
            </w:r>
            <w:r w:rsidR="00012815" w:rsidRPr="00E33EE5">
              <w:rPr>
                <w:bCs/>
                <w:iCs/>
                <w:color w:val="000000"/>
              </w:rPr>
              <w:softHyphen/>
            </w:r>
            <w:r w:rsidRPr="00E33EE5">
              <w:rPr>
                <w:bCs/>
                <w:iCs/>
                <w:color w:val="000000"/>
              </w:rPr>
              <w:t>ние основами хри</w:t>
            </w:r>
            <w:r w:rsidR="00012815" w:rsidRPr="00E33EE5">
              <w:rPr>
                <w:bCs/>
                <w:iCs/>
                <w:color w:val="000000"/>
              </w:rPr>
              <w:softHyphen/>
            </w:r>
            <w:r w:rsidRPr="00E33EE5">
              <w:rPr>
                <w:bCs/>
                <w:iCs/>
                <w:color w:val="000000"/>
              </w:rPr>
              <w:t>стианского уче-ния (знание) о показа</w:t>
            </w:r>
            <w:r w:rsidR="00012815" w:rsidRPr="00E33EE5">
              <w:rPr>
                <w:bCs/>
                <w:iCs/>
                <w:color w:val="000000"/>
              </w:rPr>
              <w:softHyphen/>
            </w:r>
            <w:r w:rsidRPr="00E33EE5">
              <w:rPr>
                <w:bCs/>
                <w:iCs/>
                <w:color w:val="000000"/>
              </w:rPr>
              <w:t>теле и внешняя при</w:t>
            </w:r>
            <w:r w:rsidR="00012815" w:rsidRPr="00E33EE5">
              <w:rPr>
                <w:bCs/>
                <w:iCs/>
                <w:color w:val="000000"/>
              </w:rPr>
              <w:softHyphen/>
            </w:r>
            <w:r w:rsidRPr="00E33EE5">
              <w:rPr>
                <w:bCs/>
                <w:iCs/>
                <w:color w:val="000000"/>
              </w:rPr>
              <w:t>общенность к пока</w:t>
            </w:r>
            <w:r w:rsidR="00012815" w:rsidRPr="00E33EE5">
              <w:rPr>
                <w:bCs/>
                <w:iCs/>
                <w:color w:val="000000"/>
              </w:rPr>
              <w:softHyphen/>
            </w:r>
            <w:r w:rsidRPr="00E33EE5">
              <w:rPr>
                <w:bCs/>
                <w:iCs/>
                <w:color w:val="000000"/>
              </w:rPr>
              <w:t>зателю как к ценно</w:t>
            </w:r>
            <w:r w:rsidR="00012815" w:rsidRPr="00E33EE5">
              <w:rPr>
                <w:bCs/>
                <w:iCs/>
                <w:color w:val="000000"/>
              </w:rPr>
              <w:softHyphen/>
            </w:r>
            <w:r w:rsidRPr="00E33EE5">
              <w:rPr>
                <w:bCs/>
                <w:iCs/>
                <w:color w:val="000000"/>
              </w:rPr>
              <w:t>сти.</w:t>
            </w:r>
            <w:r w:rsidR="00F15A96" w:rsidRPr="00E33EE5">
              <w:rPr>
                <w:bCs/>
                <w:iCs/>
                <w:color w:val="000000"/>
              </w:rPr>
              <w:t xml:space="preserve"> </w:t>
            </w:r>
            <w:r w:rsidRPr="00E33EE5">
              <w:rPr>
                <w:bCs/>
                <w:iCs/>
                <w:color w:val="000000"/>
              </w:rPr>
              <w:lastRenderedPageBreak/>
              <w:t>Неадекватное восприятие любви как ценности. </w:t>
            </w:r>
            <w:r w:rsidR="00F15A96" w:rsidRPr="00E33EE5">
              <w:rPr>
                <w:bCs/>
                <w:iCs/>
                <w:color w:val="000000"/>
              </w:rPr>
              <w:t xml:space="preserve"> </w:t>
            </w:r>
            <w:r w:rsidRPr="00E33EE5">
              <w:rPr>
                <w:bCs/>
                <w:iCs/>
                <w:color w:val="000000"/>
              </w:rPr>
              <w:t>Не</w:t>
            </w:r>
            <w:r w:rsidR="00012815" w:rsidRPr="00E33EE5">
              <w:rPr>
                <w:bCs/>
                <w:iCs/>
                <w:color w:val="000000"/>
              </w:rPr>
              <w:softHyphen/>
            </w:r>
            <w:r w:rsidRPr="00E33EE5">
              <w:rPr>
                <w:bCs/>
                <w:iCs/>
                <w:color w:val="000000"/>
              </w:rPr>
              <w:t>твердость в проявле</w:t>
            </w:r>
            <w:r w:rsidR="00012815" w:rsidRPr="00E33EE5">
              <w:rPr>
                <w:bCs/>
                <w:iCs/>
                <w:color w:val="000000"/>
              </w:rPr>
              <w:softHyphen/>
            </w:r>
            <w:r w:rsidRPr="00E33EE5">
              <w:rPr>
                <w:bCs/>
                <w:iCs/>
                <w:color w:val="000000"/>
              </w:rPr>
              <w:t>ниях любви, выра</w:t>
            </w:r>
            <w:r w:rsidR="00012815" w:rsidRPr="00E33EE5">
              <w:rPr>
                <w:bCs/>
                <w:iCs/>
                <w:color w:val="000000"/>
              </w:rPr>
              <w:softHyphen/>
            </w:r>
            <w:r w:rsidRPr="00E33EE5">
              <w:rPr>
                <w:bCs/>
                <w:iCs/>
                <w:color w:val="000000"/>
              </w:rPr>
              <w:t>жающаяся в ожида</w:t>
            </w:r>
            <w:r w:rsidR="00012815" w:rsidRPr="00E33EE5">
              <w:rPr>
                <w:bCs/>
                <w:iCs/>
                <w:color w:val="000000"/>
              </w:rPr>
              <w:softHyphen/>
            </w:r>
            <w:r w:rsidRPr="00E33EE5">
              <w:rPr>
                <w:bCs/>
                <w:iCs/>
                <w:color w:val="000000"/>
              </w:rPr>
              <w:t>нии справедли-вого воздаяния за совер</w:t>
            </w:r>
            <w:r w:rsidR="00012815" w:rsidRPr="00E33EE5">
              <w:rPr>
                <w:bCs/>
                <w:iCs/>
                <w:color w:val="000000"/>
              </w:rPr>
              <w:softHyphen/>
            </w:r>
            <w:r w:rsidRPr="00E33EE5">
              <w:rPr>
                <w:bCs/>
                <w:iCs/>
                <w:color w:val="000000"/>
              </w:rPr>
              <w:t>шенное добро.</w:t>
            </w:r>
            <w:r w:rsidR="00F15A96" w:rsidRPr="00E33EE5">
              <w:rPr>
                <w:bCs/>
                <w:iCs/>
                <w:color w:val="000000"/>
              </w:rPr>
              <w:t xml:space="preserve"> </w:t>
            </w:r>
            <w:r w:rsidRPr="00E33EE5">
              <w:rPr>
                <w:bCs/>
                <w:iCs/>
                <w:color w:val="000000"/>
              </w:rPr>
              <w:t>Тер</w:t>
            </w:r>
            <w:r w:rsidR="00012815" w:rsidRPr="00E33EE5">
              <w:rPr>
                <w:bCs/>
                <w:iCs/>
                <w:color w:val="000000"/>
              </w:rPr>
              <w:softHyphen/>
            </w:r>
            <w:r w:rsidRPr="00E33EE5">
              <w:rPr>
                <w:bCs/>
                <w:iCs/>
                <w:color w:val="000000"/>
              </w:rPr>
              <w:t>пение жизненных</w:t>
            </w:r>
            <w:r w:rsidR="007F1F10" w:rsidRPr="00E33EE5">
              <w:rPr>
                <w:bCs/>
                <w:iCs/>
                <w:color w:val="000000"/>
              </w:rPr>
              <w:t xml:space="preserve"> </w:t>
            </w:r>
            <w:r w:rsidRPr="00E33EE5">
              <w:rPr>
                <w:bCs/>
                <w:iCs/>
                <w:color w:val="000000"/>
              </w:rPr>
              <w:t>обстоятельств и  других людей, моти</w:t>
            </w:r>
            <w:r w:rsidR="00012815" w:rsidRPr="00E33EE5">
              <w:rPr>
                <w:bCs/>
                <w:iCs/>
                <w:color w:val="000000"/>
              </w:rPr>
              <w:softHyphen/>
            </w:r>
            <w:r w:rsidRPr="00E33EE5">
              <w:rPr>
                <w:bCs/>
                <w:iCs/>
                <w:color w:val="000000"/>
              </w:rPr>
              <w:t>вированное ожида</w:t>
            </w:r>
            <w:r w:rsidR="00012815" w:rsidRPr="00E33EE5">
              <w:rPr>
                <w:bCs/>
                <w:iCs/>
                <w:color w:val="000000"/>
              </w:rPr>
              <w:softHyphen/>
            </w:r>
            <w:r w:rsidRPr="00E33EE5">
              <w:rPr>
                <w:bCs/>
                <w:iCs/>
                <w:color w:val="000000"/>
              </w:rPr>
              <w:t>нием справедливого воздаяния, а не свой</w:t>
            </w:r>
            <w:r w:rsidR="00012815" w:rsidRPr="00E33EE5">
              <w:rPr>
                <w:bCs/>
                <w:iCs/>
                <w:color w:val="000000"/>
              </w:rPr>
              <w:softHyphen/>
            </w:r>
            <w:r w:rsidRPr="00E33EE5">
              <w:rPr>
                <w:bCs/>
                <w:iCs/>
                <w:color w:val="000000"/>
              </w:rPr>
              <w:t>ствами любви.</w:t>
            </w:r>
            <w:r w:rsidR="00A12747" w:rsidRPr="00E33EE5">
              <w:rPr>
                <w:bCs/>
                <w:iCs/>
                <w:color w:val="000000"/>
              </w:rPr>
              <w:t xml:space="preserve"> </w:t>
            </w:r>
            <w:r w:rsidR="00F15A96" w:rsidRPr="00E33EE5">
              <w:rPr>
                <w:bCs/>
                <w:iCs/>
                <w:color w:val="000000"/>
              </w:rPr>
              <w:t xml:space="preserve"> </w:t>
            </w:r>
          </w:p>
          <w:p w:rsidR="00256605" w:rsidRPr="00E33EE5" w:rsidRDefault="00256605" w:rsidP="005F6400">
            <w:pPr>
              <w:pStyle w:val="ab"/>
              <w:spacing w:before="0" w:beforeAutospacing="0" w:after="0" w:afterAutospacing="0"/>
            </w:pPr>
            <w:r w:rsidRPr="00E33EE5">
              <w:rPr>
                <w:bCs/>
                <w:iCs/>
                <w:color w:val="000000"/>
              </w:rPr>
              <w:t>Зерно, упавшее в терние (Мф.13, 4-9)</w:t>
            </w:r>
          </w:p>
        </w:tc>
        <w:tc>
          <w:tcPr>
            <w:tcW w:w="2646" w:type="dxa"/>
            <w:vAlign w:val="center"/>
            <w:hideMark/>
          </w:tcPr>
          <w:p w:rsidR="005F6400" w:rsidRDefault="00256605" w:rsidP="005F6400">
            <w:pPr>
              <w:pStyle w:val="ab"/>
              <w:spacing w:before="0" w:beforeAutospacing="0" w:after="0" w:afterAutospacing="0"/>
              <w:rPr>
                <w:bCs/>
                <w:iCs/>
                <w:color w:val="000000"/>
              </w:rPr>
            </w:pPr>
            <w:r w:rsidRPr="00E33EE5">
              <w:rPr>
                <w:bCs/>
                <w:iCs/>
                <w:color w:val="000000"/>
              </w:rPr>
              <w:lastRenderedPageBreak/>
              <w:t>Адекватное осозна</w:t>
            </w:r>
            <w:r w:rsidR="00012815" w:rsidRPr="00E33EE5">
              <w:rPr>
                <w:bCs/>
                <w:iCs/>
                <w:color w:val="000000"/>
              </w:rPr>
              <w:softHyphen/>
            </w:r>
            <w:r w:rsidRPr="00E33EE5">
              <w:rPr>
                <w:bCs/>
                <w:iCs/>
                <w:color w:val="000000"/>
              </w:rPr>
              <w:t>ние религиозной категории, выра</w:t>
            </w:r>
            <w:r w:rsidR="00012815" w:rsidRPr="00E33EE5">
              <w:rPr>
                <w:bCs/>
                <w:iCs/>
                <w:color w:val="000000"/>
              </w:rPr>
              <w:softHyphen/>
            </w:r>
            <w:r w:rsidRPr="00E33EE5">
              <w:rPr>
                <w:bCs/>
                <w:iCs/>
                <w:color w:val="000000"/>
              </w:rPr>
              <w:t>жающееся в осозна</w:t>
            </w:r>
            <w:r w:rsidR="00012815" w:rsidRPr="00E33EE5">
              <w:rPr>
                <w:bCs/>
                <w:iCs/>
                <w:color w:val="000000"/>
              </w:rPr>
              <w:softHyphen/>
            </w:r>
            <w:r w:rsidRPr="00E33EE5">
              <w:rPr>
                <w:bCs/>
                <w:iCs/>
                <w:color w:val="000000"/>
              </w:rPr>
              <w:t>нии себя христиани</w:t>
            </w:r>
            <w:r w:rsidR="00012815" w:rsidRPr="00E33EE5">
              <w:rPr>
                <w:bCs/>
                <w:iCs/>
                <w:color w:val="000000"/>
              </w:rPr>
              <w:softHyphen/>
            </w:r>
            <w:r w:rsidRPr="00E33EE5">
              <w:rPr>
                <w:bCs/>
                <w:iCs/>
                <w:color w:val="000000"/>
              </w:rPr>
              <w:t>ном, личном сочета</w:t>
            </w:r>
            <w:r w:rsidR="00012815" w:rsidRPr="00E33EE5">
              <w:rPr>
                <w:bCs/>
                <w:iCs/>
                <w:color w:val="000000"/>
              </w:rPr>
              <w:softHyphen/>
            </w:r>
            <w:r w:rsidRPr="00E33EE5">
              <w:rPr>
                <w:bCs/>
                <w:iCs/>
                <w:color w:val="000000"/>
              </w:rPr>
              <w:t>нии с Богом в рели</w:t>
            </w:r>
            <w:r w:rsidR="00012815" w:rsidRPr="00E33EE5">
              <w:rPr>
                <w:bCs/>
                <w:iCs/>
                <w:color w:val="000000"/>
              </w:rPr>
              <w:softHyphen/>
            </w:r>
            <w:r w:rsidRPr="00E33EE5">
              <w:rPr>
                <w:bCs/>
                <w:iCs/>
                <w:color w:val="000000"/>
              </w:rPr>
              <w:t>гиозной жизни, на</w:t>
            </w:r>
            <w:r w:rsidR="00012815" w:rsidRPr="00E33EE5">
              <w:rPr>
                <w:bCs/>
                <w:iCs/>
                <w:color w:val="000000"/>
              </w:rPr>
              <w:softHyphen/>
            </w:r>
            <w:r w:rsidRPr="00E33EE5">
              <w:rPr>
                <w:bCs/>
                <w:iCs/>
                <w:color w:val="000000"/>
              </w:rPr>
              <w:t>полнении бытия личности устремле</w:t>
            </w:r>
            <w:r w:rsidR="00012815" w:rsidRPr="00E33EE5">
              <w:rPr>
                <w:bCs/>
                <w:iCs/>
                <w:color w:val="000000"/>
              </w:rPr>
              <w:softHyphen/>
            </w:r>
            <w:r w:rsidRPr="00E33EE5">
              <w:rPr>
                <w:bCs/>
                <w:iCs/>
                <w:color w:val="000000"/>
              </w:rPr>
              <w:t>нием к Богу.</w:t>
            </w:r>
            <w:r w:rsidR="00012815" w:rsidRPr="00E33EE5">
              <w:rPr>
                <w:bCs/>
                <w:iCs/>
                <w:color w:val="000000"/>
              </w:rPr>
              <w:t xml:space="preserve"> </w:t>
            </w:r>
            <w:r w:rsidRPr="00E33EE5">
              <w:rPr>
                <w:bCs/>
                <w:iCs/>
                <w:color w:val="000000"/>
              </w:rPr>
              <w:t>Сформированность самоиден</w:t>
            </w:r>
            <w:r w:rsidR="00012815" w:rsidRPr="00E33EE5">
              <w:rPr>
                <w:bCs/>
                <w:iCs/>
                <w:color w:val="000000"/>
              </w:rPr>
              <w:t>тифи</w:t>
            </w:r>
            <w:r w:rsidRPr="00E33EE5">
              <w:rPr>
                <w:bCs/>
                <w:iCs/>
                <w:color w:val="000000"/>
              </w:rPr>
              <w:t>ка</w:t>
            </w:r>
            <w:r w:rsidR="00012815" w:rsidRPr="00E33EE5">
              <w:rPr>
                <w:bCs/>
                <w:iCs/>
                <w:color w:val="000000"/>
              </w:rPr>
              <w:softHyphen/>
            </w:r>
            <w:r w:rsidRPr="00E33EE5">
              <w:rPr>
                <w:bCs/>
                <w:iCs/>
                <w:color w:val="000000"/>
              </w:rPr>
              <w:t>ции как христиа</w:t>
            </w:r>
            <w:r w:rsidR="00012815" w:rsidRPr="00E33EE5">
              <w:rPr>
                <w:bCs/>
                <w:iCs/>
                <w:color w:val="000000"/>
              </w:rPr>
              <w:softHyphen/>
            </w:r>
            <w:r w:rsidRPr="00E33EE5">
              <w:rPr>
                <w:bCs/>
                <w:iCs/>
                <w:color w:val="000000"/>
              </w:rPr>
              <w:t xml:space="preserve">нина, </w:t>
            </w:r>
            <w:r w:rsidRPr="00E33EE5">
              <w:rPr>
                <w:bCs/>
                <w:iCs/>
                <w:color w:val="000000"/>
              </w:rPr>
              <w:lastRenderedPageBreak/>
              <w:t>семьянина, гражданина.</w:t>
            </w:r>
            <w:r w:rsidR="00F15A96" w:rsidRPr="00E33EE5">
              <w:rPr>
                <w:bCs/>
                <w:iCs/>
                <w:color w:val="000000"/>
              </w:rPr>
              <w:t xml:space="preserve"> </w:t>
            </w:r>
            <w:r w:rsidRPr="00E33EE5">
              <w:rPr>
                <w:bCs/>
                <w:iCs/>
                <w:color w:val="000000"/>
              </w:rPr>
              <w:t>Внут</w:t>
            </w:r>
            <w:r w:rsidR="00012815" w:rsidRPr="00E33EE5">
              <w:rPr>
                <w:bCs/>
                <w:iCs/>
                <w:color w:val="000000"/>
              </w:rPr>
              <w:softHyphen/>
            </w:r>
            <w:r w:rsidRPr="00E33EE5">
              <w:rPr>
                <w:bCs/>
                <w:iCs/>
                <w:color w:val="000000"/>
              </w:rPr>
              <w:t>ренняя (личност</w:t>
            </w:r>
            <w:r w:rsidR="00012815" w:rsidRPr="00E33EE5">
              <w:rPr>
                <w:bCs/>
                <w:iCs/>
                <w:color w:val="000000"/>
              </w:rPr>
              <w:softHyphen/>
            </w:r>
            <w:r w:rsidRPr="00E33EE5">
              <w:rPr>
                <w:bCs/>
                <w:iCs/>
                <w:color w:val="000000"/>
              </w:rPr>
              <w:t>ная) приоб</w:t>
            </w:r>
            <w:r w:rsidR="00012815" w:rsidRPr="00E33EE5">
              <w:rPr>
                <w:bCs/>
                <w:iCs/>
                <w:color w:val="000000"/>
              </w:rPr>
              <w:t>щен</w:t>
            </w:r>
            <w:r w:rsidRPr="00E33EE5">
              <w:rPr>
                <w:bCs/>
                <w:iCs/>
                <w:color w:val="000000"/>
              </w:rPr>
              <w:t>ность к показателю как к ценности, укорененность в ней.</w:t>
            </w:r>
            <w:r w:rsidR="00F15A96" w:rsidRPr="00E33EE5">
              <w:rPr>
                <w:bCs/>
                <w:iCs/>
                <w:color w:val="000000"/>
              </w:rPr>
              <w:t xml:space="preserve"> </w:t>
            </w:r>
            <w:r w:rsidRPr="00E33EE5">
              <w:rPr>
                <w:bCs/>
                <w:iCs/>
                <w:color w:val="000000"/>
              </w:rPr>
              <w:t>Осознание любви как ценно</w:t>
            </w:r>
            <w:r w:rsidR="00012815" w:rsidRPr="00E33EE5">
              <w:rPr>
                <w:bCs/>
                <w:iCs/>
                <w:color w:val="000000"/>
              </w:rPr>
              <w:softHyphen/>
            </w:r>
            <w:r w:rsidRPr="00E33EE5">
              <w:rPr>
                <w:bCs/>
                <w:iCs/>
                <w:color w:val="000000"/>
              </w:rPr>
              <w:t>сти в соответствии с характеристикой, данной этой добро</w:t>
            </w:r>
            <w:r w:rsidR="00012815" w:rsidRPr="00E33EE5">
              <w:rPr>
                <w:bCs/>
                <w:iCs/>
                <w:color w:val="000000"/>
              </w:rPr>
              <w:softHyphen/>
            </w:r>
            <w:r w:rsidRPr="00E33EE5">
              <w:rPr>
                <w:bCs/>
                <w:iCs/>
                <w:color w:val="000000"/>
              </w:rPr>
              <w:t>детели апостолом Павлом (1 Кор.4, 8).</w:t>
            </w:r>
          </w:p>
          <w:p w:rsidR="00256605" w:rsidRPr="00E33EE5" w:rsidRDefault="00256605" w:rsidP="005F6400">
            <w:pPr>
              <w:pStyle w:val="ab"/>
              <w:spacing w:before="0" w:beforeAutospacing="0" w:after="0" w:afterAutospacing="0"/>
              <w:ind w:left="-156" w:right="-62"/>
            </w:pPr>
            <w:r w:rsidRPr="00E33EE5">
              <w:rPr>
                <w:bCs/>
                <w:iCs/>
                <w:color w:val="000000"/>
              </w:rPr>
              <w:t>Осознанное стремление учиться любви в ее еван</w:t>
            </w:r>
            <w:r w:rsidR="00012815" w:rsidRPr="00E33EE5">
              <w:rPr>
                <w:bCs/>
                <w:iCs/>
                <w:color w:val="000000"/>
              </w:rPr>
              <w:softHyphen/>
            </w:r>
            <w:r w:rsidRPr="00E33EE5">
              <w:rPr>
                <w:bCs/>
                <w:iCs/>
                <w:color w:val="000000"/>
              </w:rPr>
              <w:t>гельском осмысле</w:t>
            </w:r>
            <w:r w:rsidR="00012815" w:rsidRPr="00E33EE5">
              <w:rPr>
                <w:bCs/>
                <w:iCs/>
                <w:color w:val="000000"/>
              </w:rPr>
              <w:softHyphen/>
            </w:r>
            <w:r w:rsidRPr="00E33EE5">
              <w:rPr>
                <w:bCs/>
                <w:iCs/>
                <w:color w:val="000000"/>
              </w:rPr>
              <w:t>нии.</w:t>
            </w:r>
            <w:r w:rsidR="00A12747" w:rsidRPr="00E33EE5">
              <w:rPr>
                <w:bCs/>
                <w:iCs/>
                <w:color w:val="000000"/>
              </w:rPr>
              <w:t xml:space="preserve"> </w:t>
            </w:r>
            <w:r w:rsidRPr="00E33EE5">
              <w:rPr>
                <w:bCs/>
                <w:iCs/>
                <w:color w:val="000000"/>
              </w:rPr>
              <w:t>Умение тер</w:t>
            </w:r>
            <w:r w:rsidR="00012815" w:rsidRPr="00E33EE5">
              <w:rPr>
                <w:bCs/>
                <w:iCs/>
                <w:color w:val="000000"/>
              </w:rPr>
              <w:softHyphen/>
            </w:r>
            <w:r w:rsidRPr="00E33EE5">
              <w:rPr>
                <w:bCs/>
                <w:iCs/>
                <w:color w:val="000000"/>
              </w:rPr>
              <w:t>петь жизненные обстоя</w:t>
            </w:r>
            <w:r w:rsidR="00012815" w:rsidRPr="00E33EE5">
              <w:rPr>
                <w:bCs/>
                <w:iCs/>
                <w:color w:val="000000"/>
              </w:rPr>
              <w:t>тель</w:t>
            </w:r>
            <w:r w:rsidR="005F6400">
              <w:rPr>
                <w:bCs/>
                <w:iCs/>
                <w:color w:val="000000"/>
              </w:rPr>
              <w:t xml:space="preserve">ства и </w:t>
            </w:r>
            <w:r w:rsidRPr="00E33EE5">
              <w:rPr>
                <w:bCs/>
                <w:iCs/>
                <w:color w:val="000000"/>
              </w:rPr>
              <w:t>других людей, мо</w:t>
            </w:r>
            <w:r w:rsidR="00012815" w:rsidRPr="00E33EE5">
              <w:rPr>
                <w:bCs/>
                <w:iCs/>
                <w:color w:val="000000"/>
              </w:rPr>
              <w:softHyphen/>
            </w:r>
            <w:r w:rsidRPr="00E33EE5">
              <w:rPr>
                <w:bCs/>
                <w:iCs/>
                <w:color w:val="000000"/>
              </w:rPr>
              <w:t>тивированное свой</w:t>
            </w:r>
            <w:r w:rsidR="00012815" w:rsidRPr="00E33EE5">
              <w:rPr>
                <w:bCs/>
                <w:iCs/>
                <w:color w:val="000000"/>
              </w:rPr>
              <w:softHyphen/>
            </w:r>
            <w:r w:rsidRPr="00E33EE5">
              <w:rPr>
                <w:bCs/>
                <w:iCs/>
                <w:color w:val="000000"/>
              </w:rPr>
              <w:t>ствами любви (1 Кор.4, 8).</w:t>
            </w:r>
          </w:p>
          <w:p w:rsidR="00256605" w:rsidRPr="00E33EE5" w:rsidRDefault="00256605" w:rsidP="005F6400">
            <w:pPr>
              <w:pStyle w:val="ab"/>
              <w:spacing w:before="0" w:beforeAutospacing="0" w:after="0" w:afterAutospacing="0"/>
            </w:pPr>
            <w:r w:rsidRPr="00E33EE5">
              <w:rPr>
                <w:bCs/>
                <w:iCs/>
                <w:color w:val="000000"/>
              </w:rPr>
              <w:t>Зерно, упавшее на добрую почву (Мф.13, 4-9)</w:t>
            </w:r>
          </w:p>
        </w:tc>
      </w:tr>
      <w:tr w:rsidR="00256605" w:rsidRPr="00E33EE5" w:rsidTr="005F6400">
        <w:tc>
          <w:tcPr>
            <w:tcW w:w="9606" w:type="dxa"/>
            <w:gridSpan w:val="4"/>
            <w:vAlign w:val="center"/>
            <w:hideMark/>
          </w:tcPr>
          <w:p w:rsidR="00256605" w:rsidRPr="00E33EE5" w:rsidRDefault="00256605" w:rsidP="005F6400">
            <w:pPr>
              <w:pStyle w:val="ab"/>
              <w:spacing w:before="0" w:beforeAutospacing="0" w:after="0" w:afterAutospacing="0"/>
              <w:rPr>
                <w:b/>
              </w:rPr>
            </w:pPr>
            <w:r w:rsidRPr="00E33EE5">
              <w:rPr>
                <w:b/>
                <w:bCs/>
                <w:iCs/>
                <w:color w:val="000000"/>
              </w:rPr>
              <w:lastRenderedPageBreak/>
              <w:t>Критерий «Православный христианин»</w:t>
            </w:r>
          </w:p>
        </w:tc>
      </w:tr>
      <w:tr w:rsidR="00256605" w:rsidRPr="00E33EE5" w:rsidTr="005F6400">
        <w:tc>
          <w:tcPr>
            <w:tcW w:w="1668" w:type="dxa"/>
            <w:vAlign w:val="center"/>
            <w:hideMark/>
          </w:tcPr>
          <w:p w:rsidR="00256605" w:rsidRPr="00E33EE5" w:rsidRDefault="00256605" w:rsidP="005F6400">
            <w:pPr>
              <w:jc w:val="left"/>
              <w:rPr>
                <w:sz w:val="1"/>
              </w:rPr>
            </w:pPr>
          </w:p>
        </w:tc>
        <w:tc>
          <w:tcPr>
            <w:tcW w:w="7938" w:type="dxa"/>
            <w:gridSpan w:val="3"/>
            <w:vAlign w:val="center"/>
            <w:hideMark/>
          </w:tcPr>
          <w:p w:rsidR="00256605" w:rsidRPr="00E33EE5" w:rsidRDefault="00256605" w:rsidP="005F6400">
            <w:pPr>
              <w:pStyle w:val="ab"/>
              <w:spacing w:before="0" w:beforeAutospacing="0" w:after="0" w:afterAutospacing="0"/>
              <w:rPr>
                <w:b/>
              </w:rPr>
            </w:pPr>
            <w:r w:rsidRPr="00E33EE5">
              <w:rPr>
                <w:b/>
                <w:bCs/>
                <w:iCs/>
                <w:color w:val="000000"/>
              </w:rPr>
              <w:t>Частные проявления уровня:</w:t>
            </w:r>
          </w:p>
        </w:tc>
      </w:tr>
      <w:tr w:rsidR="00012815" w:rsidRPr="00E33EE5" w:rsidTr="005F6400">
        <w:tc>
          <w:tcPr>
            <w:tcW w:w="1668" w:type="dxa"/>
            <w:hideMark/>
          </w:tcPr>
          <w:p w:rsidR="00256605" w:rsidRPr="00E33EE5" w:rsidRDefault="00256605" w:rsidP="005F6400">
            <w:pPr>
              <w:pStyle w:val="ab"/>
              <w:spacing w:before="0" w:beforeAutospacing="0" w:after="0" w:afterAutospacing="0"/>
            </w:pPr>
            <w:r w:rsidRPr="00E33EE5">
              <w:rPr>
                <w:bCs/>
                <w:iCs/>
                <w:color w:val="000000"/>
              </w:rPr>
              <w:t>Вера в Бога</w:t>
            </w:r>
          </w:p>
          <w:p w:rsidR="00256605" w:rsidRPr="00E33EE5" w:rsidRDefault="00256605" w:rsidP="005F6400">
            <w:pPr>
              <w:jc w:val="left"/>
            </w:pPr>
          </w:p>
        </w:tc>
        <w:tc>
          <w:tcPr>
            <w:tcW w:w="2646" w:type="dxa"/>
            <w:hideMark/>
          </w:tcPr>
          <w:p w:rsidR="00256605" w:rsidRPr="00E33EE5" w:rsidRDefault="00256605" w:rsidP="007F4853">
            <w:pPr>
              <w:pStyle w:val="ab"/>
              <w:spacing w:before="0" w:beforeAutospacing="0" w:after="0" w:afterAutospacing="0"/>
            </w:pPr>
            <w:r w:rsidRPr="00E33EE5">
              <w:rPr>
                <w:bCs/>
                <w:iCs/>
                <w:color w:val="000000"/>
              </w:rPr>
              <w:t>Владение основами право</w:t>
            </w:r>
            <w:r w:rsidR="00012815" w:rsidRPr="00E33EE5">
              <w:rPr>
                <w:bCs/>
                <w:iCs/>
                <w:color w:val="000000"/>
              </w:rPr>
              <w:softHyphen/>
            </w:r>
            <w:r w:rsidRPr="00E33EE5">
              <w:rPr>
                <w:bCs/>
                <w:iCs/>
                <w:color w:val="000000"/>
              </w:rPr>
              <w:t>славного учения о Боге-Творце при личной непри</w:t>
            </w:r>
            <w:r w:rsidR="00012815" w:rsidRPr="00E33EE5">
              <w:rPr>
                <w:bCs/>
                <w:iCs/>
                <w:color w:val="000000"/>
              </w:rPr>
              <w:softHyphen/>
            </w:r>
            <w:r w:rsidRPr="00E33EE5">
              <w:rPr>
                <w:bCs/>
                <w:iCs/>
                <w:color w:val="000000"/>
              </w:rPr>
              <w:t>частности религиозному опыту, закрытость для о</w:t>
            </w:r>
            <w:r w:rsidR="00A12747" w:rsidRPr="00E33EE5">
              <w:rPr>
                <w:bCs/>
                <w:iCs/>
                <w:color w:val="000000"/>
              </w:rPr>
              <w:t>пыта личного обще</w:t>
            </w:r>
            <w:r w:rsidRPr="00E33EE5">
              <w:rPr>
                <w:bCs/>
                <w:iCs/>
                <w:color w:val="000000"/>
              </w:rPr>
              <w:t>ния с Богом.</w:t>
            </w:r>
            <w:r w:rsidR="007F4853">
              <w:rPr>
                <w:bCs/>
                <w:iCs/>
                <w:color w:val="000000"/>
              </w:rPr>
              <w:t xml:space="preserve"> </w:t>
            </w:r>
            <w:r w:rsidRPr="00E33EE5">
              <w:rPr>
                <w:bCs/>
                <w:iCs/>
                <w:color w:val="000000"/>
              </w:rPr>
              <w:t>Придание Богу служебной функции гарантаземных благ: социального, полити</w:t>
            </w:r>
            <w:r w:rsidR="00012815" w:rsidRPr="00E33EE5">
              <w:rPr>
                <w:bCs/>
                <w:iCs/>
                <w:color w:val="000000"/>
              </w:rPr>
              <w:softHyphen/>
            </w:r>
            <w:r w:rsidRPr="00E33EE5">
              <w:rPr>
                <w:bCs/>
                <w:iCs/>
                <w:color w:val="000000"/>
              </w:rPr>
              <w:t>ческого и экономического благополучия</w:t>
            </w:r>
          </w:p>
        </w:tc>
        <w:tc>
          <w:tcPr>
            <w:tcW w:w="2646" w:type="dxa"/>
            <w:hideMark/>
          </w:tcPr>
          <w:p w:rsidR="00256605" w:rsidRPr="00E33EE5" w:rsidRDefault="00256605" w:rsidP="007F4853">
            <w:pPr>
              <w:pStyle w:val="ab"/>
              <w:spacing w:before="0" w:beforeAutospacing="0" w:after="0" w:afterAutospacing="0"/>
            </w:pPr>
            <w:r w:rsidRPr="00E33EE5">
              <w:rPr>
                <w:bCs/>
                <w:iCs/>
                <w:color w:val="000000"/>
              </w:rPr>
              <w:t>Владение основами православного уче</w:t>
            </w:r>
            <w:r w:rsidR="00012815" w:rsidRPr="00E33EE5">
              <w:rPr>
                <w:bCs/>
                <w:iCs/>
                <w:color w:val="000000"/>
              </w:rPr>
              <w:softHyphen/>
            </w:r>
            <w:r w:rsidRPr="00E33EE5">
              <w:rPr>
                <w:bCs/>
                <w:iCs/>
                <w:color w:val="000000"/>
              </w:rPr>
              <w:t>ния о Боге-Творце, но восприятие Бога в качестве праведного Судии, непреклон</w:t>
            </w:r>
            <w:r w:rsidR="00012815" w:rsidRPr="00E33EE5">
              <w:rPr>
                <w:bCs/>
                <w:iCs/>
                <w:color w:val="000000"/>
              </w:rPr>
              <w:softHyphen/>
            </w:r>
            <w:r w:rsidRPr="00E33EE5">
              <w:rPr>
                <w:bCs/>
                <w:iCs/>
                <w:color w:val="000000"/>
              </w:rPr>
              <w:t>ного в своих требо</w:t>
            </w:r>
            <w:r w:rsidR="00012815" w:rsidRPr="00E33EE5">
              <w:rPr>
                <w:bCs/>
                <w:iCs/>
                <w:color w:val="000000"/>
              </w:rPr>
              <w:softHyphen/>
            </w:r>
            <w:r w:rsidRPr="00E33EE5">
              <w:rPr>
                <w:bCs/>
                <w:iCs/>
                <w:color w:val="000000"/>
              </w:rPr>
              <w:t>ваниях и карающего беззаконников.</w:t>
            </w:r>
            <w:r w:rsidR="007F4853">
              <w:rPr>
                <w:bCs/>
                <w:iCs/>
                <w:color w:val="000000"/>
              </w:rPr>
              <w:t xml:space="preserve"> </w:t>
            </w:r>
            <w:r w:rsidRPr="00E33EE5">
              <w:rPr>
                <w:bCs/>
                <w:iCs/>
                <w:color w:val="000000"/>
              </w:rPr>
              <w:t>Нерешительность предания себя воле Божией.</w:t>
            </w:r>
          </w:p>
        </w:tc>
        <w:tc>
          <w:tcPr>
            <w:tcW w:w="2646" w:type="dxa"/>
            <w:hideMark/>
          </w:tcPr>
          <w:p w:rsidR="00256605" w:rsidRPr="00E33EE5" w:rsidRDefault="00256605" w:rsidP="005F6400">
            <w:pPr>
              <w:pStyle w:val="ab"/>
              <w:spacing w:before="0" w:beforeAutospacing="0" w:after="0" w:afterAutospacing="0"/>
            </w:pPr>
            <w:r w:rsidRPr="00E33EE5">
              <w:rPr>
                <w:bCs/>
                <w:iCs/>
                <w:color w:val="000000"/>
              </w:rPr>
              <w:t>Владение основами православного уче</w:t>
            </w:r>
            <w:r w:rsidR="00012815" w:rsidRPr="00E33EE5">
              <w:rPr>
                <w:bCs/>
                <w:iCs/>
                <w:color w:val="000000"/>
              </w:rPr>
              <w:softHyphen/>
            </w:r>
            <w:r w:rsidRPr="00E33EE5">
              <w:rPr>
                <w:bCs/>
                <w:iCs/>
                <w:color w:val="000000"/>
              </w:rPr>
              <w:t>ния о Боге-Творце и личное пережи</w:t>
            </w:r>
            <w:r w:rsidR="00012815" w:rsidRPr="00E33EE5">
              <w:rPr>
                <w:bCs/>
                <w:iCs/>
                <w:color w:val="000000"/>
              </w:rPr>
              <w:softHyphen/>
            </w:r>
            <w:r w:rsidRPr="00E33EE5">
              <w:rPr>
                <w:bCs/>
                <w:iCs/>
                <w:color w:val="000000"/>
              </w:rPr>
              <w:t>вание присутствия Божиего, Благодати Божией, Самого Бога как творче</w:t>
            </w:r>
            <w:r w:rsidR="00012815" w:rsidRPr="00E33EE5">
              <w:rPr>
                <w:bCs/>
                <w:iCs/>
                <w:color w:val="000000"/>
              </w:rPr>
              <w:softHyphen/>
            </w:r>
            <w:r w:rsidRPr="00E33EE5">
              <w:rPr>
                <w:bCs/>
                <w:iCs/>
                <w:color w:val="000000"/>
              </w:rPr>
              <w:t>ской Любви. </w:t>
            </w:r>
          </w:p>
          <w:p w:rsidR="00256605" w:rsidRPr="00E33EE5" w:rsidRDefault="00256605" w:rsidP="005F6400">
            <w:pPr>
              <w:pStyle w:val="ab"/>
              <w:spacing w:before="0" w:beforeAutospacing="0" w:after="0" w:afterAutospacing="0"/>
            </w:pPr>
            <w:r w:rsidRPr="00E33EE5">
              <w:rPr>
                <w:bCs/>
                <w:iCs/>
                <w:color w:val="000000"/>
              </w:rPr>
              <w:t>Устремление к преданию себя воле Божией.</w:t>
            </w:r>
          </w:p>
        </w:tc>
      </w:tr>
      <w:tr w:rsidR="00012815" w:rsidRPr="00E33EE5" w:rsidTr="005F6400">
        <w:tc>
          <w:tcPr>
            <w:tcW w:w="1668" w:type="dxa"/>
            <w:vAlign w:val="center"/>
            <w:hideMark/>
          </w:tcPr>
          <w:p w:rsidR="00256605" w:rsidRPr="00E33EE5" w:rsidRDefault="00256605" w:rsidP="005F6400">
            <w:pPr>
              <w:pStyle w:val="ab"/>
              <w:spacing w:before="0" w:beforeAutospacing="0" w:after="0" w:afterAutospacing="0"/>
            </w:pPr>
            <w:r w:rsidRPr="00E33EE5">
              <w:rPr>
                <w:bCs/>
                <w:iCs/>
                <w:color w:val="000000"/>
              </w:rPr>
              <w:t>Устремленность в Царство Небесное</w:t>
            </w:r>
          </w:p>
        </w:tc>
        <w:tc>
          <w:tcPr>
            <w:tcW w:w="2646" w:type="dxa"/>
            <w:vAlign w:val="center"/>
            <w:hideMark/>
          </w:tcPr>
          <w:p w:rsidR="00256605" w:rsidRPr="00E33EE5" w:rsidRDefault="00256605" w:rsidP="005F6400">
            <w:pPr>
              <w:pStyle w:val="ab"/>
              <w:spacing w:before="0" w:beforeAutospacing="0" w:after="0" w:afterAutospacing="0"/>
            </w:pPr>
            <w:r w:rsidRPr="00E33EE5">
              <w:rPr>
                <w:bCs/>
                <w:iCs/>
                <w:color w:val="000000"/>
              </w:rPr>
              <w:t>Знание (владение основами учения) о Царстве Небес</w:t>
            </w:r>
            <w:r w:rsidR="00012815" w:rsidRPr="00E33EE5">
              <w:rPr>
                <w:bCs/>
                <w:iCs/>
                <w:color w:val="000000"/>
              </w:rPr>
              <w:softHyphen/>
            </w:r>
            <w:r w:rsidRPr="00E33EE5">
              <w:rPr>
                <w:bCs/>
                <w:iCs/>
                <w:color w:val="000000"/>
              </w:rPr>
              <w:t>ном, но отдание предпочте</w:t>
            </w:r>
            <w:r w:rsidR="00012815" w:rsidRPr="00E33EE5">
              <w:rPr>
                <w:bCs/>
                <w:iCs/>
                <w:color w:val="000000"/>
              </w:rPr>
              <w:softHyphen/>
            </w:r>
            <w:r w:rsidRPr="00E33EE5">
              <w:rPr>
                <w:bCs/>
                <w:iCs/>
                <w:color w:val="000000"/>
              </w:rPr>
              <w:t xml:space="preserve">ния земным благам перед </w:t>
            </w:r>
            <w:r w:rsidRPr="00E33EE5">
              <w:rPr>
                <w:bCs/>
                <w:iCs/>
                <w:color w:val="000000"/>
              </w:rPr>
              <w:lastRenderedPageBreak/>
              <w:t>благами небесными. </w:t>
            </w:r>
          </w:p>
          <w:p w:rsidR="00256605" w:rsidRPr="00E33EE5" w:rsidRDefault="00256605" w:rsidP="005F6400">
            <w:pPr>
              <w:pStyle w:val="ab"/>
              <w:spacing w:before="0" w:beforeAutospacing="0" w:after="0" w:afterAutospacing="0"/>
            </w:pPr>
            <w:r w:rsidRPr="00E33EE5">
              <w:rPr>
                <w:bCs/>
                <w:iCs/>
                <w:color w:val="000000"/>
              </w:rPr>
              <w:t>Присвоение иерархии об</w:t>
            </w:r>
            <w:r w:rsidR="00012815" w:rsidRPr="00E33EE5">
              <w:rPr>
                <w:bCs/>
                <w:iCs/>
                <w:color w:val="000000"/>
              </w:rPr>
              <w:softHyphen/>
            </w:r>
            <w:r w:rsidRPr="00E33EE5">
              <w:rPr>
                <w:bCs/>
                <w:iCs/>
                <w:color w:val="000000"/>
              </w:rPr>
              <w:t>щечело-веческих ценно</w:t>
            </w:r>
            <w:r w:rsidR="00012815" w:rsidRPr="00E33EE5">
              <w:rPr>
                <w:bCs/>
                <w:iCs/>
                <w:color w:val="000000"/>
              </w:rPr>
              <w:softHyphen/>
            </w:r>
            <w:r w:rsidRPr="00E33EE5">
              <w:rPr>
                <w:bCs/>
                <w:iCs/>
                <w:color w:val="000000"/>
              </w:rPr>
              <w:t>стей, не соответствующей иерархии этих ценностей, установленной Богом. Гла</w:t>
            </w:r>
            <w:r w:rsidR="00012815" w:rsidRPr="00E33EE5">
              <w:rPr>
                <w:bCs/>
                <w:iCs/>
                <w:color w:val="000000"/>
              </w:rPr>
              <w:softHyphen/>
            </w:r>
            <w:r w:rsidRPr="00E33EE5">
              <w:rPr>
                <w:bCs/>
                <w:iCs/>
                <w:color w:val="000000"/>
              </w:rPr>
              <w:t>венство заповедей, посвя</w:t>
            </w:r>
            <w:r w:rsidR="00012815" w:rsidRPr="00E33EE5">
              <w:rPr>
                <w:bCs/>
                <w:iCs/>
                <w:color w:val="000000"/>
              </w:rPr>
              <w:softHyphen/>
            </w:r>
            <w:r w:rsidRPr="00E33EE5">
              <w:rPr>
                <w:bCs/>
                <w:iCs/>
                <w:color w:val="000000"/>
              </w:rPr>
              <w:t>щенных отношению чело</w:t>
            </w:r>
            <w:r w:rsidR="00012815" w:rsidRPr="00E33EE5">
              <w:rPr>
                <w:bCs/>
                <w:iCs/>
                <w:color w:val="000000"/>
              </w:rPr>
              <w:softHyphen/>
            </w:r>
            <w:r w:rsidRPr="00E33EE5">
              <w:rPr>
                <w:bCs/>
                <w:iCs/>
                <w:color w:val="000000"/>
              </w:rPr>
              <w:t>века к человеку.</w:t>
            </w:r>
          </w:p>
        </w:tc>
        <w:tc>
          <w:tcPr>
            <w:tcW w:w="2646" w:type="dxa"/>
            <w:vAlign w:val="center"/>
            <w:hideMark/>
          </w:tcPr>
          <w:p w:rsidR="00256605" w:rsidRPr="00E33EE5" w:rsidRDefault="00256605" w:rsidP="005F6400">
            <w:pPr>
              <w:pStyle w:val="ab"/>
              <w:spacing w:before="0" w:beforeAutospacing="0" w:after="0" w:afterAutospacing="0"/>
            </w:pPr>
            <w:r w:rsidRPr="00E33EE5">
              <w:rPr>
                <w:bCs/>
                <w:iCs/>
                <w:color w:val="000000"/>
              </w:rPr>
              <w:lastRenderedPageBreak/>
              <w:t>Понимание того, что Царство Небесное, к которому надо уст</w:t>
            </w:r>
            <w:r w:rsidR="00012815" w:rsidRPr="00E33EE5">
              <w:rPr>
                <w:bCs/>
                <w:iCs/>
                <w:color w:val="000000"/>
              </w:rPr>
              <w:softHyphen/>
            </w:r>
            <w:r w:rsidRPr="00E33EE5">
              <w:rPr>
                <w:bCs/>
                <w:iCs/>
                <w:color w:val="000000"/>
              </w:rPr>
              <w:t>ремлять свои мысли и желания, есть наи</w:t>
            </w:r>
            <w:r w:rsidR="00012815" w:rsidRPr="00E33EE5">
              <w:rPr>
                <w:bCs/>
                <w:iCs/>
                <w:color w:val="000000"/>
              </w:rPr>
              <w:softHyphen/>
            </w:r>
            <w:r w:rsidRPr="00E33EE5">
              <w:rPr>
                <w:bCs/>
                <w:iCs/>
                <w:color w:val="000000"/>
              </w:rPr>
              <w:t>боль-</w:t>
            </w:r>
            <w:r w:rsidRPr="00E33EE5">
              <w:rPr>
                <w:bCs/>
                <w:iCs/>
                <w:color w:val="000000"/>
              </w:rPr>
              <w:lastRenderedPageBreak/>
              <w:t>шее благо, но отсутствие решимо</w:t>
            </w:r>
            <w:r w:rsidR="00012815" w:rsidRPr="00E33EE5">
              <w:rPr>
                <w:bCs/>
                <w:iCs/>
                <w:color w:val="000000"/>
              </w:rPr>
              <w:softHyphen/>
            </w:r>
            <w:r w:rsidRPr="00E33EE5">
              <w:rPr>
                <w:bCs/>
                <w:iCs/>
                <w:color w:val="000000"/>
              </w:rPr>
              <w:t>сти в отдании при</w:t>
            </w:r>
            <w:r w:rsidR="00012815" w:rsidRPr="00E33EE5">
              <w:rPr>
                <w:bCs/>
                <w:iCs/>
                <w:color w:val="000000"/>
              </w:rPr>
              <w:softHyphen/>
            </w:r>
            <w:r w:rsidRPr="00E33EE5">
              <w:rPr>
                <w:bCs/>
                <w:iCs/>
                <w:color w:val="000000"/>
              </w:rPr>
              <w:t>оритета благам не</w:t>
            </w:r>
            <w:r w:rsidR="00012815" w:rsidRPr="00E33EE5">
              <w:rPr>
                <w:bCs/>
                <w:iCs/>
                <w:color w:val="000000"/>
              </w:rPr>
              <w:softHyphen/>
            </w:r>
            <w:r w:rsidRPr="00E33EE5">
              <w:rPr>
                <w:bCs/>
                <w:iCs/>
                <w:color w:val="000000"/>
              </w:rPr>
              <w:t>бесным по сравне</w:t>
            </w:r>
            <w:r w:rsidR="00012815" w:rsidRPr="00E33EE5">
              <w:rPr>
                <w:bCs/>
                <w:iCs/>
                <w:color w:val="000000"/>
              </w:rPr>
              <w:softHyphen/>
            </w:r>
            <w:r w:rsidRPr="00E33EE5">
              <w:rPr>
                <w:bCs/>
                <w:iCs/>
                <w:color w:val="000000"/>
              </w:rPr>
              <w:t>нию с благами зем</w:t>
            </w:r>
            <w:r w:rsidR="00012815" w:rsidRPr="00E33EE5">
              <w:rPr>
                <w:bCs/>
                <w:iCs/>
                <w:color w:val="000000"/>
              </w:rPr>
              <w:softHyphen/>
            </w:r>
            <w:r w:rsidRPr="00E33EE5">
              <w:rPr>
                <w:bCs/>
                <w:iCs/>
                <w:color w:val="000000"/>
              </w:rPr>
              <w:t>ными.</w:t>
            </w:r>
            <w:r w:rsidR="00E33EE5" w:rsidRPr="00E33EE5">
              <w:rPr>
                <w:bCs/>
                <w:iCs/>
                <w:color w:val="000000"/>
              </w:rPr>
              <w:t xml:space="preserve"> </w:t>
            </w:r>
            <w:r w:rsidRPr="00E33EE5">
              <w:rPr>
                <w:bCs/>
                <w:iCs/>
                <w:color w:val="000000"/>
              </w:rPr>
              <w:t>Понимание иерархии общечеловечес-ких ценностей, установ</w:t>
            </w:r>
            <w:r w:rsidR="00012815" w:rsidRPr="00E33EE5">
              <w:rPr>
                <w:bCs/>
                <w:iCs/>
                <w:color w:val="000000"/>
              </w:rPr>
              <w:softHyphen/>
            </w:r>
            <w:r w:rsidRPr="00E33EE5">
              <w:rPr>
                <w:bCs/>
                <w:iCs/>
                <w:color w:val="000000"/>
              </w:rPr>
              <w:t>ленной Богом, и со</w:t>
            </w:r>
            <w:r w:rsidR="00012815" w:rsidRPr="00E33EE5">
              <w:rPr>
                <w:bCs/>
                <w:iCs/>
                <w:color w:val="000000"/>
              </w:rPr>
              <w:softHyphen/>
            </w:r>
            <w:r w:rsidRPr="00E33EE5">
              <w:rPr>
                <w:bCs/>
                <w:iCs/>
                <w:color w:val="000000"/>
              </w:rPr>
              <w:t>гласие с ее принци</w:t>
            </w:r>
            <w:r w:rsidR="00012815" w:rsidRPr="00E33EE5">
              <w:rPr>
                <w:bCs/>
                <w:iCs/>
                <w:color w:val="000000"/>
              </w:rPr>
              <w:softHyphen/>
            </w:r>
            <w:r w:rsidRPr="00E33EE5">
              <w:rPr>
                <w:bCs/>
                <w:iCs/>
                <w:color w:val="000000"/>
              </w:rPr>
              <w:t>пами, но неприсвое</w:t>
            </w:r>
            <w:r w:rsidR="00012815" w:rsidRPr="00E33EE5">
              <w:rPr>
                <w:bCs/>
                <w:iCs/>
                <w:color w:val="000000"/>
              </w:rPr>
              <w:softHyphen/>
            </w:r>
            <w:r w:rsidRPr="00E33EE5">
              <w:rPr>
                <w:bCs/>
                <w:iCs/>
                <w:color w:val="000000"/>
              </w:rPr>
              <w:t>ние ее себе на лич</w:t>
            </w:r>
            <w:r w:rsidR="00012815" w:rsidRPr="00E33EE5">
              <w:rPr>
                <w:bCs/>
                <w:iCs/>
                <w:color w:val="000000"/>
              </w:rPr>
              <w:softHyphen/>
            </w:r>
            <w:r w:rsidRPr="00E33EE5">
              <w:rPr>
                <w:bCs/>
                <w:iCs/>
                <w:color w:val="000000"/>
              </w:rPr>
              <w:t>ностном уровне.</w:t>
            </w:r>
          </w:p>
        </w:tc>
        <w:tc>
          <w:tcPr>
            <w:tcW w:w="2646" w:type="dxa"/>
            <w:vAlign w:val="center"/>
            <w:hideMark/>
          </w:tcPr>
          <w:p w:rsidR="00256605" w:rsidRPr="00E33EE5" w:rsidRDefault="00256605" w:rsidP="005F6400">
            <w:pPr>
              <w:pStyle w:val="ab"/>
              <w:spacing w:before="0" w:beforeAutospacing="0" w:after="0" w:afterAutospacing="0"/>
            </w:pPr>
            <w:r w:rsidRPr="00E33EE5">
              <w:rPr>
                <w:bCs/>
                <w:iCs/>
                <w:color w:val="000000"/>
              </w:rPr>
              <w:lastRenderedPageBreak/>
              <w:t>Осознание того, что Царство Небес</w:t>
            </w:r>
            <w:r w:rsidR="00012815" w:rsidRPr="00E33EE5">
              <w:rPr>
                <w:bCs/>
                <w:iCs/>
                <w:color w:val="000000"/>
              </w:rPr>
              <w:softHyphen/>
            </w:r>
            <w:r w:rsidRPr="00E33EE5">
              <w:rPr>
                <w:bCs/>
                <w:iCs/>
                <w:color w:val="000000"/>
              </w:rPr>
              <w:t>ное есть наиболь</w:t>
            </w:r>
            <w:r w:rsidR="00012815" w:rsidRPr="00E33EE5">
              <w:rPr>
                <w:bCs/>
                <w:iCs/>
                <w:color w:val="000000"/>
              </w:rPr>
              <w:softHyphen/>
            </w:r>
            <w:r w:rsidRPr="00E33EE5">
              <w:rPr>
                <w:bCs/>
                <w:iCs/>
                <w:color w:val="000000"/>
              </w:rPr>
              <w:t>шее благо, иреши</w:t>
            </w:r>
            <w:r w:rsidR="00012815" w:rsidRPr="00E33EE5">
              <w:rPr>
                <w:bCs/>
                <w:iCs/>
                <w:color w:val="000000"/>
              </w:rPr>
              <w:softHyphen/>
            </w:r>
            <w:r w:rsidRPr="00E33EE5">
              <w:rPr>
                <w:bCs/>
                <w:iCs/>
                <w:color w:val="000000"/>
              </w:rPr>
              <w:t>мость следовать божественным за</w:t>
            </w:r>
            <w:r w:rsidR="00012815" w:rsidRPr="00E33EE5">
              <w:rPr>
                <w:bCs/>
                <w:iCs/>
                <w:color w:val="000000"/>
              </w:rPr>
              <w:softHyphen/>
            </w:r>
            <w:r w:rsidRPr="00E33EE5">
              <w:rPr>
                <w:bCs/>
                <w:iCs/>
                <w:color w:val="000000"/>
              </w:rPr>
              <w:lastRenderedPageBreak/>
              <w:t>поведям как сред</w:t>
            </w:r>
            <w:r w:rsidR="00012815" w:rsidRPr="00E33EE5">
              <w:rPr>
                <w:bCs/>
                <w:iCs/>
                <w:color w:val="000000"/>
              </w:rPr>
              <w:softHyphen/>
            </w:r>
            <w:r w:rsidRPr="00E33EE5">
              <w:rPr>
                <w:bCs/>
                <w:iCs/>
                <w:color w:val="000000"/>
              </w:rPr>
              <w:t>ству достижения этого осознанного для себя блага.</w:t>
            </w:r>
            <w:r w:rsidR="00E33EE5" w:rsidRPr="00E33EE5">
              <w:rPr>
                <w:bCs/>
                <w:iCs/>
                <w:color w:val="000000"/>
              </w:rPr>
              <w:t xml:space="preserve"> </w:t>
            </w:r>
            <w:r w:rsidRPr="00E33EE5">
              <w:rPr>
                <w:bCs/>
                <w:iCs/>
                <w:color w:val="000000"/>
              </w:rPr>
              <w:t>Приоритетность благ небесных и желание их обрете</w:t>
            </w:r>
            <w:r w:rsidR="00012815" w:rsidRPr="00E33EE5">
              <w:rPr>
                <w:bCs/>
                <w:iCs/>
                <w:color w:val="000000"/>
              </w:rPr>
              <w:softHyphen/>
            </w:r>
            <w:r w:rsidRPr="00E33EE5">
              <w:rPr>
                <w:bCs/>
                <w:iCs/>
                <w:color w:val="000000"/>
              </w:rPr>
              <w:t>ния. Присвоение иерархии общече</w:t>
            </w:r>
            <w:r w:rsidR="00012815" w:rsidRPr="00E33EE5">
              <w:rPr>
                <w:bCs/>
                <w:iCs/>
                <w:color w:val="000000"/>
              </w:rPr>
              <w:softHyphen/>
            </w:r>
            <w:r w:rsidRPr="00E33EE5">
              <w:rPr>
                <w:bCs/>
                <w:iCs/>
                <w:color w:val="000000"/>
              </w:rPr>
              <w:t>ловеческих ценнос-тей, соответствую</w:t>
            </w:r>
            <w:r w:rsidR="00012815" w:rsidRPr="00E33EE5">
              <w:rPr>
                <w:bCs/>
                <w:iCs/>
                <w:color w:val="000000"/>
              </w:rPr>
              <w:softHyphen/>
            </w:r>
            <w:r w:rsidRPr="00E33EE5">
              <w:rPr>
                <w:bCs/>
                <w:iCs/>
                <w:color w:val="000000"/>
              </w:rPr>
              <w:t>щей иерархии этих ценностей, уста</w:t>
            </w:r>
            <w:r w:rsidR="00012815" w:rsidRPr="00E33EE5">
              <w:rPr>
                <w:bCs/>
                <w:iCs/>
                <w:color w:val="000000"/>
              </w:rPr>
              <w:softHyphen/>
            </w:r>
            <w:r w:rsidRPr="00E33EE5">
              <w:rPr>
                <w:bCs/>
                <w:iCs/>
                <w:color w:val="000000"/>
              </w:rPr>
              <w:t>нов-ленной Богом. Главенство запове</w:t>
            </w:r>
            <w:r w:rsidR="00012815" w:rsidRPr="00E33EE5">
              <w:rPr>
                <w:bCs/>
                <w:iCs/>
                <w:color w:val="000000"/>
              </w:rPr>
              <w:softHyphen/>
            </w:r>
            <w:r w:rsidRPr="00E33EE5">
              <w:rPr>
                <w:bCs/>
                <w:iCs/>
                <w:color w:val="000000"/>
              </w:rPr>
              <w:t>дей  посвященных отношению чело</w:t>
            </w:r>
            <w:r w:rsidR="00012815" w:rsidRPr="00E33EE5">
              <w:rPr>
                <w:bCs/>
                <w:iCs/>
                <w:color w:val="000000"/>
              </w:rPr>
              <w:softHyphen/>
            </w:r>
            <w:r w:rsidRPr="00E33EE5">
              <w:rPr>
                <w:bCs/>
                <w:iCs/>
                <w:color w:val="000000"/>
              </w:rPr>
              <w:t>века к Богу.</w:t>
            </w:r>
          </w:p>
        </w:tc>
      </w:tr>
      <w:tr w:rsidR="00012815" w:rsidRPr="00E33EE5" w:rsidTr="007F4853">
        <w:trPr>
          <w:trHeight w:val="2280"/>
        </w:trPr>
        <w:tc>
          <w:tcPr>
            <w:tcW w:w="1668" w:type="dxa"/>
            <w:hideMark/>
          </w:tcPr>
          <w:p w:rsidR="00256605" w:rsidRPr="00E33EE5" w:rsidRDefault="00256605" w:rsidP="007F4853">
            <w:pPr>
              <w:pStyle w:val="ab"/>
              <w:spacing w:before="0" w:beforeAutospacing="0" w:after="0" w:afterAutospacing="0"/>
            </w:pPr>
            <w:r w:rsidRPr="00E33EE5">
              <w:rPr>
                <w:bCs/>
                <w:iCs/>
                <w:color w:val="000000"/>
              </w:rPr>
              <w:lastRenderedPageBreak/>
              <w:t>Церковность</w:t>
            </w:r>
          </w:p>
        </w:tc>
        <w:tc>
          <w:tcPr>
            <w:tcW w:w="2646" w:type="dxa"/>
            <w:hideMark/>
          </w:tcPr>
          <w:p w:rsidR="00256605" w:rsidRPr="00E33EE5" w:rsidRDefault="00256605" w:rsidP="007F4853">
            <w:pPr>
              <w:pStyle w:val="ab"/>
              <w:spacing w:before="0" w:beforeAutospacing="0" w:after="0" w:afterAutospacing="0"/>
            </w:pPr>
            <w:r w:rsidRPr="00E33EE5">
              <w:rPr>
                <w:bCs/>
                <w:iCs/>
                <w:color w:val="000000"/>
              </w:rPr>
              <w:t>Отстраненное (внешнее, научное, религиоведческое) знание о Церкви.</w:t>
            </w:r>
          </w:p>
          <w:p w:rsidR="00256605" w:rsidRPr="00E33EE5" w:rsidRDefault="00256605" w:rsidP="007F4853">
            <w:pPr>
              <w:pStyle w:val="ab"/>
              <w:spacing w:before="0" w:beforeAutospacing="0" w:after="0" w:afterAutospacing="0"/>
            </w:pPr>
            <w:r w:rsidRPr="00E33EE5">
              <w:rPr>
                <w:bCs/>
                <w:iCs/>
                <w:color w:val="000000"/>
              </w:rPr>
              <w:t>Сочувствие ей и её миссии, но не соучастие в ее таин</w:t>
            </w:r>
            <w:r w:rsidR="00012815" w:rsidRPr="00E33EE5">
              <w:rPr>
                <w:bCs/>
                <w:iCs/>
                <w:color w:val="000000"/>
              </w:rPr>
              <w:softHyphen/>
            </w:r>
            <w:r w:rsidRPr="00E33EE5">
              <w:rPr>
                <w:bCs/>
                <w:iCs/>
                <w:color w:val="000000"/>
              </w:rPr>
              <w:t>ственной, богослужебной жизни.</w:t>
            </w:r>
          </w:p>
        </w:tc>
        <w:tc>
          <w:tcPr>
            <w:tcW w:w="2646" w:type="dxa"/>
            <w:hideMark/>
          </w:tcPr>
          <w:p w:rsidR="00256605" w:rsidRPr="00E33EE5" w:rsidRDefault="00256605" w:rsidP="007F4853">
            <w:pPr>
              <w:pStyle w:val="ab"/>
              <w:spacing w:before="0" w:beforeAutospacing="0" w:after="0" w:afterAutospacing="0"/>
            </w:pPr>
            <w:r w:rsidRPr="00E33EE5">
              <w:rPr>
                <w:bCs/>
                <w:iCs/>
                <w:color w:val="000000"/>
              </w:rPr>
              <w:t>Внешняя, обрядовая церковность, колеб</w:t>
            </w:r>
            <w:r w:rsidR="00012815" w:rsidRPr="00E33EE5">
              <w:rPr>
                <w:bCs/>
                <w:iCs/>
                <w:color w:val="000000"/>
              </w:rPr>
              <w:softHyphen/>
            </w:r>
            <w:r w:rsidRPr="00E33EE5">
              <w:rPr>
                <w:bCs/>
                <w:iCs/>
                <w:color w:val="000000"/>
              </w:rPr>
              <w:t>лющаяся в условиях свободного юноше</w:t>
            </w:r>
            <w:r w:rsidR="00012815" w:rsidRPr="00E33EE5">
              <w:rPr>
                <w:bCs/>
                <w:iCs/>
                <w:color w:val="000000"/>
              </w:rPr>
              <w:softHyphen/>
            </w:r>
            <w:r w:rsidRPr="00E33EE5">
              <w:rPr>
                <w:bCs/>
                <w:iCs/>
                <w:color w:val="000000"/>
              </w:rPr>
              <w:t>ского выбора.</w:t>
            </w:r>
          </w:p>
          <w:p w:rsidR="00256605" w:rsidRPr="00E33EE5" w:rsidRDefault="00256605" w:rsidP="007F4853">
            <w:pPr>
              <w:pStyle w:val="ab"/>
              <w:spacing w:before="0" w:beforeAutospacing="0" w:after="0" w:afterAutospacing="0"/>
            </w:pPr>
            <w:r w:rsidRPr="00E33EE5">
              <w:rPr>
                <w:bCs/>
                <w:iCs/>
                <w:color w:val="000000"/>
              </w:rPr>
              <w:t>Отсутствие внутрен</w:t>
            </w:r>
            <w:r w:rsidR="00012815" w:rsidRPr="00E33EE5">
              <w:rPr>
                <w:bCs/>
                <w:iCs/>
                <w:color w:val="000000"/>
              </w:rPr>
              <w:softHyphen/>
            </w:r>
            <w:r w:rsidRPr="00E33EE5">
              <w:rPr>
                <w:bCs/>
                <w:iCs/>
                <w:color w:val="000000"/>
              </w:rPr>
              <w:t>него стремления к участию в таинствах Церкви, прежде всего к исповеданию грехов.</w:t>
            </w:r>
          </w:p>
        </w:tc>
        <w:tc>
          <w:tcPr>
            <w:tcW w:w="2646" w:type="dxa"/>
            <w:hideMark/>
          </w:tcPr>
          <w:p w:rsidR="00256605" w:rsidRPr="00E33EE5" w:rsidRDefault="00256605" w:rsidP="007F4853">
            <w:pPr>
              <w:pStyle w:val="ab"/>
              <w:spacing w:before="0" w:beforeAutospacing="0" w:after="0" w:afterAutospacing="0"/>
            </w:pPr>
            <w:r w:rsidRPr="00E33EE5">
              <w:rPr>
                <w:bCs/>
                <w:iCs/>
                <w:color w:val="000000"/>
              </w:rPr>
              <w:t>Самостоятельное и осознанное следо-вание уставам Церкви, которым ранее юноша сле</w:t>
            </w:r>
            <w:r w:rsidR="00012815" w:rsidRPr="00E33EE5">
              <w:rPr>
                <w:bCs/>
                <w:iCs/>
                <w:color w:val="000000"/>
              </w:rPr>
              <w:softHyphen/>
            </w:r>
            <w:r w:rsidRPr="00E33EE5">
              <w:rPr>
                <w:bCs/>
                <w:iCs/>
                <w:color w:val="000000"/>
              </w:rPr>
              <w:t>довал, ведомый старшими.</w:t>
            </w:r>
          </w:p>
          <w:p w:rsidR="00256605" w:rsidRPr="00E33EE5" w:rsidRDefault="00256605" w:rsidP="007F4853">
            <w:pPr>
              <w:pStyle w:val="ab"/>
              <w:spacing w:before="0" w:beforeAutospacing="0" w:after="0" w:afterAutospacing="0"/>
            </w:pPr>
            <w:r w:rsidRPr="00E33EE5">
              <w:rPr>
                <w:bCs/>
                <w:iCs/>
                <w:color w:val="000000"/>
              </w:rPr>
              <w:t>Участие по собст</w:t>
            </w:r>
            <w:r w:rsidR="00012815" w:rsidRPr="00E33EE5">
              <w:rPr>
                <w:bCs/>
                <w:iCs/>
                <w:color w:val="000000"/>
              </w:rPr>
              <w:softHyphen/>
            </w:r>
            <w:r w:rsidRPr="00E33EE5">
              <w:rPr>
                <w:bCs/>
                <w:iCs/>
                <w:color w:val="000000"/>
              </w:rPr>
              <w:t>венной воле в таин</w:t>
            </w:r>
            <w:r w:rsidR="00012815" w:rsidRPr="00E33EE5">
              <w:rPr>
                <w:bCs/>
                <w:iCs/>
                <w:color w:val="000000"/>
              </w:rPr>
              <w:softHyphen/>
            </w:r>
            <w:r w:rsidRPr="00E33EE5">
              <w:rPr>
                <w:bCs/>
                <w:iCs/>
                <w:color w:val="000000"/>
              </w:rPr>
              <w:t>ственной, богослу</w:t>
            </w:r>
            <w:r w:rsidR="00012815" w:rsidRPr="00E33EE5">
              <w:rPr>
                <w:bCs/>
                <w:iCs/>
                <w:color w:val="000000"/>
              </w:rPr>
              <w:softHyphen/>
            </w:r>
            <w:r w:rsidRPr="00E33EE5">
              <w:rPr>
                <w:bCs/>
                <w:iCs/>
                <w:color w:val="000000"/>
              </w:rPr>
              <w:t>жебной жизни Церкви. Стремле</w:t>
            </w:r>
            <w:r w:rsidR="00012815" w:rsidRPr="00E33EE5">
              <w:rPr>
                <w:bCs/>
                <w:iCs/>
                <w:color w:val="000000"/>
              </w:rPr>
              <w:softHyphen/>
            </w:r>
            <w:r w:rsidRPr="00E33EE5">
              <w:rPr>
                <w:bCs/>
                <w:iCs/>
                <w:color w:val="000000"/>
              </w:rPr>
              <w:t>ние к покаянию, переживание бла</w:t>
            </w:r>
            <w:r w:rsidR="00012815" w:rsidRPr="00E33EE5">
              <w:rPr>
                <w:bCs/>
                <w:iCs/>
                <w:color w:val="000000"/>
              </w:rPr>
              <w:softHyphen/>
            </w:r>
            <w:r w:rsidRPr="00E33EE5">
              <w:rPr>
                <w:bCs/>
                <w:iCs/>
                <w:color w:val="000000"/>
              </w:rPr>
              <w:t>годатного влияния таинства исповеди.</w:t>
            </w:r>
          </w:p>
        </w:tc>
      </w:tr>
      <w:tr w:rsidR="00256605" w:rsidRPr="00E33EE5" w:rsidTr="005F6400">
        <w:tc>
          <w:tcPr>
            <w:tcW w:w="9606" w:type="dxa"/>
            <w:gridSpan w:val="4"/>
            <w:vAlign w:val="center"/>
            <w:hideMark/>
          </w:tcPr>
          <w:p w:rsidR="00256605" w:rsidRPr="00E33EE5" w:rsidRDefault="00256605" w:rsidP="005F6400">
            <w:pPr>
              <w:pStyle w:val="ab"/>
              <w:spacing w:before="0" w:beforeAutospacing="0" w:after="0" w:afterAutospacing="0"/>
              <w:rPr>
                <w:b/>
              </w:rPr>
            </w:pPr>
            <w:r w:rsidRPr="00E33EE5">
              <w:rPr>
                <w:b/>
                <w:bCs/>
                <w:iCs/>
                <w:color w:val="000000"/>
              </w:rPr>
              <w:t>Критерий «Заботливый семьянин»</w:t>
            </w:r>
          </w:p>
        </w:tc>
      </w:tr>
      <w:tr w:rsidR="00256605" w:rsidRPr="00E33EE5" w:rsidTr="005F6400">
        <w:tc>
          <w:tcPr>
            <w:tcW w:w="1668" w:type="dxa"/>
            <w:vAlign w:val="center"/>
            <w:hideMark/>
          </w:tcPr>
          <w:p w:rsidR="00256605" w:rsidRPr="00E33EE5" w:rsidRDefault="00256605" w:rsidP="005F6400">
            <w:pPr>
              <w:jc w:val="left"/>
              <w:rPr>
                <w:sz w:val="1"/>
              </w:rPr>
            </w:pPr>
          </w:p>
        </w:tc>
        <w:tc>
          <w:tcPr>
            <w:tcW w:w="7938" w:type="dxa"/>
            <w:gridSpan w:val="3"/>
            <w:vAlign w:val="center"/>
            <w:hideMark/>
          </w:tcPr>
          <w:p w:rsidR="00256605" w:rsidRPr="00E33EE5" w:rsidRDefault="00256605" w:rsidP="005F6400">
            <w:pPr>
              <w:pStyle w:val="ab"/>
              <w:spacing w:before="0" w:beforeAutospacing="0" w:after="0" w:afterAutospacing="0"/>
              <w:rPr>
                <w:b/>
              </w:rPr>
            </w:pPr>
            <w:r w:rsidRPr="00E33EE5">
              <w:rPr>
                <w:b/>
                <w:bCs/>
                <w:iCs/>
                <w:color w:val="000000"/>
              </w:rPr>
              <w:t>Частные проявления уровня:</w:t>
            </w:r>
          </w:p>
        </w:tc>
      </w:tr>
      <w:tr w:rsidR="00012815" w:rsidRPr="00E33EE5" w:rsidTr="007F4853">
        <w:tc>
          <w:tcPr>
            <w:tcW w:w="1668" w:type="dxa"/>
            <w:hideMark/>
          </w:tcPr>
          <w:p w:rsidR="00256605" w:rsidRPr="00E33EE5" w:rsidRDefault="00256605" w:rsidP="007F4853">
            <w:pPr>
              <w:pStyle w:val="ab"/>
              <w:spacing w:before="0" w:beforeAutospacing="0" w:after="0" w:afterAutospacing="0"/>
            </w:pPr>
            <w:r w:rsidRPr="00E33EE5">
              <w:rPr>
                <w:bCs/>
                <w:iCs/>
                <w:color w:val="000000"/>
              </w:rPr>
              <w:t>Почитание роди</w:t>
            </w:r>
            <w:r w:rsidR="00012815" w:rsidRPr="00E33EE5">
              <w:rPr>
                <w:bCs/>
                <w:iCs/>
                <w:color w:val="000000"/>
              </w:rPr>
              <w:softHyphen/>
            </w:r>
            <w:r w:rsidRPr="00E33EE5">
              <w:rPr>
                <w:bCs/>
                <w:iCs/>
                <w:color w:val="000000"/>
              </w:rPr>
              <w:t>телей, старших</w:t>
            </w:r>
          </w:p>
          <w:p w:rsidR="00256605" w:rsidRPr="00E33EE5" w:rsidRDefault="00256605" w:rsidP="007F4853">
            <w:pPr>
              <w:jc w:val="left"/>
            </w:pPr>
          </w:p>
        </w:tc>
        <w:tc>
          <w:tcPr>
            <w:tcW w:w="2646" w:type="dxa"/>
            <w:hideMark/>
          </w:tcPr>
          <w:p w:rsidR="00256605" w:rsidRPr="00E33EE5" w:rsidRDefault="00256605" w:rsidP="007F4853">
            <w:pPr>
              <w:pStyle w:val="ab"/>
              <w:spacing w:before="0" w:beforeAutospacing="0" w:after="0" w:afterAutospacing="0"/>
            </w:pPr>
            <w:r w:rsidRPr="00E33EE5">
              <w:rPr>
                <w:bCs/>
                <w:iCs/>
                <w:color w:val="000000"/>
              </w:rPr>
              <w:t>Знание о традиционной внутрисемей-ной иерархии согласно учению Церкви, но не соотнесение ее со своей личностью, неприобщен</w:t>
            </w:r>
            <w:r w:rsidR="00012815" w:rsidRPr="00E33EE5">
              <w:rPr>
                <w:bCs/>
                <w:iCs/>
                <w:color w:val="000000"/>
              </w:rPr>
              <w:softHyphen/>
            </w:r>
            <w:r w:rsidRPr="00E33EE5">
              <w:rPr>
                <w:bCs/>
                <w:iCs/>
                <w:color w:val="000000"/>
              </w:rPr>
              <w:t>ность к ней.</w:t>
            </w:r>
          </w:p>
          <w:p w:rsidR="00256605" w:rsidRPr="00E33EE5" w:rsidRDefault="00256605" w:rsidP="007F4853">
            <w:pPr>
              <w:pStyle w:val="ab"/>
              <w:spacing w:before="0" w:beforeAutospacing="0" w:after="0" w:afterAutospacing="0"/>
            </w:pPr>
            <w:r w:rsidRPr="00E33EE5">
              <w:rPr>
                <w:bCs/>
                <w:iCs/>
                <w:color w:val="000000"/>
              </w:rPr>
              <w:t>Ожидание опеки со сто</w:t>
            </w:r>
            <w:r w:rsidR="00012815" w:rsidRPr="00E33EE5">
              <w:rPr>
                <w:bCs/>
                <w:iCs/>
                <w:color w:val="000000"/>
              </w:rPr>
              <w:softHyphen/>
            </w:r>
            <w:r w:rsidRPr="00E33EE5">
              <w:rPr>
                <w:bCs/>
                <w:iCs/>
                <w:color w:val="000000"/>
              </w:rPr>
              <w:t>роны родителей, неосоз</w:t>
            </w:r>
            <w:r w:rsidR="00012815" w:rsidRPr="00E33EE5">
              <w:rPr>
                <w:bCs/>
                <w:iCs/>
                <w:color w:val="000000"/>
              </w:rPr>
              <w:softHyphen/>
            </w:r>
            <w:r w:rsidRPr="00E33EE5">
              <w:rPr>
                <w:bCs/>
                <w:iCs/>
                <w:color w:val="000000"/>
              </w:rPr>
              <w:t>нанность своего долга слу</w:t>
            </w:r>
            <w:r w:rsidR="00012815" w:rsidRPr="00E33EE5">
              <w:rPr>
                <w:bCs/>
                <w:iCs/>
                <w:color w:val="000000"/>
              </w:rPr>
              <w:softHyphen/>
            </w:r>
            <w:r w:rsidRPr="00E33EE5">
              <w:rPr>
                <w:bCs/>
                <w:iCs/>
                <w:color w:val="000000"/>
              </w:rPr>
              <w:t>жить им.</w:t>
            </w:r>
          </w:p>
          <w:p w:rsidR="00256605" w:rsidRPr="00E33EE5" w:rsidRDefault="00256605" w:rsidP="007F4853">
            <w:pPr>
              <w:pStyle w:val="ab"/>
              <w:spacing w:before="0" w:beforeAutospacing="0" w:after="0" w:afterAutospacing="0"/>
            </w:pPr>
            <w:r w:rsidRPr="00E33EE5">
              <w:rPr>
                <w:bCs/>
                <w:iCs/>
                <w:color w:val="000000"/>
              </w:rPr>
              <w:lastRenderedPageBreak/>
              <w:t>Отсутствие мотивации на исполнение родительского благословения.</w:t>
            </w:r>
          </w:p>
        </w:tc>
        <w:tc>
          <w:tcPr>
            <w:tcW w:w="2646" w:type="dxa"/>
            <w:hideMark/>
          </w:tcPr>
          <w:p w:rsidR="00256605" w:rsidRPr="00E33EE5" w:rsidRDefault="00256605" w:rsidP="007F4853">
            <w:pPr>
              <w:pStyle w:val="ab"/>
              <w:spacing w:before="0" w:beforeAutospacing="0" w:after="0" w:afterAutospacing="0"/>
            </w:pPr>
            <w:r w:rsidRPr="00E33EE5">
              <w:rPr>
                <w:bCs/>
                <w:iCs/>
                <w:color w:val="000000"/>
              </w:rPr>
              <w:lastRenderedPageBreak/>
              <w:t>Овладение традици</w:t>
            </w:r>
            <w:r w:rsidR="00012815" w:rsidRPr="00E33EE5">
              <w:rPr>
                <w:bCs/>
                <w:iCs/>
                <w:color w:val="000000"/>
              </w:rPr>
              <w:softHyphen/>
            </w:r>
            <w:r w:rsidRPr="00E33EE5">
              <w:rPr>
                <w:bCs/>
                <w:iCs/>
                <w:color w:val="000000"/>
              </w:rPr>
              <w:t>онными представ-лениями о внутрисе</w:t>
            </w:r>
            <w:r w:rsidR="00012815" w:rsidRPr="00E33EE5">
              <w:rPr>
                <w:bCs/>
                <w:iCs/>
                <w:color w:val="000000"/>
              </w:rPr>
              <w:softHyphen/>
            </w:r>
            <w:r w:rsidRPr="00E33EE5">
              <w:rPr>
                <w:bCs/>
                <w:iCs/>
                <w:color w:val="000000"/>
              </w:rPr>
              <w:t>мейной иерархии согласно учению Церкви и согласие с ними, но неукоре</w:t>
            </w:r>
            <w:r w:rsidR="00012815" w:rsidRPr="00E33EE5">
              <w:rPr>
                <w:bCs/>
                <w:iCs/>
                <w:color w:val="000000"/>
              </w:rPr>
              <w:softHyphen/>
            </w:r>
            <w:r w:rsidRPr="00E33EE5">
              <w:rPr>
                <w:bCs/>
                <w:iCs/>
                <w:color w:val="000000"/>
              </w:rPr>
              <w:t>ненность в них.</w:t>
            </w:r>
          </w:p>
          <w:p w:rsidR="00256605" w:rsidRPr="00E33EE5" w:rsidRDefault="00256605" w:rsidP="007F4853">
            <w:pPr>
              <w:pStyle w:val="ab"/>
              <w:spacing w:before="0" w:beforeAutospacing="0" w:after="0" w:afterAutospacing="0"/>
            </w:pPr>
            <w:r w:rsidRPr="00E33EE5">
              <w:rPr>
                <w:bCs/>
                <w:iCs/>
                <w:color w:val="000000"/>
              </w:rPr>
              <w:t>Понимание необхо</w:t>
            </w:r>
            <w:r w:rsidR="00012815" w:rsidRPr="00E33EE5">
              <w:rPr>
                <w:bCs/>
                <w:iCs/>
                <w:color w:val="000000"/>
              </w:rPr>
              <w:softHyphen/>
            </w:r>
            <w:r w:rsidRPr="00E33EE5">
              <w:rPr>
                <w:bCs/>
                <w:iCs/>
                <w:color w:val="000000"/>
              </w:rPr>
              <w:t>димости служить родителям, но нере</w:t>
            </w:r>
            <w:r w:rsidR="00012815" w:rsidRPr="00E33EE5">
              <w:rPr>
                <w:bCs/>
                <w:iCs/>
                <w:color w:val="000000"/>
              </w:rPr>
              <w:softHyphen/>
            </w:r>
            <w:r w:rsidRPr="00E33EE5">
              <w:rPr>
                <w:bCs/>
                <w:iCs/>
                <w:color w:val="000000"/>
              </w:rPr>
              <w:t>шительность и непо</w:t>
            </w:r>
            <w:r w:rsidR="00012815" w:rsidRPr="00E33EE5">
              <w:rPr>
                <w:bCs/>
                <w:iCs/>
                <w:color w:val="000000"/>
              </w:rPr>
              <w:softHyphen/>
            </w:r>
            <w:r w:rsidRPr="00E33EE5">
              <w:rPr>
                <w:bCs/>
                <w:iCs/>
                <w:color w:val="000000"/>
              </w:rPr>
              <w:lastRenderedPageBreak/>
              <w:t>стоянство в испол</w:t>
            </w:r>
            <w:r w:rsidR="00012815" w:rsidRPr="00E33EE5">
              <w:rPr>
                <w:bCs/>
                <w:iCs/>
                <w:color w:val="000000"/>
              </w:rPr>
              <w:softHyphen/>
            </w:r>
            <w:r w:rsidRPr="00E33EE5">
              <w:rPr>
                <w:bCs/>
                <w:iCs/>
                <w:color w:val="000000"/>
              </w:rPr>
              <w:t>нении долга перед ними.</w:t>
            </w:r>
          </w:p>
          <w:p w:rsidR="00256605" w:rsidRPr="00E33EE5" w:rsidRDefault="00256605" w:rsidP="007F4853">
            <w:pPr>
              <w:pStyle w:val="ab"/>
              <w:spacing w:before="0" w:beforeAutospacing="0" w:after="0" w:afterAutospacing="0"/>
            </w:pPr>
            <w:r w:rsidRPr="00E33EE5">
              <w:rPr>
                <w:bCs/>
                <w:iCs/>
                <w:color w:val="000000"/>
              </w:rPr>
              <w:t>Недостаточная мо</w:t>
            </w:r>
            <w:r w:rsidR="00012815" w:rsidRPr="00E33EE5">
              <w:rPr>
                <w:bCs/>
                <w:iCs/>
                <w:color w:val="000000"/>
              </w:rPr>
              <w:softHyphen/>
            </w:r>
            <w:r w:rsidRPr="00E33EE5">
              <w:rPr>
                <w:bCs/>
                <w:iCs/>
                <w:color w:val="000000"/>
              </w:rPr>
              <w:t>тивированность на исполнение роди</w:t>
            </w:r>
            <w:r w:rsidR="00012815" w:rsidRPr="00E33EE5">
              <w:rPr>
                <w:bCs/>
                <w:iCs/>
                <w:color w:val="000000"/>
              </w:rPr>
              <w:softHyphen/>
            </w:r>
            <w:r w:rsidRPr="00E33EE5">
              <w:rPr>
                <w:bCs/>
                <w:iCs/>
                <w:color w:val="000000"/>
              </w:rPr>
              <w:t>тельского благосло-вения, выражаю</w:t>
            </w:r>
            <w:r w:rsidR="00012815" w:rsidRPr="00E33EE5">
              <w:rPr>
                <w:bCs/>
                <w:iCs/>
                <w:color w:val="000000"/>
              </w:rPr>
              <w:softHyphen/>
            </w:r>
            <w:r w:rsidRPr="00E33EE5">
              <w:rPr>
                <w:bCs/>
                <w:iCs/>
                <w:color w:val="000000"/>
              </w:rPr>
              <w:t>щаяся в нетвердости, колебаниях и нере</w:t>
            </w:r>
            <w:r w:rsidR="00012815" w:rsidRPr="00E33EE5">
              <w:rPr>
                <w:bCs/>
                <w:iCs/>
                <w:color w:val="000000"/>
              </w:rPr>
              <w:softHyphen/>
            </w:r>
            <w:r w:rsidRPr="00E33EE5">
              <w:rPr>
                <w:bCs/>
                <w:iCs/>
                <w:color w:val="000000"/>
              </w:rPr>
              <w:t>шительности в пре</w:t>
            </w:r>
            <w:r w:rsidR="00012815" w:rsidRPr="00E33EE5">
              <w:rPr>
                <w:bCs/>
                <w:iCs/>
                <w:color w:val="000000"/>
              </w:rPr>
              <w:softHyphen/>
            </w:r>
            <w:r w:rsidRPr="00E33EE5">
              <w:rPr>
                <w:bCs/>
                <w:iCs/>
                <w:color w:val="000000"/>
              </w:rPr>
              <w:t>одолении собствен</w:t>
            </w:r>
            <w:r w:rsidR="00012815" w:rsidRPr="00E33EE5">
              <w:rPr>
                <w:bCs/>
                <w:iCs/>
                <w:color w:val="000000"/>
              </w:rPr>
              <w:softHyphen/>
            </w:r>
            <w:r w:rsidRPr="00E33EE5">
              <w:rPr>
                <w:bCs/>
                <w:iCs/>
                <w:color w:val="000000"/>
              </w:rPr>
              <w:t>ный страстных мо</w:t>
            </w:r>
            <w:r w:rsidR="00012815" w:rsidRPr="00E33EE5">
              <w:rPr>
                <w:bCs/>
                <w:iCs/>
                <w:color w:val="000000"/>
              </w:rPr>
              <w:softHyphen/>
            </w:r>
            <w:r w:rsidRPr="00E33EE5">
              <w:rPr>
                <w:bCs/>
                <w:iCs/>
                <w:color w:val="000000"/>
              </w:rPr>
              <w:t>тивов.</w:t>
            </w:r>
          </w:p>
        </w:tc>
        <w:tc>
          <w:tcPr>
            <w:tcW w:w="2646" w:type="dxa"/>
            <w:hideMark/>
          </w:tcPr>
          <w:p w:rsidR="00256605" w:rsidRPr="00E33EE5" w:rsidRDefault="00256605" w:rsidP="007F4853">
            <w:pPr>
              <w:pStyle w:val="ab"/>
              <w:spacing w:before="0" w:beforeAutospacing="0" w:after="0" w:afterAutospacing="0"/>
            </w:pPr>
            <w:r w:rsidRPr="00E33EE5">
              <w:rPr>
                <w:bCs/>
                <w:iCs/>
                <w:color w:val="000000"/>
              </w:rPr>
              <w:lastRenderedPageBreak/>
              <w:t>Укорененность в нормах традици-онных представле</w:t>
            </w:r>
            <w:r w:rsidR="00012815" w:rsidRPr="00E33EE5">
              <w:rPr>
                <w:bCs/>
                <w:iCs/>
                <w:color w:val="000000"/>
              </w:rPr>
              <w:softHyphen/>
            </w:r>
            <w:r w:rsidRPr="00E33EE5">
              <w:rPr>
                <w:bCs/>
                <w:iCs/>
                <w:color w:val="000000"/>
              </w:rPr>
              <w:t>ний о внутрисемей-ной иерархии со</w:t>
            </w:r>
            <w:r w:rsidR="00012815" w:rsidRPr="00E33EE5">
              <w:rPr>
                <w:bCs/>
                <w:iCs/>
                <w:color w:val="000000"/>
              </w:rPr>
              <w:softHyphen/>
            </w:r>
            <w:r w:rsidRPr="00E33EE5">
              <w:rPr>
                <w:bCs/>
                <w:iCs/>
                <w:color w:val="000000"/>
              </w:rPr>
              <w:t>гласно учению Церкви.</w:t>
            </w:r>
            <w:r w:rsidR="00E33EE5" w:rsidRPr="00E33EE5">
              <w:rPr>
                <w:bCs/>
                <w:iCs/>
                <w:color w:val="000000"/>
              </w:rPr>
              <w:t xml:space="preserve"> </w:t>
            </w:r>
            <w:r w:rsidRPr="00E33EE5">
              <w:rPr>
                <w:bCs/>
                <w:iCs/>
                <w:color w:val="000000"/>
              </w:rPr>
              <w:t>Готовность слу</w:t>
            </w:r>
            <w:r w:rsidR="00012815" w:rsidRPr="00E33EE5">
              <w:rPr>
                <w:bCs/>
                <w:iCs/>
                <w:color w:val="000000"/>
              </w:rPr>
              <w:softHyphen/>
            </w:r>
            <w:r w:rsidRPr="00E33EE5">
              <w:rPr>
                <w:bCs/>
                <w:iCs/>
                <w:color w:val="000000"/>
              </w:rPr>
              <w:t>жить родителям. </w:t>
            </w:r>
          </w:p>
          <w:p w:rsidR="00256605" w:rsidRPr="00E33EE5" w:rsidRDefault="00256605" w:rsidP="007F4853">
            <w:pPr>
              <w:pStyle w:val="ab"/>
              <w:spacing w:before="0" w:beforeAutospacing="0" w:after="0" w:afterAutospacing="0"/>
            </w:pPr>
            <w:r w:rsidRPr="00E33EE5">
              <w:rPr>
                <w:bCs/>
                <w:iCs/>
                <w:color w:val="000000"/>
              </w:rPr>
              <w:t>Мотиворованность на исполнение ро</w:t>
            </w:r>
            <w:r w:rsidR="00012815" w:rsidRPr="00E33EE5">
              <w:rPr>
                <w:bCs/>
                <w:iCs/>
                <w:color w:val="000000"/>
              </w:rPr>
              <w:softHyphen/>
            </w:r>
            <w:r w:rsidRPr="00E33EE5">
              <w:rPr>
                <w:bCs/>
                <w:iCs/>
                <w:color w:val="000000"/>
              </w:rPr>
              <w:t>дительского благо</w:t>
            </w:r>
            <w:r w:rsidR="00012815" w:rsidRPr="00E33EE5">
              <w:rPr>
                <w:bCs/>
                <w:iCs/>
                <w:color w:val="000000"/>
              </w:rPr>
              <w:softHyphen/>
            </w:r>
            <w:r w:rsidRPr="00E33EE5">
              <w:rPr>
                <w:bCs/>
                <w:iCs/>
                <w:color w:val="000000"/>
              </w:rPr>
              <w:t xml:space="preserve">словения. Соотне-сение </w:t>
            </w:r>
            <w:r w:rsidRPr="00E33EE5">
              <w:rPr>
                <w:bCs/>
                <w:iCs/>
                <w:color w:val="000000"/>
              </w:rPr>
              <w:lastRenderedPageBreak/>
              <w:t>слов Христа: «Кто имеет запо</w:t>
            </w:r>
            <w:r w:rsidR="00012815" w:rsidRPr="00E33EE5">
              <w:rPr>
                <w:bCs/>
                <w:iCs/>
                <w:color w:val="000000"/>
              </w:rPr>
              <w:softHyphen/>
            </w:r>
            <w:r w:rsidRPr="00E33EE5">
              <w:rPr>
                <w:bCs/>
                <w:iCs/>
                <w:color w:val="000000"/>
              </w:rPr>
              <w:t>веди мои и соблю</w:t>
            </w:r>
            <w:r w:rsidR="00012815" w:rsidRPr="00E33EE5">
              <w:rPr>
                <w:bCs/>
                <w:iCs/>
                <w:color w:val="000000"/>
              </w:rPr>
              <w:softHyphen/>
            </w:r>
            <w:r w:rsidRPr="00E33EE5">
              <w:rPr>
                <w:bCs/>
                <w:iCs/>
                <w:color w:val="000000"/>
              </w:rPr>
              <w:t>дает их, тот любит Меня… кто любит Меня, тот соблюдет слово Мое… Не</w:t>
            </w:r>
            <w:r w:rsidR="00012815" w:rsidRPr="00E33EE5">
              <w:rPr>
                <w:bCs/>
                <w:iCs/>
                <w:color w:val="000000"/>
              </w:rPr>
              <w:softHyphen/>
            </w:r>
            <w:r w:rsidRPr="00E33EE5">
              <w:rPr>
                <w:bCs/>
                <w:iCs/>
                <w:color w:val="000000"/>
              </w:rPr>
              <w:t>любящий Меня не соблюдает слов Моих» (Ин.14, 21-24) с собственным отношением к ро</w:t>
            </w:r>
            <w:r w:rsidR="00012815" w:rsidRPr="00E33EE5">
              <w:rPr>
                <w:bCs/>
                <w:iCs/>
                <w:color w:val="000000"/>
              </w:rPr>
              <w:softHyphen/>
            </w:r>
            <w:r w:rsidRPr="00E33EE5">
              <w:rPr>
                <w:bCs/>
                <w:iCs/>
                <w:color w:val="000000"/>
              </w:rPr>
              <w:t>дителям и стар</w:t>
            </w:r>
            <w:r w:rsidR="00012815" w:rsidRPr="00E33EE5">
              <w:rPr>
                <w:bCs/>
                <w:iCs/>
                <w:color w:val="000000"/>
              </w:rPr>
              <w:softHyphen/>
            </w:r>
            <w:r w:rsidRPr="00E33EE5">
              <w:rPr>
                <w:bCs/>
                <w:iCs/>
                <w:color w:val="000000"/>
              </w:rPr>
              <w:t>шим.</w:t>
            </w:r>
          </w:p>
        </w:tc>
      </w:tr>
      <w:tr w:rsidR="00012815" w:rsidRPr="00E33EE5" w:rsidTr="00D72404">
        <w:trPr>
          <w:trHeight w:val="1680"/>
        </w:trPr>
        <w:tc>
          <w:tcPr>
            <w:tcW w:w="1668" w:type="dxa"/>
            <w:vAlign w:val="center"/>
            <w:hideMark/>
          </w:tcPr>
          <w:p w:rsidR="00256605" w:rsidRPr="00E33EE5" w:rsidRDefault="00256605" w:rsidP="005F6400">
            <w:pPr>
              <w:pStyle w:val="ab"/>
              <w:spacing w:before="0" w:beforeAutospacing="0" w:after="0" w:afterAutospacing="0"/>
              <w:ind w:hanging="42"/>
            </w:pPr>
            <w:r w:rsidRPr="00E33EE5">
              <w:rPr>
                <w:bCs/>
                <w:iCs/>
                <w:color w:val="000000"/>
              </w:rPr>
              <w:lastRenderedPageBreak/>
              <w:t>Мотивированность на создание креп</w:t>
            </w:r>
            <w:r w:rsidR="00012815" w:rsidRPr="00E33EE5">
              <w:rPr>
                <w:bCs/>
                <w:iCs/>
                <w:color w:val="000000"/>
              </w:rPr>
              <w:softHyphen/>
            </w:r>
            <w:r w:rsidRPr="00E33EE5">
              <w:rPr>
                <w:bCs/>
                <w:iCs/>
                <w:color w:val="000000"/>
              </w:rPr>
              <w:t>кой семьи как ма</w:t>
            </w:r>
            <w:r w:rsidR="00012815" w:rsidRPr="00E33EE5">
              <w:rPr>
                <w:bCs/>
                <w:iCs/>
                <w:color w:val="000000"/>
              </w:rPr>
              <w:softHyphen/>
            </w:r>
            <w:r w:rsidRPr="00E33EE5">
              <w:rPr>
                <w:bCs/>
                <w:iCs/>
                <w:color w:val="000000"/>
              </w:rPr>
              <w:t>лой церкви, личная ориентированность на отцовство или материнство</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Неосознание семьи как ценности.</w:t>
            </w:r>
          </w:p>
          <w:p w:rsidR="00256605" w:rsidRPr="00E33EE5" w:rsidRDefault="00256605" w:rsidP="00D72404">
            <w:pPr>
              <w:pStyle w:val="ab"/>
              <w:spacing w:before="0" w:beforeAutospacing="0" w:after="0" w:afterAutospacing="0"/>
            </w:pPr>
            <w:r w:rsidRPr="00E33EE5">
              <w:rPr>
                <w:bCs/>
                <w:iCs/>
                <w:color w:val="000000"/>
              </w:rPr>
              <w:t>Недостаточное понимание важности отцовства, мате</w:t>
            </w:r>
            <w:r w:rsidR="00012815" w:rsidRPr="00E33EE5">
              <w:rPr>
                <w:bCs/>
                <w:iCs/>
                <w:color w:val="000000"/>
              </w:rPr>
              <w:softHyphen/>
            </w:r>
            <w:r w:rsidRPr="00E33EE5">
              <w:rPr>
                <w:bCs/>
                <w:iCs/>
                <w:color w:val="000000"/>
              </w:rPr>
              <w:t>ринства и детства.</w:t>
            </w:r>
          </w:p>
          <w:p w:rsidR="00256605" w:rsidRPr="00E33EE5" w:rsidRDefault="00256605" w:rsidP="00D72404">
            <w:pPr>
              <w:pStyle w:val="ab"/>
              <w:spacing w:before="0" w:beforeAutospacing="0" w:after="0" w:afterAutospacing="0"/>
            </w:pPr>
            <w:r w:rsidRPr="00E33EE5">
              <w:rPr>
                <w:bCs/>
                <w:iCs/>
                <w:color w:val="000000"/>
              </w:rPr>
              <w:t>Несформированность от</w:t>
            </w:r>
            <w:r w:rsidR="00012815" w:rsidRPr="00E33EE5">
              <w:rPr>
                <w:bCs/>
                <w:iCs/>
                <w:color w:val="000000"/>
              </w:rPr>
              <w:softHyphen/>
            </w:r>
            <w:r w:rsidRPr="00E33EE5">
              <w:rPr>
                <w:bCs/>
                <w:iCs/>
                <w:color w:val="000000"/>
              </w:rPr>
              <w:t>ношения к ним как к цен</w:t>
            </w:r>
            <w:r w:rsidR="00012815" w:rsidRPr="00E33EE5">
              <w:rPr>
                <w:bCs/>
                <w:iCs/>
                <w:color w:val="000000"/>
              </w:rPr>
              <w:softHyphen/>
            </w:r>
            <w:r w:rsidRPr="00E33EE5">
              <w:rPr>
                <w:bCs/>
                <w:iCs/>
                <w:color w:val="000000"/>
              </w:rPr>
              <w:t>ностям.</w:t>
            </w:r>
          </w:p>
          <w:p w:rsidR="00256605" w:rsidRPr="00E33EE5" w:rsidRDefault="00256605" w:rsidP="00D72404">
            <w:pPr>
              <w:pStyle w:val="ab"/>
              <w:spacing w:before="0" w:beforeAutospacing="0" w:after="0" w:afterAutospacing="0"/>
            </w:pPr>
            <w:r w:rsidRPr="00E33EE5">
              <w:rPr>
                <w:bCs/>
                <w:iCs/>
                <w:color w:val="000000"/>
              </w:rPr>
              <w:t>Неосознание целомудрия как ценности.</w:t>
            </w:r>
          </w:p>
          <w:p w:rsidR="00256605" w:rsidRPr="00E33EE5" w:rsidRDefault="00256605" w:rsidP="00D72404">
            <w:pPr>
              <w:pStyle w:val="ab"/>
              <w:spacing w:before="0" w:beforeAutospacing="0" w:after="0" w:afterAutospacing="0"/>
            </w:pPr>
            <w:r w:rsidRPr="00E33EE5">
              <w:rPr>
                <w:bCs/>
                <w:iCs/>
                <w:color w:val="000000"/>
              </w:rPr>
              <w:t>При личной оценке сверст</w:t>
            </w:r>
            <w:r w:rsidR="00012815" w:rsidRPr="00E33EE5">
              <w:rPr>
                <w:bCs/>
                <w:iCs/>
                <w:color w:val="000000"/>
              </w:rPr>
              <w:softHyphen/>
            </w:r>
            <w:r w:rsidRPr="00E33EE5">
              <w:rPr>
                <w:bCs/>
                <w:iCs/>
                <w:color w:val="000000"/>
              </w:rPr>
              <w:t>ников противоположного пола отсутствие взгляда на них как на будущих мужа и отца или жену и мать.</w:t>
            </w:r>
          </w:p>
          <w:p w:rsidR="00256605" w:rsidRPr="00E33EE5" w:rsidRDefault="00256605" w:rsidP="00D72404">
            <w:pPr>
              <w:pStyle w:val="ab"/>
              <w:spacing w:before="0" w:beforeAutospacing="0" w:after="0" w:afterAutospacing="0"/>
            </w:pPr>
            <w:r w:rsidRPr="00E33EE5">
              <w:rPr>
                <w:bCs/>
                <w:iCs/>
                <w:color w:val="000000"/>
              </w:rPr>
              <w:t>Непонимание необходимо</w:t>
            </w:r>
            <w:r w:rsidR="00012815" w:rsidRPr="00E33EE5">
              <w:rPr>
                <w:bCs/>
                <w:iCs/>
                <w:color w:val="000000"/>
              </w:rPr>
              <w:softHyphen/>
            </w:r>
            <w:r w:rsidRPr="00E33EE5">
              <w:rPr>
                <w:bCs/>
                <w:iCs/>
                <w:color w:val="000000"/>
              </w:rPr>
              <w:t>сти в буду-щем взять на себя  ответственность за собственную семью, что   свидетельствует о несфор</w:t>
            </w:r>
            <w:r w:rsidR="00012815" w:rsidRPr="00E33EE5">
              <w:rPr>
                <w:bCs/>
                <w:iCs/>
                <w:color w:val="000000"/>
              </w:rPr>
              <w:softHyphen/>
            </w:r>
            <w:r w:rsidRPr="00E33EE5">
              <w:rPr>
                <w:bCs/>
                <w:iCs/>
                <w:color w:val="000000"/>
              </w:rPr>
              <w:t>мирован-ности в норме ка</w:t>
            </w:r>
            <w:r w:rsidR="00012815" w:rsidRPr="00E33EE5">
              <w:rPr>
                <w:bCs/>
                <w:iCs/>
                <w:color w:val="000000"/>
              </w:rPr>
              <w:softHyphen/>
            </w:r>
            <w:r w:rsidRPr="00E33EE5">
              <w:rPr>
                <w:bCs/>
                <w:iCs/>
                <w:color w:val="000000"/>
              </w:rPr>
              <w:t>честв личности, соответст</w:t>
            </w:r>
            <w:r w:rsidR="00012815" w:rsidRPr="00E33EE5">
              <w:rPr>
                <w:bCs/>
                <w:iCs/>
                <w:color w:val="000000"/>
              </w:rPr>
              <w:softHyphen/>
            </w:r>
            <w:r w:rsidRPr="00E33EE5">
              <w:rPr>
                <w:bCs/>
                <w:iCs/>
                <w:color w:val="000000"/>
              </w:rPr>
              <w:t>вующих уровню юношес-кого развития, открываю</w:t>
            </w:r>
            <w:r w:rsidR="00012815" w:rsidRPr="00E33EE5">
              <w:rPr>
                <w:bCs/>
                <w:iCs/>
                <w:color w:val="000000"/>
              </w:rPr>
              <w:softHyphen/>
            </w:r>
            <w:r w:rsidRPr="00E33EE5">
              <w:rPr>
                <w:bCs/>
                <w:iCs/>
                <w:color w:val="000000"/>
              </w:rPr>
              <w:t>щего дверь в мир взросло</w:t>
            </w:r>
            <w:r w:rsidR="00012815" w:rsidRPr="00E33EE5">
              <w:rPr>
                <w:bCs/>
                <w:iCs/>
                <w:color w:val="000000"/>
              </w:rPr>
              <w:softHyphen/>
            </w:r>
            <w:r w:rsidRPr="00E33EE5">
              <w:rPr>
                <w:bCs/>
                <w:iCs/>
                <w:color w:val="000000"/>
              </w:rPr>
              <w:t>сти.</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Понимание значимо</w:t>
            </w:r>
            <w:r w:rsidR="00012815" w:rsidRPr="00E33EE5">
              <w:rPr>
                <w:bCs/>
                <w:iCs/>
                <w:color w:val="000000"/>
              </w:rPr>
              <w:softHyphen/>
            </w:r>
            <w:r w:rsidRPr="00E33EE5">
              <w:rPr>
                <w:bCs/>
                <w:iCs/>
                <w:color w:val="000000"/>
              </w:rPr>
              <w:t>сти семьи для чело</w:t>
            </w:r>
            <w:r w:rsidR="00012815" w:rsidRPr="00E33EE5">
              <w:rPr>
                <w:bCs/>
                <w:iCs/>
                <w:color w:val="000000"/>
              </w:rPr>
              <w:softHyphen/>
            </w:r>
            <w:r w:rsidRPr="00E33EE5">
              <w:rPr>
                <w:bCs/>
                <w:iCs/>
                <w:color w:val="000000"/>
              </w:rPr>
              <w:t>века и общества, но неукоренен-ность в семейных тради</w:t>
            </w:r>
            <w:r w:rsidR="00012815" w:rsidRPr="00E33EE5">
              <w:rPr>
                <w:bCs/>
                <w:iCs/>
                <w:color w:val="000000"/>
              </w:rPr>
              <w:softHyphen/>
            </w:r>
            <w:r w:rsidRPr="00E33EE5">
              <w:rPr>
                <w:bCs/>
                <w:iCs/>
                <w:color w:val="000000"/>
              </w:rPr>
              <w:t>циях.</w:t>
            </w:r>
          </w:p>
          <w:p w:rsidR="00256605" w:rsidRPr="00E33EE5" w:rsidRDefault="00256605" w:rsidP="00D72404">
            <w:pPr>
              <w:pStyle w:val="ab"/>
              <w:spacing w:before="0" w:beforeAutospacing="0" w:after="0" w:afterAutospacing="0"/>
            </w:pPr>
            <w:r w:rsidRPr="00E33EE5">
              <w:rPr>
                <w:bCs/>
                <w:iCs/>
                <w:color w:val="000000"/>
              </w:rPr>
              <w:t>Понимание важно</w:t>
            </w:r>
            <w:r w:rsidR="00012815" w:rsidRPr="00E33EE5">
              <w:rPr>
                <w:bCs/>
                <w:iCs/>
                <w:color w:val="000000"/>
              </w:rPr>
              <w:softHyphen/>
            </w:r>
            <w:r w:rsidRPr="00E33EE5">
              <w:rPr>
                <w:bCs/>
                <w:iCs/>
                <w:color w:val="000000"/>
              </w:rPr>
              <w:t>сти отцовства, мате</w:t>
            </w:r>
            <w:r w:rsidR="00012815" w:rsidRPr="00E33EE5">
              <w:rPr>
                <w:bCs/>
                <w:iCs/>
                <w:color w:val="000000"/>
              </w:rPr>
              <w:softHyphen/>
            </w:r>
            <w:r w:rsidRPr="00E33EE5">
              <w:rPr>
                <w:bCs/>
                <w:iCs/>
                <w:color w:val="000000"/>
              </w:rPr>
              <w:t>ринства и детства.</w:t>
            </w:r>
          </w:p>
          <w:p w:rsidR="00256605" w:rsidRPr="00E33EE5" w:rsidRDefault="00256605" w:rsidP="00D72404">
            <w:pPr>
              <w:pStyle w:val="ab"/>
              <w:spacing w:before="0" w:beforeAutospacing="0" w:after="0" w:afterAutospacing="0"/>
            </w:pPr>
            <w:r w:rsidRPr="00E33EE5">
              <w:rPr>
                <w:bCs/>
                <w:iCs/>
                <w:color w:val="000000"/>
              </w:rPr>
              <w:t>Понимание важно</w:t>
            </w:r>
            <w:r w:rsidR="00012815" w:rsidRPr="00E33EE5">
              <w:rPr>
                <w:bCs/>
                <w:iCs/>
                <w:color w:val="000000"/>
              </w:rPr>
              <w:softHyphen/>
            </w:r>
            <w:r w:rsidRPr="00E33EE5">
              <w:rPr>
                <w:bCs/>
                <w:iCs/>
                <w:color w:val="000000"/>
              </w:rPr>
              <w:t>сти целомудрия, но нетвердость в его  хранении.</w:t>
            </w:r>
          </w:p>
          <w:p w:rsidR="00256605" w:rsidRPr="00E33EE5" w:rsidRDefault="00256605" w:rsidP="00D72404">
            <w:pPr>
              <w:pStyle w:val="ab"/>
              <w:spacing w:before="0" w:beforeAutospacing="0" w:after="0" w:afterAutospacing="0"/>
            </w:pPr>
            <w:r w:rsidRPr="00E33EE5">
              <w:rPr>
                <w:bCs/>
                <w:iCs/>
                <w:color w:val="000000"/>
              </w:rPr>
              <w:t>При личной оценке сверстников проти</w:t>
            </w:r>
            <w:r w:rsidR="00012815" w:rsidRPr="00E33EE5">
              <w:rPr>
                <w:bCs/>
                <w:iCs/>
                <w:color w:val="000000"/>
              </w:rPr>
              <w:softHyphen/>
            </w:r>
            <w:r w:rsidRPr="00E33EE5">
              <w:rPr>
                <w:bCs/>
                <w:iCs/>
                <w:color w:val="000000"/>
              </w:rPr>
              <w:t>воположного пола недооценка важно</w:t>
            </w:r>
            <w:r w:rsidR="00012815" w:rsidRPr="00E33EE5">
              <w:rPr>
                <w:bCs/>
                <w:iCs/>
                <w:color w:val="000000"/>
              </w:rPr>
              <w:softHyphen/>
            </w:r>
            <w:r w:rsidRPr="00E33EE5">
              <w:rPr>
                <w:bCs/>
                <w:iCs/>
                <w:color w:val="000000"/>
              </w:rPr>
              <w:t>сти взгляда на них как на будущих мужа и отца или жену и мать.</w:t>
            </w:r>
          </w:p>
          <w:p w:rsidR="00256605" w:rsidRPr="00E33EE5" w:rsidRDefault="00256605" w:rsidP="00D72404">
            <w:pPr>
              <w:pStyle w:val="ab"/>
              <w:spacing w:before="0" w:beforeAutospacing="0" w:after="0" w:afterAutospacing="0"/>
            </w:pPr>
            <w:r w:rsidRPr="00E33EE5">
              <w:rPr>
                <w:bCs/>
                <w:iCs/>
                <w:color w:val="000000"/>
              </w:rPr>
              <w:t>Понимание необхо</w:t>
            </w:r>
            <w:r w:rsidR="00012815" w:rsidRPr="00E33EE5">
              <w:rPr>
                <w:bCs/>
                <w:iCs/>
                <w:color w:val="000000"/>
              </w:rPr>
              <w:softHyphen/>
            </w:r>
            <w:r w:rsidRPr="00E33EE5">
              <w:rPr>
                <w:bCs/>
                <w:iCs/>
                <w:color w:val="000000"/>
              </w:rPr>
              <w:t>димости, но несфор</w:t>
            </w:r>
            <w:r w:rsidR="00012815" w:rsidRPr="00E33EE5">
              <w:rPr>
                <w:bCs/>
                <w:iCs/>
                <w:color w:val="000000"/>
              </w:rPr>
              <w:softHyphen/>
            </w:r>
            <w:r w:rsidRPr="00E33EE5">
              <w:rPr>
                <w:bCs/>
                <w:iCs/>
                <w:color w:val="000000"/>
              </w:rPr>
              <w:t>мированность готов</w:t>
            </w:r>
            <w:r w:rsidR="00012815" w:rsidRPr="00E33EE5">
              <w:rPr>
                <w:bCs/>
                <w:iCs/>
                <w:color w:val="000000"/>
              </w:rPr>
              <w:softHyphen/>
            </w:r>
            <w:r w:rsidRPr="00E33EE5">
              <w:rPr>
                <w:bCs/>
                <w:iCs/>
                <w:color w:val="000000"/>
              </w:rPr>
              <w:t>ности взять на себя ответственность за собственную семью (мужа, жену, детей).</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Осознание семьи как ценности и укорененность в семейных тради</w:t>
            </w:r>
            <w:r w:rsidR="00012815" w:rsidRPr="00E33EE5">
              <w:rPr>
                <w:bCs/>
                <w:iCs/>
                <w:color w:val="000000"/>
              </w:rPr>
              <w:softHyphen/>
            </w:r>
            <w:r w:rsidRPr="00E33EE5">
              <w:rPr>
                <w:bCs/>
                <w:iCs/>
                <w:color w:val="000000"/>
              </w:rPr>
              <w:t>циях.</w:t>
            </w:r>
          </w:p>
          <w:p w:rsidR="00256605" w:rsidRPr="00E33EE5" w:rsidRDefault="00256605" w:rsidP="00D72404">
            <w:pPr>
              <w:pStyle w:val="ab"/>
              <w:spacing w:before="0" w:beforeAutospacing="0" w:after="0" w:afterAutospacing="0"/>
            </w:pPr>
            <w:r w:rsidRPr="00E33EE5">
              <w:rPr>
                <w:bCs/>
                <w:iCs/>
                <w:color w:val="000000"/>
              </w:rPr>
              <w:t>Принятие отцов</w:t>
            </w:r>
            <w:r w:rsidR="00012815" w:rsidRPr="00E33EE5">
              <w:rPr>
                <w:bCs/>
                <w:iCs/>
                <w:color w:val="000000"/>
              </w:rPr>
              <w:softHyphen/>
            </w:r>
            <w:r w:rsidRPr="00E33EE5">
              <w:rPr>
                <w:bCs/>
                <w:iCs/>
                <w:color w:val="000000"/>
              </w:rPr>
              <w:t>ства, материнства и детства в качестве ценностей.</w:t>
            </w:r>
          </w:p>
          <w:p w:rsidR="00256605" w:rsidRPr="00E33EE5" w:rsidRDefault="00256605" w:rsidP="00D72404">
            <w:pPr>
              <w:pStyle w:val="ab"/>
              <w:spacing w:before="0" w:beforeAutospacing="0" w:after="0" w:afterAutospacing="0"/>
            </w:pPr>
            <w:r w:rsidRPr="00E33EE5">
              <w:rPr>
                <w:bCs/>
                <w:iCs/>
                <w:color w:val="000000"/>
              </w:rPr>
              <w:t>Осознание и куль</w:t>
            </w:r>
            <w:r w:rsidR="00012815" w:rsidRPr="00E33EE5">
              <w:rPr>
                <w:bCs/>
                <w:iCs/>
                <w:color w:val="000000"/>
              </w:rPr>
              <w:softHyphen/>
            </w:r>
            <w:r w:rsidRPr="00E33EE5">
              <w:rPr>
                <w:bCs/>
                <w:iCs/>
                <w:color w:val="000000"/>
              </w:rPr>
              <w:t>тивирование цело-мудрия как ценно</w:t>
            </w:r>
            <w:r w:rsidR="00012815" w:rsidRPr="00E33EE5">
              <w:rPr>
                <w:bCs/>
                <w:iCs/>
                <w:color w:val="000000"/>
              </w:rPr>
              <w:softHyphen/>
            </w:r>
            <w:r w:rsidRPr="00E33EE5">
              <w:rPr>
                <w:bCs/>
                <w:iCs/>
                <w:color w:val="000000"/>
              </w:rPr>
              <w:t>сти, помогающей основанию и под</w:t>
            </w:r>
            <w:r w:rsidR="00012815" w:rsidRPr="00E33EE5">
              <w:rPr>
                <w:bCs/>
                <w:iCs/>
                <w:color w:val="000000"/>
              </w:rPr>
              <w:softHyphen/>
            </w:r>
            <w:r w:rsidRPr="00E33EE5">
              <w:rPr>
                <w:bCs/>
                <w:iCs/>
                <w:color w:val="000000"/>
              </w:rPr>
              <w:t>держанию крепкой семьи.</w:t>
            </w:r>
          </w:p>
          <w:p w:rsidR="00256605" w:rsidRPr="00E33EE5" w:rsidRDefault="00256605" w:rsidP="00D72404">
            <w:pPr>
              <w:pStyle w:val="ab"/>
              <w:spacing w:before="0" w:beforeAutospacing="0" w:after="0" w:afterAutospacing="0"/>
            </w:pPr>
            <w:r w:rsidRPr="00E33EE5">
              <w:rPr>
                <w:bCs/>
                <w:iCs/>
                <w:color w:val="000000"/>
              </w:rPr>
              <w:t>Присутствие на</w:t>
            </w:r>
            <w:r w:rsidR="00012815" w:rsidRPr="00E33EE5">
              <w:rPr>
                <w:bCs/>
                <w:iCs/>
                <w:color w:val="000000"/>
              </w:rPr>
              <w:softHyphen/>
            </w:r>
            <w:r w:rsidRPr="00E33EE5">
              <w:rPr>
                <w:bCs/>
                <w:iCs/>
                <w:color w:val="000000"/>
              </w:rPr>
              <w:t>ряду с другими крите-риями оценки сверстников противопо-ложного пола взгляда на них как на будущих мужа и отца или жену и мать.</w:t>
            </w:r>
          </w:p>
          <w:p w:rsidR="00256605" w:rsidRPr="00E33EE5" w:rsidRDefault="00256605" w:rsidP="00D72404">
            <w:pPr>
              <w:pStyle w:val="ab"/>
              <w:spacing w:before="0" w:beforeAutospacing="0" w:after="0" w:afterAutospacing="0"/>
            </w:pPr>
            <w:r w:rsidRPr="00E33EE5">
              <w:rPr>
                <w:bCs/>
                <w:iCs/>
                <w:color w:val="000000"/>
              </w:rPr>
              <w:t>Осознание необхо</w:t>
            </w:r>
            <w:r w:rsidR="00012815" w:rsidRPr="00E33EE5">
              <w:rPr>
                <w:bCs/>
                <w:iCs/>
                <w:color w:val="000000"/>
              </w:rPr>
              <w:softHyphen/>
            </w:r>
            <w:r w:rsidRPr="00E33EE5">
              <w:rPr>
                <w:bCs/>
                <w:iCs/>
                <w:color w:val="000000"/>
              </w:rPr>
              <w:t>димости и готов-ность в будущем принять на себя роль мужа и отца как главы семьи, жены и матери, сформированность готовности взять на себя ответствен</w:t>
            </w:r>
            <w:r w:rsidR="00012815" w:rsidRPr="00E33EE5">
              <w:rPr>
                <w:bCs/>
                <w:iCs/>
                <w:color w:val="000000"/>
              </w:rPr>
              <w:softHyphen/>
            </w:r>
            <w:r w:rsidRPr="00E33EE5">
              <w:rPr>
                <w:bCs/>
                <w:iCs/>
                <w:color w:val="000000"/>
              </w:rPr>
              <w:t>ность за собствен</w:t>
            </w:r>
            <w:r w:rsidR="00012815" w:rsidRPr="00E33EE5">
              <w:rPr>
                <w:bCs/>
                <w:iCs/>
                <w:color w:val="000000"/>
              </w:rPr>
              <w:softHyphen/>
            </w:r>
            <w:r w:rsidRPr="00E33EE5">
              <w:rPr>
                <w:bCs/>
                <w:iCs/>
                <w:color w:val="000000"/>
              </w:rPr>
              <w:t>ную семью (мужа, жену, детей).</w:t>
            </w:r>
          </w:p>
        </w:tc>
      </w:tr>
      <w:tr w:rsidR="00012815" w:rsidRPr="00E33EE5" w:rsidTr="005F6400">
        <w:tc>
          <w:tcPr>
            <w:tcW w:w="1668" w:type="dxa"/>
            <w:vAlign w:val="center"/>
            <w:hideMark/>
          </w:tcPr>
          <w:p w:rsidR="00256605" w:rsidRPr="00E33EE5" w:rsidRDefault="00256605" w:rsidP="005F6400">
            <w:pPr>
              <w:pStyle w:val="ab"/>
              <w:spacing w:before="0" w:beforeAutospacing="0" w:after="0" w:afterAutospacing="0"/>
            </w:pPr>
            <w:r w:rsidRPr="00E33EE5">
              <w:rPr>
                <w:bCs/>
                <w:iCs/>
                <w:color w:val="000000"/>
              </w:rPr>
              <w:t xml:space="preserve">Отношение к чело-веку </w:t>
            </w:r>
            <w:r w:rsidRPr="00E33EE5">
              <w:rPr>
                <w:bCs/>
                <w:iCs/>
                <w:color w:val="000000"/>
              </w:rPr>
              <w:lastRenderedPageBreak/>
              <w:t>(ближ</w:t>
            </w:r>
            <w:r w:rsidR="00012815" w:rsidRPr="00E33EE5">
              <w:rPr>
                <w:bCs/>
                <w:iCs/>
                <w:color w:val="000000"/>
              </w:rPr>
              <w:softHyphen/>
            </w:r>
            <w:r w:rsidRPr="00E33EE5">
              <w:rPr>
                <w:bCs/>
                <w:iCs/>
                <w:color w:val="000000"/>
              </w:rPr>
              <w:t>нему) как к об</w:t>
            </w:r>
            <w:r w:rsidR="00012815" w:rsidRPr="00E33EE5">
              <w:rPr>
                <w:bCs/>
                <w:iCs/>
                <w:color w:val="000000"/>
              </w:rPr>
              <w:softHyphen/>
            </w:r>
            <w:r w:rsidRPr="00E33EE5">
              <w:rPr>
                <w:bCs/>
                <w:iCs/>
                <w:color w:val="000000"/>
              </w:rPr>
              <w:t>разу Божиему</w:t>
            </w:r>
          </w:p>
        </w:tc>
        <w:tc>
          <w:tcPr>
            <w:tcW w:w="2646" w:type="dxa"/>
            <w:vAlign w:val="center"/>
            <w:hideMark/>
          </w:tcPr>
          <w:p w:rsidR="00256605" w:rsidRPr="00E33EE5" w:rsidRDefault="00256605" w:rsidP="005F6400">
            <w:pPr>
              <w:pStyle w:val="ab"/>
              <w:spacing w:before="0" w:beforeAutospacing="0" w:after="0" w:afterAutospacing="0"/>
            </w:pPr>
            <w:r w:rsidRPr="00E33EE5">
              <w:rPr>
                <w:bCs/>
                <w:iCs/>
                <w:color w:val="000000"/>
              </w:rPr>
              <w:lastRenderedPageBreak/>
              <w:t xml:space="preserve">Знание основ учения Церкви о чело-веке </w:t>
            </w:r>
            <w:r w:rsidRPr="00E33EE5">
              <w:rPr>
                <w:bCs/>
                <w:iCs/>
                <w:color w:val="000000"/>
              </w:rPr>
              <w:lastRenderedPageBreak/>
              <w:t>(основ христианской антрополо-гии), но преобладание эгоистичного отношения к ближнему, потребитель-ская жизненная позиция, эгоцентричность.</w:t>
            </w:r>
            <w:r w:rsidR="00D72404">
              <w:rPr>
                <w:bCs/>
                <w:iCs/>
                <w:color w:val="000000"/>
              </w:rPr>
              <w:t xml:space="preserve"> </w:t>
            </w:r>
            <w:r w:rsidRPr="00E33EE5">
              <w:rPr>
                <w:bCs/>
                <w:iCs/>
                <w:color w:val="000000"/>
                <w:sz w:val="10"/>
                <w:szCs w:val="10"/>
              </w:rPr>
              <w:t>-</w:t>
            </w:r>
            <w:r w:rsidRPr="00E33EE5">
              <w:rPr>
                <w:bCs/>
                <w:iCs/>
                <w:color w:val="000000"/>
              </w:rPr>
              <w:t>Неактуальность проблемы жертвы ради ближнего.</w:t>
            </w:r>
          </w:p>
          <w:p w:rsidR="00256605" w:rsidRPr="00E33EE5" w:rsidRDefault="00256605" w:rsidP="005F6400">
            <w:pPr>
              <w:pStyle w:val="ab"/>
              <w:spacing w:before="0" w:beforeAutospacing="0" w:after="0" w:afterAutospacing="0"/>
            </w:pPr>
            <w:r w:rsidRPr="00E33EE5">
              <w:rPr>
                <w:bCs/>
                <w:iCs/>
                <w:color w:val="000000"/>
              </w:rPr>
              <w:t>Невосприятие заповеди Божией о любви (Мф.22, 37-40) представленной Господом Иисусом Хри</w:t>
            </w:r>
            <w:r w:rsidR="00012815" w:rsidRPr="00E33EE5">
              <w:rPr>
                <w:bCs/>
                <w:iCs/>
                <w:color w:val="000000"/>
              </w:rPr>
              <w:softHyphen/>
            </w:r>
            <w:r w:rsidRPr="00E33EE5">
              <w:rPr>
                <w:bCs/>
                <w:iCs/>
                <w:color w:val="000000"/>
              </w:rPr>
              <w:t>стом.</w:t>
            </w:r>
          </w:p>
        </w:tc>
        <w:tc>
          <w:tcPr>
            <w:tcW w:w="2646" w:type="dxa"/>
            <w:vAlign w:val="center"/>
            <w:hideMark/>
          </w:tcPr>
          <w:p w:rsidR="00256605" w:rsidRPr="00E33EE5" w:rsidRDefault="00256605" w:rsidP="00D72404">
            <w:pPr>
              <w:pStyle w:val="ab"/>
              <w:spacing w:before="0" w:beforeAutospacing="0" w:after="0" w:afterAutospacing="0"/>
              <w:ind w:left="-61" w:right="-156"/>
            </w:pPr>
            <w:r w:rsidRPr="00E33EE5">
              <w:rPr>
                <w:bCs/>
                <w:iCs/>
                <w:color w:val="000000"/>
              </w:rPr>
              <w:lastRenderedPageBreak/>
              <w:t xml:space="preserve">Согласие с учением Церкви о человеке, но </w:t>
            </w:r>
            <w:r w:rsidRPr="00E33EE5">
              <w:rPr>
                <w:bCs/>
                <w:iCs/>
                <w:color w:val="000000"/>
              </w:rPr>
              <w:lastRenderedPageBreak/>
              <w:t>преобладание стремления к вы</w:t>
            </w:r>
            <w:r w:rsidR="00012815" w:rsidRPr="00E33EE5">
              <w:rPr>
                <w:bCs/>
                <w:iCs/>
                <w:color w:val="000000"/>
              </w:rPr>
              <w:softHyphen/>
            </w:r>
            <w:r w:rsidRPr="00E33EE5">
              <w:rPr>
                <w:bCs/>
                <w:iCs/>
                <w:color w:val="000000"/>
              </w:rPr>
              <w:t>страиванию парт</w:t>
            </w:r>
            <w:r w:rsidR="00012815" w:rsidRPr="00E33EE5">
              <w:rPr>
                <w:bCs/>
                <w:iCs/>
                <w:color w:val="000000"/>
              </w:rPr>
              <w:softHyphen/>
            </w:r>
            <w:r w:rsidRPr="00E33EE5">
              <w:rPr>
                <w:bCs/>
                <w:iCs/>
                <w:color w:val="000000"/>
              </w:rPr>
              <w:t>нерских, справедли</w:t>
            </w:r>
            <w:r w:rsidR="00012815" w:rsidRPr="00E33EE5">
              <w:rPr>
                <w:bCs/>
                <w:iCs/>
                <w:color w:val="000000"/>
              </w:rPr>
              <w:softHyphen/>
            </w:r>
            <w:r w:rsidRPr="00E33EE5">
              <w:rPr>
                <w:bCs/>
                <w:iCs/>
                <w:color w:val="000000"/>
              </w:rPr>
              <w:t>вых, равноправных (паритетных) отно</w:t>
            </w:r>
            <w:r w:rsidR="00012815" w:rsidRPr="00E33EE5">
              <w:rPr>
                <w:bCs/>
                <w:iCs/>
                <w:color w:val="000000"/>
              </w:rPr>
              <w:softHyphen/>
            </w:r>
            <w:r w:rsidRPr="00E33EE5">
              <w:rPr>
                <w:bCs/>
                <w:iCs/>
                <w:color w:val="000000"/>
              </w:rPr>
              <w:t>шений с ближним.</w:t>
            </w:r>
            <w:r w:rsidR="00D72404">
              <w:rPr>
                <w:bCs/>
                <w:iCs/>
                <w:color w:val="000000"/>
              </w:rPr>
              <w:t xml:space="preserve"> </w:t>
            </w:r>
            <w:r w:rsidRPr="00E33EE5">
              <w:rPr>
                <w:bCs/>
                <w:iCs/>
                <w:color w:val="000000"/>
              </w:rPr>
              <w:t>Понимание важно</w:t>
            </w:r>
            <w:r w:rsidR="00012815" w:rsidRPr="00E33EE5">
              <w:rPr>
                <w:bCs/>
                <w:iCs/>
                <w:color w:val="000000"/>
              </w:rPr>
              <w:softHyphen/>
            </w:r>
            <w:r w:rsidRPr="00E33EE5">
              <w:rPr>
                <w:bCs/>
                <w:iCs/>
                <w:color w:val="000000"/>
              </w:rPr>
              <w:t>сти, но внутренняя неготовность жерт</w:t>
            </w:r>
            <w:r w:rsidR="00012815" w:rsidRPr="00E33EE5">
              <w:rPr>
                <w:bCs/>
                <w:iCs/>
                <w:color w:val="000000"/>
              </w:rPr>
              <w:softHyphen/>
            </w:r>
            <w:r w:rsidRPr="00E33EE5">
              <w:rPr>
                <w:bCs/>
                <w:iCs/>
                <w:color w:val="000000"/>
              </w:rPr>
              <w:t>вовать личным ради ближнего.</w:t>
            </w:r>
            <w:r w:rsidR="00D72404">
              <w:rPr>
                <w:bCs/>
                <w:iCs/>
                <w:color w:val="000000"/>
              </w:rPr>
              <w:t xml:space="preserve"> </w:t>
            </w:r>
            <w:r w:rsidRPr="00E33EE5">
              <w:rPr>
                <w:bCs/>
                <w:iCs/>
                <w:color w:val="000000"/>
              </w:rPr>
              <w:t>Искаженное воспри</w:t>
            </w:r>
            <w:r w:rsidR="00012815" w:rsidRPr="00E33EE5">
              <w:rPr>
                <w:bCs/>
                <w:iCs/>
                <w:color w:val="000000"/>
              </w:rPr>
              <w:softHyphen/>
            </w:r>
            <w:r w:rsidRPr="00E33EE5">
              <w:rPr>
                <w:bCs/>
                <w:iCs/>
                <w:color w:val="000000"/>
              </w:rPr>
              <w:t>ятие заповеди Бо</w:t>
            </w:r>
            <w:r w:rsidR="00012815" w:rsidRPr="00E33EE5">
              <w:rPr>
                <w:bCs/>
                <w:iCs/>
                <w:color w:val="000000"/>
              </w:rPr>
              <w:softHyphen/>
            </w:r>
            <w:r w:rsidRPr="00E33EE5">
              <w:rPr>
                <w:bCs/>
                <w:iCs/>
                <w:color w:val="000000"/>
              </w:rPr>
              <w:t>жией о любви (Мф.22, 37-40), вы</w:t>
            </w:r>
            <w:r w:rsidR="00012815" w:rsidRPr="00E33EE5">
              <w:rPr>
                <w:bCs/>
                <w:iCs/>
                <w:color w:val="000000"/>
              </w:rPr>
              <w:softHyphen/>
            </w:r>
            <w:r w:rsidRPr="00E33EE5">
              <w:rPr>
                <w:bCs/>
                <w:iCs/>
                <w:color w:val="000000"/>
              </w:rPr>
              <w:t>ражающееся в  ис</w:t>
            </w:r>
            <w:r w:rsidR="00012815" w:rsidRPr="00E33EE5">
              <w:rPr>
                <w:bCs/>
                <w:iCs/>
                <w:color w:val="000000"/>
              </w:rPr>
              <w:softHyphen/>
            </w:r>
            <w:r w:rsidRPr="00E33EE5">
              <w:rPr>
                <w:bCs/>
                <w:iCs/>
                <w:color w:val="000000"/>
              </w:rPr>
              <w:t>кажении иерархии, представленной Гос</w:t>
            </w:r>
            <w:r w:rsidR="00012815" w:rsidRPr="00E33EE5">
              <w:rPr>
                <w:bCs/>
                <w:iCs/>
                <w:color w:val="000000"/>
              </w:rPr>
              <w:softHyphen/>
            </w:r>
            <w:r w:rsidRPr="00E33EE5">
              <w:rPr>
                <w:bCs/>
                <w:iCs/>
                <w:color w:val="000000"/>
              </w:rPr>
              <w:t>подом Иисусом Христом.</w:t>
            </w:r>
          </w:p>
        </w:tc>
        <w:tc>
          <w:tcPr>
            <w:tcW w:w="2646" w:type="dxa"/>
            <w:vAlign w:val="center"/>
            <w:hideMark/>
          </w:tcPr>
          <w:p w:rsidR="00256605" w:rsidRPr="00E33EE5" w:rsidRDefault="00256605" w:rsidP="005F6400">
            <w:pPr>
              <w:pStyle w:val="ab"/>
              <w:spacing w:before="0" w:beforeAutospacing="0" w:after="0" w:afterAutospacing="0"/>
            </w:pPr>
            <w:r w:rsidRPr="00E33EE5">
              <w:rPr>
                <w:bCs/>
                <w:iCs/>
                <w:color w:val="000000"/>
              </w:rPr>
              <w:lastRenderedPageBreak/>
              <w:t>Осознание другого человека как цен</w:t>
            </w:r>
            <w:r w:rsidR="00012815" w:rsidRPr="00E33EE5">
              <w:rPr>
                <w:bCs/>
                <w:iCs/>
                <w:color w:val="000000"/>
              </w:rPr>
              <w:softHyphen/>
            </w:r>
            <w:r w:rsidRPr="00E33EE5">
              <w:rPr>
                <w:bCs/>
                <w:iCs/>
                <w:color w:val="000000"/>
              </w:rPr>
              <w:lastRenderedPageBreak/>
              <w:t>ности.Бережное отношение к ближ</w:t>
            </w:r>
            <w:r w:rsidR="00012815" w:rsidRPr="00E33EE5">
              <w:rPr>
                <w:bCs/>
                <w:iCs/>
                <w:color w:val="000000"/>
              </w:rPr>
              <w:softHyphen/>
            </w:r>
            <w:r w:rsidRPr="00E33EE5">
              <w:rPr>
                <w:bCs/>
                <w:iCs/>
                <w:color w:val="000000"/>
              </w:rPr>
              <w:t>нему, склонность к безоценоч-ному (безусловному) принятию ближ-него с надеждой на исправление его недостатков и спа</w:t>
            </w:r>
            <w:r w:rsidR="00012815" w:rsidRPr="00E33EE5">
              <w:rPr>
                <w:bCs/>
                <w:iCs/>
                <w:color w:val="000000"/>
              </w:rPr>
              <w:softHyphen/>
            </w:r>
            <w:r w:rsidRPr="00E33EE5">
              <w:rPr>
                <w:bCs/>
                <w:iCs/>
                <w:color w:val="000000"/>
              </w:rPr>
              <w:t>сение в вечности.</w:t>
            </w:r>
          </w:p>
          <w:p w:rsidR="00256605" w:rsidRPr="00E33EE5" w:rsidRDefault="00256605" w:rsidP="00D72404">
            <w:pPr>
              <w:pStyle w:val="ab"/>
              <w:spacing w:before="0" w:beforeAutospacing="0" w:after="0" w:afterAutospacing="0"/>
            </w:pPr>
            <w:r w:rsidRPr="00E33EE5">
              <w:rPr>
                <w:bCs/>
                <w:iCs/>
                <w:color w:val="000000"/>
              </w:rPr>
              <w:t>Готовность жерт</w:t>
            </w:r>
            <w:r w:rsidR="00012815" w:rsidRPr="00E33EE5">
              <w:rPr>
                <w:bCs/>
                <w:iCs/>
                <w:color w:val="000000"/>
              </w:rPr>
              <w:softHyphen/>
            </w:r>
            <w:r w:rsidRPr="00E33EE5">
              <w:rPr>
                <w:bCs/>
                <w:iCs/>
                <w:color w:val="000000"/>
              </w:rPr>
              <w:t>вовать личным ради ближнего.</w:t>
            </w:r>
            <w:r w:rsidR="00D72404">
              <w:rPr>
                <w:bCs/>
                <w:iCs/>
                <w:color w:val="000000"/>
              </w:rPr>
              <w:t xml:space="preserve"> </w:t>
            </w:r>
            <w:r w:rsidRPr="00E33EE5">
              <w:rPr>
                <w:bCs/>
                <w:iCs/>
                <w:color w:val="000000"/>
              </w:rPr>
              <w:t>Восприятие запо</w:t>
            </w:r>
            <w:r w:rsidR="00012815" w:rsidRPr="00E33EE5">
              <w:rPr>
                <w:bCs/>
                <w:iCs/>
                <w:color w:val="000000"/>
              </w:rPr>
              <w:softHyphen/>
            </w:r>
            <w:r w:rsidRPr="00E33EE5">
              <w:rPr>
                <w:bCs/>
                <w:iCs/>
                <w:color w:val="000000"/>
              </w:rPr>
              <w:t>веди Божией о любви (Мф.22, 37-40) во всей ее пол</w:t>
            </w:r>
            <w:r w:rsidR="00012815" w:rsidRPr="00E33EE5">
              <w:rPr>
                <w:bCs/>
                <w:iCs/>
                <w:color w:val="000000"/>
              </w:rPr>
              <w:softHyphen/>
            </w:r>
            <w:r w:rsidRPr="00E33EE5">
              <w:rPr>
                <w:bCs/>
                <w:iCs/>
                <w:color w:val="000000"/>
              </w:rPr>
              <w:t>ноте и иерархии, представленной Господом Иисусом Христом.</w:t>
            </w:r>
          </w:p>
        </w:tc>
      </w:tr>
      <w:tr w:rsidR="00256605" w:rsidRPr="00E33EE5" w:rsidTr="005F6400">
        <w:tc>
          <w:tcPr>
            <w:tcW w:w="9606" w:type="dxa"/>
            <w:gridSpan w:val="4"/>
            <w:vAlign w:val="center"/>
            <w:hideMark/>
          </w:tcPr>
          <w:p w:rsidR="00256605" w:rsidRPr="00E33EE5" w:rsidRDefault="00256605" w:rsidP="005F6400">
            <w:pPr>
              <w:pStyle w:val="ab"/>
              <w:spacing w:before="0" w:beforeAutospacing="0" w:after="0" w:afterAutospacing="0"/>
              <w:rPr>
                <w:b/>
              </w:rPr>
            </w:pPr>
            <w:r w:rsidRPr="00E33EE5">
              <w:rPr>
                <w:b/>
                <w:bCs/>
                <w:iCs/>
                <w:color w:val="000000"/>
              </w:rPr>
              <w:lastRenderedPageBreak/>
              <w:t>Критерий «Ответственный и образованный гражданин»</w:t>
            </w:r>
          </w:p>
        </w:tc>
      </w:tr>
      <w:tr w:rsidR="00256605" w:rsidRPr="00E33EE5" w:rsidTr="005F6400">
        <w:tc>
          <w:tcPr>
            <w:tcW w:w="1668" w:type="dxa"/>
            <w:vAlign w:val="center"/>
            <w:hideMark/>
          </w:tcPr>
          <w:p w:rsidR="00256605" w:rsidRPr="00E33EE5" w:rsidRDefault="00256605" w:rsidP="005F6400">
            <w:pPr>
              <w:jc w:val="left"/>
              <w:rPr>
                <w:sz w:val="1"/>
              </w:rPr>
            </w:pPr>
          </w:p>
        </w:tc>
        <w:tc>
          <w:tcPr>
            <w:tcW w:w="7938" w:type="dxa"/>
            <w:gridSpan w:val="3"/>
            <w:vAlign w:val="center"/>
            <w:hideMark/>
          </w:tcPr>
          <w:p w:rsidR="00256605" w:rsidRPr="00E33EE5" w:rsidRDefault="00256605" w:rsidP="005F6400">
            <w:pPr>
              <w:pStyle w:val="ab"/>
              <w:spacing w:before="0" w:beforeAutospacing="0" w:after="0" w:afterAutospacing="0"/>
              <w:rPr>
                <w:b/>
              </w:rPr>
            </w:pPr>
            <w:r w:rsidRPr="00E33EE5">
              <w:rPr>
                <w:b/>
                <w:bCs/>
                <w:iCs/>
                <w:color w:val="000000"/>
              </w:rPr>
              <w:t>Частное проявление уровня:</w:t>
            </w:r>
          </w:p>
        </w:tc>
      </w:tr>
      <w:tr w:rsidR="00012815" w:rsidRPr="00E33EE5" w:rsidTr="00D72404">
        <w:tc>
          <w:tcPr>
            <w:tcW w:w="1668" w:type="dxa"/>
            <w:vAlign w:val="center"/>
            <w:hideMark/>
          </w:tcPr>
          <w:p w:rsidR="00256605" w:rsidRPr="00E33EE5" w:rsidRDefault="00256605" w:rsidP="005F6400">
            <w:pPr>
              <w:pStyle w:val="ab"/>
              <w:spacing w:before="0" w:beforeAutospacing="0" w:after="0" w:afterAutospacing="0"/>
            </w:pPr>
            <w:r w:rsidRPr="00E33EE5">
              <w:rPr>
                <w:bCs/>
                <w:iCs/>
                <w:color w:val="000000"/>
              </w:rPr>
              <w:t>Приобщенность к отечественному культурно-исто</w:t>
            </w:r>
            <w:r w:rsidR="00012815" w:rsidRPr="00E33EE5">
              <w:rPr>
                <w:bCs/>
                <w:iCs/>
                <w:color w:val="000000"/>
              </w:rPr>
              <w:softHyphen/>
            </w:r>
            <w:r w:rsidRPr="00E33EE5">
              <w:rPr>
                <w:bCs/>
                <w:iCs/>
                <w:color w:val="000000"/>
              </w:rPr>
              <w:t>рическому насле</w:t>
            </w:r>
            <w:r w:rsidR="00012815" w:rsidRPr="00E33EE5">
              <w:rPr>
                <w:bCs/>
                <w:iCs/>
                <w:color w:val="000000"/>
              </w:rPr>
              <w:softHyphen/>
            </w:r>
            <w:r w:rsidRPr="00E33EE5">
              <w:rPr>
                <w:bCs/>
                <w:iCs/>
                <w:color w:val="000000"/>
              </w:rPr>
              <w:t>дию православ</w:t>
            </w:r>
            <w:r w:rsidR="00012815" w:rsidRPr="00E33EE5">
              <w:rPr>
                <w:bCs/>
                <w:iCs/>
                <w:color w:val="000000"/>
              </w:rPr>
              <w:softHyphen/>
            </w:r>
            <w:r w:rsidRPr="00E33EE5">
              <w:rPr>
                <w:bCs/>
                <w:iCs/>
                <w:color w:val="000000"/>
              </w:rPr>
              <w:t>ной цивилизации</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Знание о православной ци</w:t>
            </w:r>
            <w:r w:rsidR="00012815" w:rsidRPr="00E33EE5">
              <w:rPr>
                <w:bCs/>
                <w:iCs/>
                <w:color w:val="000000"/>
              </w:rPr>
              <w:softHyphen/>
            </w:r>
            <w:r w:rsidRPr="00E33EE5">
              <w:rPr>
                <w:bCs/>
                <w:iCs/>
                <w:color w:val="000000"/>
              </w:rPr>
              <w:t>вилизации и об основах  отечественного культурно-исторического наследия, но не соотнесение их со своим личным опытом, со своей судьбой, неприобщенность к ним.</w:t>
            </w:r>
          </w:p>
          <w:p w:rsidR="00256605" w:rsidRPr="00E33EE5" w:rsidRDefault="00256605" w:rsidP="00D72404">
            <w:pPr>
              <w:jc w:val="left"/>
            </w:pPr>
          </w:p>
        </w:tc>
        <w:tc>
          <w:tcPr>
            <w:tcW w:w="2646" w:type="dxa"/>
            <w:hideMark/>
          </w:tcPr>
          <w:p w:rsidR="00256605" w:rsidRPr="00E33EE5" w:rsidRDefault="00256605" w:rsidP="00D72404">
            <w:pPr>
              <w:pStyle w:val="ab"/>
              <w:spacing w:before="0" w:beforeAutospacing="0" w:after="0" w:afterAutospacing="0"/>
            </w:pPr>
            <w:r w:rsidRPr="00E33EE5">
              <w:rPr>
                <w:bCs/>
                <w:iCs/>
                <w:color w:val="000000"/>
              </w:rPr>
              <w:t>Понимание важно</w:t>
            </w:r>
            <w:r w:rsidR="00012815" w:rsidRPr="00E33EE5">
              <w:rPr>
                <w:bCs/>
                <w:iCs/>
                <w:color w:val="000000"/>
              </w:rPr>
              <w:softHyphen/>
            </w:r>
            <w:r w:rsidRPr="00E33EE5">
              <w:rPr>
                <w:bCs/>
                <w:iCs/>
                <w:color w:val="000000"/>
              </w:rPr>
              <w:t>сти исторической миссии православ</w:t>
            </w:r>
            <w:r w:rsidR="00012815" w:rsidRPr="00E33EE5">
              <w:rPr>
                <w:bCs/>
                <w:iCs/>
                <w:color w:val="000000"/>
              </w:rPr>
              <w:softHyphen/>
            </w:r>
            <w:r w:rsidRPr="00E33EE5">
              <w:rPr>
                <w:bCs/>
                <w:iCs/>
                <w:color w:val="000000"/>
              </w:rPr>
              <w:t>ной цивилизации. Понимание важной роли отечествен-ного культурно-ис</w:t>
            </w:r>
            <w:r w:rsidR="00012815" w:rsidRPr="00E33EE5">
              <w:rPr>
                <w:bCs/>
                <w:iCs/>
                <w:color w:val="000000"/>
              </w:rPr>
              <w:softHyphen/>
            </w:r>
            <w:r w:rsidRPr="00E33EE5">
              <w:rPr>
                <w:bCs/>
                <w:iCs/>
                <w:color w:val="000000"/>
              </w:rPr>
              <w:t>торического насле-дия для Российского государства, но лич</w:t>
            </w:r>
            <w:r w:rsidR="00012815" w:rsidRPr="00E33EE5">
              <w:rPr>
                <w:bCs/>
                <w:iCs/>
                <w:color w:val="000000"/>
              </w:rPr>
              <w:softHyphen/>
            </w:r>
            <w:r w:rsidRPr="00E33EE5">
              <w:rPr>
                <w:bCs/>
                <w:iCs/>
                <w:color w:val="000000"/>
              </w:rPr>
              <w:t>ная неукорененность в его основах, слабая степень соотнесения этого наследия со своей судьбой.</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Осознание и при</w:t>
            </w:r>
            <w:r w:rsidR="00012815" w:rsidRPr="00E33EE5">
              <w:rPr>
                <w:bCs/>
                <w:iCs/>
                <w:color w:val="000000"/>
              </w:rPr>
              <w:softHyphen/>
            </w:r>
            <w:r w:rsidRPr="00E33EE5">
              <w:rPr>
                <w:bCs/>
                <w:iCs/>
                <w:color w:val="000000"/>
              </w:rPr>
              <w:t>нятие православной цивилизации, ее отечественного культурно-истори</w:t>
            </w:r>
            <w:r w:rsidR="00012815" w:rsidRPr="00E33EE5">
              <w:rPr>
                <w:bCs/>
                <w:iCs/>
                <w:color w:val="000000"/>
              </w:rPr>
              <w:softHyphen/>
            </w:r>
            <w:r w:rsidRPr="00E33EE5">
              <w:rPr>
                <w:bCs/>
                <w:iCs/>
                <w:color w:val="000000"/>
              </w:rPr>
              <w:t>ческого наследия как ценности,  уко</w:t>
            </w:r>
            <w:r w:rsidR="00012815" w:rsidRPr="00E33EE5">
              <w:rPr>
                <w:bCs/>
                <w:iCs/>
                <w:color w:val="000000"/>
              </w:rPr>
              <w:softHyphen/>
            </w:r>
            <w:r w:rsidRPr="00E33EE5">
              <w:rPr>
                <w:bCs/>
                <w:iCs/>
                <w:color w:val="000000"/>
              </w:rPr>
              <w:t>рененность в его осно-вах и соотне</w:t>
            </w:r>
            <w:r w:rsidR="00012815" w:rsidRPr="00E33EE5">
              <w:rPr>
                <w:bCs/>
                <w:iCs/>
                <w:color w:val="000000"/>
              </w:rPr>
              <w:softHyphen/>
            </w:r>
            <w:r w:rsidRPr="00E33EE5">
              <w:rPr>
                <w:bCs/>
                <w:iCs/>
                <w:color w:val="000000"/>
              </w:rPr>
              <w:t>сение (отождеств</w:t>
            </w:r>
            <w:r w:rsidR="00012815" w:rsidRPr="00E33EE5">
              <w:rPr>
                <w:bCs/>
                <w:iCs/>
                <w:color w:val="000000"/>
              </w:rPr>
              <w:softHyphen/>
            </w:r>
            <w:r w:rsidRPr="00E33EE5">
              <w:rPr>
                <w:bCs/>
                <w:iCs/>
                <w:color w:val="000000"/>
              </w:rPr>
              <w:t>ление) его со своей личной судьбой.</w:t>
            </w:r>
          </w:p>
        </w:tc>
      </w:tr>
      <w:tr w:rsidR="00012815" w:rsidRPr="00E33EE5" w:rsidTr="00D72404">
        <w:tc>
          <w:tcPr>
            <w:tcW w:w="1668" w:type="dxa"/>
            <w:vAlign w:val="center"/>
            <w:hideMark/>
          </w:tcPr>
          <w:p w:rsidR="00256605" w:rsidRPr="00E33EE5" w:rsidRDefault="00256605" w:rsidP="005F6400">
            <w:pPr>
              <w:pStyle w:val="ab"/>
              <w:spacing w:before="0" w:beforeAutospacing="0" w:after="0" w:afterAutospacing="0"/>
            </w:pPr>
            <w:r w:rsidRPr="00E33EE5">
              <w:rPr>
                <w:bCs/>
                <w:iCs/>
                <w:color w:val="000000"/>
              </w:rPr>
              <w:t>Мотивированность на социально-по</w:t>
            </w:r>
            <w:r w:rsidR="00012815" w:rsidRPr="00E33EE5">
              <w:rPr>
                <w:bCs/>
                <w:iCs/>
                <w:color w:val="000000"/>
              </w:rPr>
              <w:softHyphen/>
            </w:r>
            <w:r w:rsidRPr="00E33EE5">
              <w:rPr>
                <w:bCs/>
                <w:iCs/>
                <w:color w:val="000000"/>
              </w:rPr>
              <w:t>лезный труд как служение</w:t>
            </w:r>
          </w:p>
        </w:tc>
        <w:tc>
          <w:tcPr>
            <w:tcW w:w="2646" w:type="dxa"/>
            <w:hideMark/>
          </w:tcPr>
          <w:p w:rsidR="00256605" w:rsidRPr="00E33EE5" w:rsidRDefault="00256605" w:rsidP="00AB06A4">
            <w:pPr>
              <w:pStyle w:val="ab"/>
              <w:spacing w:before="0" w:beforeAutospacing="0" w:after="0" w:afterAutospacing="0"/>
            </w:pPr>
            <w:r w:rsidRPr="00E33EE5">
              <w:rPr>
                <w:bCs/>
                <w:iCs/>
                <w:color w:val="000000"/>
              </w:rPr>
              <w:t>Несформированность от</w:t>
            </w:r>
            <w:r w:rsidR="00012815" w:rsidRPr="00E33EE5">
              <w:rPr>
                <w:bCs/>
                <w:iCs/>
                <w:color w:val="000000"/>
              </w:rPr>
              <w:softHyphen/>
            </w:r>
            <w:r w:rsidRPr="00E33EE5">
              <w:rPr>
                <w:bCs/>
                <w:iCs/>
                <w:color w:val="000000"/>
              </w:rPr>
              <w:t>ношения к социально-по</w:t>
            </w:r>
            <w:r w:rsidR="00012815" w:rsidRPr="00E33EE5">
              <w:rPr>
                <w:bCs/>
                <w:iCs/>
                <w:color w:val="000000"/>
              </w:rPr>
              <w:softHyphen/>
            </w:r>
            <w:r w:rsidRPr="00E33EE5">
              <w:rPr>
                <w:bCs/>
                <w:iCs/>
                <w:color w:val="000000"/>
              </w:rPr>
              <w:t>лезному труду как к ценно</w:t>
            </w:r>
            <w:r w:rsidR="00012815" w:rsidRPr="00E33EE5">
              <w:rPr>
                <w:bCs/>
                <w:iCs/>
                <w:color w:val="000000"/>
              </w:rPr>
              <w:softHyphen/>
            </w:r>
            <w:r w:rsidRPr="00E33EE5">
              <w:rPr>
                <w:bCs/>
                <w:iCs/>
                <w:color w:val="000000"/>
              </w:rPr>
              <w:t>сти. Восприятие важности труда с точки зрения собст</w:t>
            </w:r>
            <w:r w:rsidR="00012815" w:rsidRPr="00E33EE5">
              <w:rPr>
                <w:bCs/>
                <w:iCs/>
                <w:color w:val="000000"/>
              </w:rPr>
              <w:softHyphen/>
            </w:r>
            <w:r w:rsidRPr="00E33EE5">
              <w:rPr>
                <w:bCs/>
                <w:iCs/>
                <w:color w:val="000000"/>
              </w:rPr>
              <w:t>венной выгоды.</w:t>
            </w:r>
            <w:r w:rsidR="00AB06A4">
              <w:rPr>
                <w:bCs/>
                <w:iCs/>
                <w:color w:val="000000"/>
              </w:rPr>
              <w:t xml:space="preserve"> </w:t>
            </w:r>
            <w:r w:rsidRPr="00E33EE5">
              <w:rPr>
                <w:bCs/>
                <w:iCs/>
                <w:color w:val="000000"/>
              </w:rPr>
              <w:t xml:space="preserve">Несформированность основ жертвен-ности как свойства личности. </w:t>
            </w:r>
            <w:r w:rsidRPr="00E33EE5">
              <w:rPr>
                <w:bCs/>
                <w:iCs/>
                <w:color w:val="000000"/>
              </w:rPr>
              <w:lastRenderedPageBreak/>
              <w:t>Преобладание эгоцентризма.</w:t>
            </w:r>
          </w:p>
        </w:tc>
        <w:tc>
          <w:tcPr>
            <w:tcW w:w="2646" w:type="dxa"/>
            <w:hideMark/>
          </w:tcPr>
          <w:p w:rsidR="00256605" w:rsidRPr="00E33EE5" w:rsidRDefault="00256605" w:rsidP="00AB06A4">
            <w:pPr>
              <w:pStyle w:val="ab"/>
              <w:spacing w:before="0" w:beforeAutospacing="0" w:after="0" w:afterAutospacing="0"/>
            </w:pPr>
            <w:r w:rsidRPr="00E33EE5">
              <w:rPr>
                <w:bCs/>
                <w:iCs/>
                <w:color w:val="000000"/>
              </w:rPr>
              <w:lastRenderedPageBreak/>
              <w:t>Понимание важно</w:t>
            </w:r>
            <w:r w:rsidR="00012815" w:rsidRPr="00E33EE5">
              <w:rPr>
                <w:bCs/>
                <w:iCs/>
                <w:color w:val="000000"/>
              </w:rPr>
              <w:softHyphen/>
            </w:r>
            <w:r w:rsidRPr="00E33EE5">
              <w:rPr>
                <w:bCs/>
                <w:iCs/>
                <w:color w:val="000000"/>
              </w:rPr>
              <w:t>сти социально- по</w:t>
            </w:r>
            <w:r w:rsidR="00012815" w:rsidRPr="00E33EE5">
              <w:rPr>
                <w:bCs/>
                <w:iCs/>
                <w:color w:val="000000"/>
              </w:rPr>
              <w:softHyphen/>
            </w:r>
            <w:r w:rsidRPr="00E33EE5">
              <w:rPr>
                <w:bCs/>
                <w:iCs/>
                <w:color w:val="000000"/>
              </w:rPr>
              <w:t>лезного труда, но нерешительность и непоследователь</w:t>
            </w:r>
            <w:r w:rsidR="00012815" w:rsidRPr="00E33EE5">
              <w:rPr>
                <w:bCs/>
                <w:iCs/>
                <w:color w:val="000000"/>
              </w:rPr>
              <w:softHyphen/>
            </w:r>
            <w:r w:rsidRPr="00E33EE5">
              <w:rPr>
                <w:bCs/>
                <w:iCs/>
                <w:color w:val="000000"/>
              </w:rPr>
              <w:t>ность в его исполне</w:t>
            </w:r>
            <w:r w:rsidR="00012815" w:rsidRPr="00E33EE5">
              <w:rPr>
                <w:bCs/>
                <w:iCs/>
                <w:color w:val="000000"/>
              </w:rPr>
              <w:softHyphen/>
            </w:r>
            <w:r w:rsidRPr="00E33EE5">
              <w:rPr>
                <w:bCs/>
                <w:iCs/>
                <w:color w:val="000000"/>
              </w:rPr>
              <w:t>нии.</w:t>
            </w:r>
            <w:r w:rsidR="00AB06A4">
              <w:rPr>
                <w:bCs/>
                <w:iCs/>
                <w:color w:val="000000"/>
              </w:rPr>
              <w:t xml:space="preserve"> </w:t>
            </w:r>
            <w:r w:rsidRPr="00E33EE5">
              <w:rPr>
                <w:bCs/>
                <w:iCs/>
                <w:color w:val="000000"/>
              </w:rPr>
              <w:t>Преобладание чув</w:t>
            </w:r>
            <w:r w:rsidR="00012815" w:rsidRPr="00E33EE5">
              <w:rPr>
                <w:bCs/>
                <w:iCs/>
                <w:color w:val="000000"/>
              </w:rPr>
              <w:softHyphen/>
            </w:r>
            <w:r w:rsidRPr="00E33EE5">
              <w:rPr>
                <w:bCs/>
                <w:iCs/>
                <w:color w:val="000000"/>
              </w:rPr>
              <w:t>ства справедливости над свойством жерт</w:t>
            </w:r>
            <w:r w:rsidR="00012815" w:rsidRPr="00E33EE5">
              <w:rPr>
                <w:bCs/>
                <w:iCs/>
                <w:color w:val="000000"/>
              </w:rPr>
              <w:softHyphen/>
            </w:r>
            <w:r w:rsidRPr="00E33EE5">
              <w:rPr>
                <w:bCs/>
                <w:iCs/>
                <w:color w:val="000000"/>
              </w:rPr>
              <w:t>венности.</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Осознание и при</w:t>
            </w:r>
            <w:r w:rsidR="00012815" w:rsidRPr="00E33EE5">
              <w:rPr>
                <w:bCs/>
                <w:iCs/>
                <w:color w:val="000000"/>
              </w:rPr>
              <w:softHyphen/>
            </w:r>
            <w:r w:rsidRPr="00E33EE5">
              <w:rPr>
                <w:bCs/>
                <w:iCs/>
                <w:color w:val="000000"/>
              </w:rPr>
              <w:t>нятие социально полезного труда как ценности.</w:t>
            </w:r>
          </w:p>
          <w:p w:rsidR="00256605" w:rsidRPr="00E33EE5" w:rsidRDefault="00256605" w:rsidP="00D72404">
            <w:pPr>
              <w:pStyle w:val="ab"/>
              <w:spacing w:before="0" w:beforeAutospacing="0" w:after="0" w:afterAutospacing="0"/>
            </w:pPr>
            <w:r w:rsidRPr="00E33EE5">
              <w:rPr>
                <w:bCs/>
                <w:iCs/>
                <w:color w:val="000000"/>
              </w:rPr>
              <w:t>Сформированность основ жертвенно</w:t>
            </w:r>
            <w:r w:rsidR="00012815" w:rsidRPr="00E33EE5">
              <w:rPr>
                <w:bCs/>
                <w:iCs/>
                <w:color w:val="000000"/>
              </w:rPr>
              <w:softHyphen/>
            </w:r>
            <w:r w:rsidRPr="00E33EE5">
              <w:rPr>
                <w:bCs/>
                <w:iCs/>
                <w:color w:val="000000"/>
              </w:rPr>
              <w:t>сти как свойства личности.</w:t>
            </w:r>
          </w:p>
          <w:p w:rsidR="00256605" w:rsidRPr="00E33EE5" w:rsidRDefault="00256605" w:rsidP="00D72404">
            <w:pPr>
              <w:jc w:val="left"/>
            </w:pPr>
          </w:p>
        </w:tc>
      </w:tr>
      <w:tr w:rsidR="00012815" w:rsidRPr="00E33EE5" w:rsidTr="00D72404">
        <w:tc>
          <w:tcPr>
            <w:tcW w:w="1668" w:type="dxa"/>
            <w:vAlign w:val="center"/>
            <w:hideMark/>
          </w:tcPr>
          <w:p w:rsidR="00256605" w:rsidRPr="00E33EE5" w:rsidRDefault="00256605" w:rsidP="005F6400">
            <w:pPr>
              <w:pStyle w:val="ab"/>
              <w:spacing w:before="0" w:beforeAutospacing="0" w:after="0" w:afterAutospacing="0"/>
            </w:pPr>
            <w:r w:rsidRPr="00E33EE5">
              <w:rPr>
                <w:bCs/>
                <w:iCs/>
                <w:color w:val="000000"/>
              </w:rPr>
              <w:lastRenderedPageBreak/>
              <w:t>Образованность и ориентированность наее совершен</w:t>
            </w:r>
            <w:r w:rsidR="00012815" w:rsidRPr="00E33EE5">
              <w:rPr>
                <w:bCs/>
                <w:iCs/>
                <w:color w:val="000000"/>
              </w:rPr>
              <w:softHyphen/>
            </w:r>
            <w:r w:rsidRPr="00E33EE5">
              <w:rPr>
                <w:bCs/>
                <w:iCs/>
                <w:color w:val="000000"/>
              </w:rPr>
              <w:t>ство-вание</w:t>
            </w:r>
          </w:p>
          <w:p w:rsidR="00256605" w:rsidRPr="00E33EE5" w:rsidRDefault="00256605" w:rsidP="005F6400">
            <w:pPr>
              <w:jc w:val="left"/>
            </w:pPr>
          </w:p>
        </w:tc>
        <w:tc>
          <w:tcPr>
            <w:tcW w:w="2646" w:type="dxa"/>
            <w:hideMark/>
          </w:tcPr>
          <w:p w:rsidR="00256605" w:rsidRPr="00E33EE5" w:rsidRDefault="00256605" w:rsidP="00D72404">
            <w:pPr>
              <w:pStyle w:val="ab"/>
              <w:spacing w:before="0" w:beforeAutospacing="0" w:after="0" w:afterAutospacing="0"/>
            </w:pPr>
            <w:r w:rsidRPr="00E33EE5">
              <w:rPr>
                <w:bCs/>
                <w:iCs/>
                <w:color w:val="000000"/>
              </w:rPr>
              <w:t>Сформированность  лично</w:t>
            </w:r>
            <w:r w:rsidR="00012815" w:rsidRPr="00E33EE5">
              <w:rPr>
                <w:bCs/>
                <w:iCs/>
                <w:color w:val="000000"/>
              </w:rPr>
              <w:softHyphen/>
            </w:r>
            <w:r w:rsidRPr="00E33EE5">
              <w:rPr>
                <w:bCs/>
                <w:iCs/>
                <w:color w:val="000000"/>
              </w:rPr>
              <w:t>сти, не соответствующей параметрам модели выпу</w:t>
            </w:r>
            <w:r w:rsidR="00012815" w:rsidRPr="00E33EE5">
              <w:rPr>
                <w:bCs/>
                <w:iCs/>
                <w:color w:val="000000"/>
              </w:rPr>
              <w:softHyphen/>
            </w:r>
            <w:r w:rsidRPr="00E33EE5">
              <w:rPr>
                <w:bCs/>
                <w:iCs/>
                <w:color w:val="000000"/>
              </w:rPr>
              <w:t>скника православной гим</w:t>
            </w:r>
            <w:r w:rsidR="00012815" w:rsidRPr="00E33EE5">
              <w:rPr>
                <w:bCs/>
                <w:iCs/>
                <w:color w:val="000000"/>
              </w:rPr>
              <w:softHyphen/>
            </w:r>
            <w:r w:rsidRPr="00E33EE5">
              <w:rPr>
                <w:bCs/>
                <w:iCs/>
                <w:color w:val="000000"/>
              </w:rPr>
              <w:t>назии.</w:t>
            </w:r>
          </w:p>
          <w:p w:rsidR="00256605" w:rsidRPr="00E33EE5" w:rsidRDefault="00256605" w:rsidP="00D72404">
            <w:pPr>
              <w:pStyle w:val="ab"/>
              <w:spacing w:before="0" w:beforeAutospacing="0" w:after="0" w:afterAutospacing="0"/>
            </w:pPr>
            <w:r w:rsidRPr="00E33EE5">
              <w:rPr>
                <w:bCs/>
                <w:iCs/>
                <w:color w:val="000000"/>
              </w:rPr>
              <w:t>Устремленность приобре</w:t>
            </w:r>
            <w:r w:rsidR="00012815" w:rsidRPr="00E33EE5">
              <w:rPr>
                <w:bCs/>
                <w:iCs/>
                <w:color w:val="000000"/>
              </w:rPr>
              <w:softHyphen/>
            </w:r>
            <w:r w:rsidRPr="00E33EE5">
              <w:rPr>
                <w:bCs/>
                <w:iCs/>
                <w:color w:val="000000"/>
              </w:rPr>
              <w:t>сти в первую очередь необ</w:t>
            </w:r>
            <w:r w:rsidR="00012815" w:rsidRPr="00E33EE5">
              <w:rPr>
                <w:bCs/>
                <w:iCs/>
                <w:color w:val="000000"/>
              </w:rPr>
              <w:softHyphen/>
            </w:r>
            <w:r w:rsidRPr="00E33EE5">
              <w:rPr>
                <w:bCs/>
                <w:iCs/>
                <w:color w:val="000000"/>
              </w:rPr>
              <w:t>ходимые средства для наи</w:t>
            </w:r>
            <w:r w:rsidR="00012815" w:rsidRPr="00E33EE5">
              <w:rPr>
                <w:bCs/>
                <w:iCs/>
                <w:color w:val="000000"/>
              </w:rPr>
              <w:softHyphen/>
            </w:r>
            <w:r w:rsidRPr="00E33EE5">
              <w:rPr>
                <w:bCs/>
                <w:iCs/>
                <w:color w:val="000000"/>
              </w:rPr>
              <w:t>более удобного устройства личной жизни как главная цель образования личности.</w:t>
            </w:r>
          </w:p>
          <w:p w:rsidR="00256605" w:rsidRPr="00E33EE5" w:rsidRDefault="00256605" w:rsidP="00D72404">
            <w:pPr>
              <w:pStyle w:val="ab"/>
              <w:spacing w:before="0" w:beforeAutospacing="0" w:after="0" w:afterAutospacing="0"/>
            </w:pPr>
            <w:r w:rsidRPr="00E33EE5">
              <w:rPr>
                <w:bCs/>
                <w:iCs/>
                <w:color w:val="000000"/>
              </w:rPr>
              <w:t>Доминирование устрем</w:t>
            </w:r>
            <w:r w:rsidR="00012815" w:rsidRPr="00E33EE5">
              <w:rPr>
                <w:bCs/>
                <w:iCs/>
                <w:color w:val="000000"/>
              </w:rPr>
              <w:softHyphen/>
            </w:r>
            <w:r w:rsidRPr="00E33EE5">
              <w:rPr>
                <w:bCs/>
                <w:iCs/>
                <w:color w:val="000000"/>
              </w:rPr>
              <w:t>ленности к овладению зна</w:t>
            </w:r>
            <w:r w:rsidR="00012815" w:rsidRPr="00E33EE5">
              <w:rPr>
                <w:bCs/>
                <w:iCs/>
                <w:color w:val="000000"/>
              </w:rPr>
              <w:softHyphen/>
            </w:r>
            <w:r w:rsidRPr="00E33EE5">
              <w:rPr>
                <w:bCs/>
                <w:iCs/>
                <w:color w:val="000000"/>
              </w:rPr>
              <w:t>ниями, умениями и компе</w:t>
            </w:r>
            <w:r w:rsidR="00012815" w:rsidRPr="00E33EE5">
              <w:rPr>
                <w:bCs/>
                <w:iCs/>
                <w:color w:val="000000"/>
              </w:rPr>
              <w:softHyphen/>
            </w:r>
            <w:r w:rsidRPr="00E33EE5">
              <w:rPr>
                <w:bCs/>
                <w:iCs/>
                <w:color w:val="000000"/>
              </w:rPr>
              <w:t>тенциями как  средством достижения социального и материального благополу</w:t>
            </w:r>
            <w:r w:rsidR="00012815" w:rsidRPr="00E33EE5">
              <w:rPr>
                <w:bCs/>
                <w:iCs/>
                <w:color w:val="000000"/>
              </w:rPr>
              <w:softHyphen/>
            </w:r>
            <w:r w:rsidRPr="00E33EE5">
              <w:rPr>
                <w:bCs/>
                <w:iCs/>
                <w:color w:val="000000"/>
              </w:rPr>
              <w:t>чия.</w:t>
            </w:r>
          </w:p>
          <w:p w:rsidR="00256605" w:rsidRPr="00E33EE5" w:rsidRDefault="00256605" w:rsidP="00D72404">
            <w:pPr>
              <w:pStyle w:val="ab"/>
              <w:spacing w:before="0" w:beforeAutospacing="0" w:after="0" w:afterAutospacing="0"/>
            </w:pPr>
            <w:r w:rsidRPr="00E33EE5">
              <w:rPr>
                <w:bCs/>
                <w:iCs/>
                <w:color w:val="000000"/>
              </w:rPr>
              <w:t>Слабая устремленность к самообразованию лично</w:t>
            </w:r>
            <w:r w:rsidR="00012815" w:rsidRPr="00E33EE5">
              <w:rPr>
                <w:bCs/>
                <w:iCs/>
                <w:color w:val="000000"/>
              </w:rPr>
              <w:softHyphen/>
            </w:r>
            <w:r w:rsidRPr="00E33EE5">
              <w:rPr>
                <w:bCs/>
                <w:iCs/>
                <w:color w:val="000000"/>
              </w:rPr>
              <w:t>сти.</w:t>
            </w:r>
          </w:p>
          <w:p w:rsidR="00256605" w:rsidRPr="00E33EE5" w:rsidRDefault="00256605" w:rsidP="00AB06A4">
            <w:pPr>
              <w:pStyle w:val="ab"/>
              <w:spacing w:before="0" w:beforeAutospacing="0" w:after="0" w:afterAutospacing="0"/>
            </w:pPr>
            <w:r w:rsidRPr="00E33EE5">
              <w:rPr>
                <w:bCs/>
                <w:iCs/>
                <w:color w:val="000000"/>
              </w:rPr>
              <w:t xml:space="preserve">Соответствие </w:t>
            </w:r>
            <w:r w:rsidRPr="00E33EE5">
              <w:rPr>
                <w:bCs/>
                <w:iCs/>
                <w:color w:val="000000"/>
                <w:u w:val="single"/>
              </w:rPr>
              <w:t>низкому уровню</w:t>
            </w:r>
            <w:r w:rsidRPr="00E33EE5">
              <w:rPr>
                <w:bCs/>
                <w:iCs/>
                <w:color w:val="000000"/>
              </w:rPr>
              <w:t xml:space="preserve"> выраженности 80% и более показа-телей кри</w:t>
            </w:r>
            <w:r w:rsidR="00012815" w:rsidRPr="00E33EE5">
              <w:rPr>
                <w:bCs/>
                <w:iCs/>
                <w:color w:val="000000"/>
              </w:rPr>
              <w:softHyphen/>
            </w:r>
            <w:r w:rsidRPr="00E33EE5">
              <w:rPr>
                <w:bCs/>
                <w:iCs/>
                <w:color w:val="000000"/>
              </w:rPr>
              <w:t>териев сформированности личности выпускника.</w:t>
            </w:r>
            <w:r w:rsidR="00AB06A4">
              <w:rPr>
                <w:bCs/>
                <w:iCs/>
                <w:color w:val="000000"/>
              </w:rPr>
              <w:t xml:space="preserve"> </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Сформированность  личности, недос-та</w:t>
            </w:r>
            <w:r w:rsidR="00012815" w:rsidRPr="00E33EE5">
              <w:rPr>
                <w:bCs/>
                <w:iCs/>
                <w:color w:val="000000"/>
              </w:rPr>
              <w:softHyphen/>
            </w:r>
            <w:r w:rsidRPr="00E33EE5">
              <w:rPr>
                <w:bCs/>
                <w:iCs/>
                <w:color w:val="000000"/>
              </w:rPr>
              <w:t>точно соответст</w:t>
            </w:r>
            <w:r w:rsidR="00012815" w:rsidRPr="00E33EE5">
              <w:rPr>
                <w:bCs/>
                <w:iCs/>
                <w:color w:val="000000"/>
              </w:rPr>
              <w:softHyphen/>
            </w:r>
            <w:r w:rsidRPr="00E33EE5">
              <w:rPr>
                <w:bCs/>
                <w:iCs/>
                <w:color w:val="000000"/>
              </w:rPr>
              <w:t>вующей параметрам модели выпускника православной гимна</w:t>
            </w:r>
            <w:r w:rsidR="00012815" w:rsidRPr="00E33EE5">
              <w:rPr>
                <w:bCs/>
                <w:iCs/>
                <w:color w:val="000000"/>
              </w:rPr>
              <w:softHyphen/>
            </w:r>
            <w:r w:rsidRPr="00E33EE5">
              <w:rPr>
                <w:bCs/>
                <w:iCs/>
                <w:color w:val="000000"/>
              </w:rPr>
              <w:t>зии.</w:t>
            </w:r>
          </w:p>
          <w:p w:rsidR="00256605" w:rsidRPr="00E33EE5" w:rsidRDefault="00256605" w:rsidP="00D72404">
            <w:pPr>
              <w:pStyle w:val="ab"/>
              <w:spacing w:before="0" w:beforeAutospacing="0" w:after="0" w:afterAutospacing="0"/>
            </w:pPr>
            <w:r w:rsidRPr="00E33EE5">
              <w:rPr>
                <w:bCs/>
                <w:iCs/>
                <w:color w:val="000000"/>
              </w:rPr>
              <w:t>Устремленность в первую очередь раз</w:t>
            </w:r>
            <w:r w:rsidR="00012815" w:rsidRPr="00E33EE5">
              <w:rPr>
                <w:bCs/>
                <w:iCs/>
                <w:color w:val="000000"/>
              </w:rPr>
              <w:softHyphen/>
            </w:r>
            <w:r w:rsidRPr="00E33EE5">
              <w:rPr>
                <w:bCs/>
                <w:iCs/>
                <w:color w:val="000000"/>
              </w:rPr>
              <w:t>вить и реализовать собственные та</w:t>
            </w:r>
            <w:r w:rsidR="00012815" w:rsidRPr="00E33EE5">
              <w:rPr>
                <w:bCs/>
                <w:iCs/>
                <w:color w:val="000000"/>
              </w:rPr>
              <w:softHyphen/>
            </w:r>
            <w:r w:rsidRPr="00E33EE5">
              <w:rPr>
                <w:bCs/>
                <w:iCs/>
                <w:color w:val="000000"/>
              </w:rPr>
              <w:t>ланты, восприни</w:t>
            </w:r>
            <w:r w:rsidR="00012815" w:rsidRPr="00E33EE5">
              <w:rPr>
                <w:bCs/>
                <w:iCs/>
                <w:color w:val="000000"/>
              </w:rPr>
              <w:softHyphen/>
            </w:r>
            <w:r w:rsidRPr="00E33EE5">
              <w:rPr>
                <w:bCs/>
                <w:iCs/>
                <w:color w:val="000000"/>
              </w:rPr>
              <w:t>мающаяся как глав</w:t>
            </w:r>
            <w:r w:rsidR="00012815" w:rsidRPr="00E33EE5">
              <w:rPr>
                <w:bCs/>
                <w:iCs/>
                <w:color w:val="000000"/>
              </w:rPr>
              <w:softHyphen/>
            </w:r>
            <w:r w:rsidRPr="00E33EE5">
              <w:rPr>
                <w:bCs/>
                <w:iCs/>
                <w:color w:val="000000"/>
              </w:rPr>
              <w:t>ная цель образова</w:t>
            </w:r>
            <w:r w:rsidR="00012815" w:rsidRPr="00E33EE5">
              <w:rPr>
                <w:bCs/>
                <w:iCs/>
                <w:color w:val="000000"/>
              </w:rPr>
              <w:softHyphen/>
            </w:r>
            <w:r w:rsidRPr="00E33EE5">
              <w:rPr>
                <w:bCs/>
                <w:iCs/>
                <w:color w:val="000000"/>
              </w:rPr>
              <w:t>ния личности, и удобно устроить свою личную жизнь.</w:t>
            </w:r>
          </w:p>
          <w:p w:rsidR="00256605" w:rsidRPr="00E33EE5" w:rsidRDefault="00256605" w:rsidP="00D72404">
            <w:pPr>
              <w:pStyle w:val="ab"/>
              <w:spacing w:before="0" w:beforeAutospacing="0" w:after="0" w:afterAutospacing="0"/>
            </w:pPr>
            <w:r w:rsidRPr="00E33EE5">
              <w:rPr>
                <w:bCs/>
                <w:iCs/>
                <w:color w:val="000000"/>
              </w:rPr>
              <w:t>Доминирование уст</w:t>
            </w:r>
            <w:r w:rsidR="00012815" w:rsidRPr="00E33EE5">
              <w:rPr>
                <w:bCs/>
                <w:iCs/>
                <w:color w:val="000000"/>
              </w:rPr>
              <w:softHyphen/>
            </w:r>
            <w:r w:rsidRPr="00E33EE5">
              <w:rPr>
                <w:bCs/>
                <w:iCs/>
                <w:color w:val="000000"/>
              </w:rPr>
              <w:t>ремленности к овла</w:t>
            </w:r>
            <w:r w:rsidR="00012815" w:rsidRPr="00E33EE5">
              <w:rPr>
                <w:bCs/>
                <w:iCs/>
                <w:color w:val="000000"/>
              </w:rPr>
              <w:softHyphen/>
            </w:r>
            <w:r w:rsidRPr="00E33EE5">
              <w:rPr>
                <w:bCs/>
                <w:iCs/>
                <w:color w:val="000000"/>
              </w:rPr>
              <w:t>дению знаниями, умениями и компе</w:t>
            </w:r>
            <w:r w:rsidR="00012815" w:rsidRPr="00E33EE5">
              <w:rPr>
                <w:bCs/>
                <w:iCs/>
                <w:color w:val="000000"/>
              </w:rPr>
              <w:softHyphen/>
            </w:r>
            <w:r w:rsidRPr="00E33EE5">
              <w:rPr>
                <w:bCs/>
                <w:iCs/>
                <w:color w:val="000000"/>
              </w:rPr>
              <w:t>тенциями как  сред</w:t>
            </w:r>
            <w:r w:rsidR="00012815" w:rsidRPr="00E33EE5">
              <w:rPr>
                <w:bCs/>
                <w:iCs/>
                <w:color w:val="000000"/>
              </w:rPr>
              <w:softHyphen/>
            </w:r>
            <w:r w:rsidRPr="00E33EE5">
              <w:rPr>
                <w:bCs/>
                <w:iCs/>
                <w:color w:val="000000"/>
              </w:rPr>
              <w:t>ством самореализа</w:t>
            </w:r>
            <w:r w:rsidR="00012815" w:rsidRPr="00E33EE5">
              <w:rPr>
                <w:bCs/>
                <w:iCs/>
                <w:color w:val="000000"/>
              </w:rPr>
              <w:softHyphen/>
            </w:r>
            <w:r w:rsidRPr="00E33EE5">
              <w:rPr>
                <w:bCs/>
                <w:iCs/>
                <w:color w:val="000000"/>
              </w:rPr>
              <w:t>ции и самовыраже</w:t>
            </w:r>
            <w:r w:rsidR="00012815" w:rsidRPr="00E33EE5">
              <w:rPr>
                <w:bCs/>
                <w:iCs/>
                <w:color w:val="000000"/>
              </w:rPr>
              <w:softHyphen/>
            </w:r>
            <w:r w:rsidRPr="00E33EE5">
              <w:rPr>
                <w:bCs/>
                <w:iCs/>
                <w:color w:val="000000"/>
              </w:rPr>
              <w:t>ния  над стремле</w:t>
            </w:r>
            <w:r w:rsidR="00012815" w:rsidRPr="00E33EE5">
              <w:rPr>
                <w:bCs/>
                <w:iCs/>
                <w:color w:val="000000"/>
              </w:rPr>
              <w:softHyphen/>
            </w:r>
            <w:r w:rsidRPr="00E33EE5">
              <w:rPr>
                <w:bCs/>
                <w:iCs/>
                <w:color w:val="000000"/>
              </w:rPr>
              <w:t>нием к овладению ими как  средством служения.</w:t>
            </w:r>
          </w:p>
          <w:p w:rsidR="00256605" w:rsidRPr="00E33EE5" w:rsidRDefault="00256605" w:rsidP="00D72404">
            <w:pPr>
              <w:pStyle w:val="ab"/>
              <w:spacing w:before="0" w:beforeAutospacing="0" w:after="0" w:afterAutospacing="0"/>
            </w:pPr>
            <w:r w:rsidRPr="00E33EE5">
              <w:rPr>
                <w:bCs/>
                <w:iCs/>
                <w:color w:val="000000"/>
              </w:rPr>
              <w:t>Понимание важно</w:t>
            </w:r>
            <w:r w:rsidR="00012815" w:rsidRPr="00E33EE5">
              <w:rPr>
                <w:bCs/>
                <w:iCs/>
                <w:color w:val="000000"/>
              </w:rPr>
              <w:softHyphen/>
            </w:r>
            <w:r w:rsidRPr="00E33EE5">
              <w:rPr>
                <w:bCs/>
                <w:iCs/>
                <w:color w:val="000000"/>
              </w:rPr>
              <w:t>сти самообразо-ва</w:t>
            </w:r>
            <w:r w:rsidR="00012815" w:rsidRPr="00E33EE5">
              <w:rPr>
                <w:bCs/>
                <w:iCs/>
                <w:color w:val="000000"/>
              </w:rPr>
              <w:softHyphen/>
            </w:r>
            <w:r w:rsidRPr="00E33EE5">
              <w:rPr>
                <w:bCs/>
                <w:iCs/>
                <w:color w:val="000000"/>
              </w:rPr>
              <w:t>ния, но непоследова</w:t>
            </w:r>
            <w:r w:rsidR="00012815" w:rsidRPr="00E33EE5">
              <w:rPr>
                <w:bCs/>
                <w:iCs/>
                <w:color w:val="000000"/>
              </w:rPr>
              <w:softHyphen/>
            </w:r>
            <w:r w:rsidRPr="00E33EE5">
              <w:rPr>
                <w:bCs/>
                <w:iCs/>
                <w:color w:val="000000"/>
              </w:rPr>
              <w:t>тельность в его реа</w:t>
            </w:r>
            <w:r w:rsidR="00012815" w:rsidRPr="00E33EE5">
              <w:rPr>
                <w:bCs/>
                <w:iCs/>
                <w:color w:val="000000"/>
              </w:rPr>
              <w:softHyphen/>
            </w:r>
            <w:r w:rsidRPr="00E33EE5">
              <w:rPr>
                <w:bCs/>
                <w:iCs/>
                <w:color w:val="000000"/>
              </w:rPr>
              <w:t>лизации.</w:t>
            </w:r>
          </w:p>
          <w:p w:rsidR="00256605" w:rsidRPr="00E33EE5" w:rsidRDefault="00256605" w:rsidP="00AB06A4">
            <w:pPr>
              <w:pStyle w:val="ab"/>
              <w:spacing w:before="0" w:beforeAutospacing="0" w:after="0" w:afterAutospacing="0"/>
            </w:pPr>
            <w:r w:rsidRPr="00E33EE5">
              <w:rPr>
                <w:bCs/>
                <w:iCs/>
                <w:color w:val="000000"/>
              </w:rPr>
              <w:t xml:space="preserve">Соответствие </w:t>
            </w:r>
            <w:r w:rsidRPr="00E33EE5">
              <w:rPr>
                <w:bCs/>
                <w:iCs/>
                <w:color w:val="000000"/>
                <w:u w:val="single"/>
              </w:rPr>
              <w:t>сред</w:t>
            </w:r>
            <w:r w:rsidR="00012815" w:rsidRPr="00E33EE5">
              <w:rPr>
                <w:bCs/>
                <w:iCs/>
                <w:color w:val="000000"/>
                <w:u w:val="single"/>
              </w:rPr>
              <w:softHyphen/>
            </w:r>
            <w:r w:rsidRPr="00E33EE5">
              <w:rPr>
                <w:bCs/>
                <w:iCs/>
                <w:color w:val="000000"/>
                <w:u w:val="single"/>
              </w:rPr>
              <w:t>нему уровню</w:t>
            </w:r>
            <w:r w:rsidRPr="00E33EE5">
              <w:rPr>
                <w:bCs/>
                <w:iCs/>
                <w:color w:val="000000"/>
              </w:rPr>
              <w:t xml:space="preserve"> выра</w:t>
            </w:r>
            <w:r w:rsidR="00012815" w:rsidRPr="00E33EE5">
              <w:rPr>
                <w:bCs/>
                <w:iCs/>
                <w:color w:val="000000"/>
              </w:rPr>
              <w:softHyphen/>
            </w:r>
            <w:r w:rsidRPr="00E33EE5">
              <w:rPr>
                <w:bCs/>
                <w:iCs/>
                <w:color w:val="000000"/>
              </w:rPr>
              <w:t>женности 80% и бо</w:t>
            </w:r>
            <w:r w:rsidR="00012815" w:rsidRPr="00E33EE5">
              <w:rPr>
                <w:bCs/>
                <w:iCs/>
                <w:color w:val="000000"/>
              </w:rPr>
              <w:softHyphen/>
            </w:r>
            <w:r w:rsidRPr="00E33EE5">
              <w:rPr>
                <w:bCs/>
                <w:iCs/>
                <w:color w:val="000000"/>
              </w:rPr>
              <w:t>лее показа-телей критериев сформи</w:t>
            </w:r>
            <w:r w:rsidR="00012815" w:rsidRPr="00E33EE5">
              <w:rPr>
                <w:bCs/>
                <w:iCs/>
                <w:color w:val="000000"/>
              </w:rPr>
              <w:softHyphen/>
            </w:r>
            <w:r w:rsidRPr="00E33EE5">
              <w:rPr>
                <w:bCs/>
                <w:iCs/>
                <w:color w:val="000000"/>
              </w:rPr>
              <w:t>рованности личности выпускника.</w:t>
            </w:r>
          </w:p>
        </w:tc>
        <w:tc>
          <w:tcPr>
            <w:tcW w:w="2646" w:type="dxa"/>
            <w:hideMark/>
          </w:tcPr>
          <w:p w:rsidR="00256605" w:rsidRPr="00E33EE5" w:rsidRDefault="00256605" w:rsidP="00D72404">
            <w:pPr>
              <w:pStyle w:val="ab"/>
              <w:spacing w:before="0" w:beforeAutospacing="0" w:after="0" w:afterAutospacing="0"/>
            </w:pPr>
            <w:r w:rsidRPr="00E33EE5">
              <w:rPr>
                <w:bCs/>
                <w:iCs/>
                <w:color w:val="000000"/>
              </w:rPr>
              <w:t>Сформированность  личности, соот-вет</w:t>
            </w:r>
            <w:r w:rsidR="00012815" w:rsidRPr="00E33EE5">
              <w:rPr>
                <w:bCs/>
                <w:iCs/>
                <w:color w:val="000000"/>
              </w:rPr>
              <w:softHyphen/>
            </w:r>
            <w:r w:rsidRPr="00E33EE5">
              <w:rPr>
                <w:bCs/>
                <w:iCs/>
                <w:color w:val="000000"/>
              </w:rPr>
              <w:t>ствующей парамет</w:t>
            </w:r>
            <w:r w:rsidR="00012815" w:rsidRPr="00E33EE5">
              <w:rPr>
                <w:bCs/>
                <w:iCs/>
                <w:color w:val="000000"/>
              </w:rPr>
              <w:softHyphen/>
            </w:r>
            <w:r w:rsidRPr="00E33EE5">
              <w:rPr>
                <w:bCs/>
                <w:iCs/>
                <w:color w:val="000000"/>
              </w:rPr>
              <w:t>рам модели выпу</w:t>
            </w:r>
            <w:r w:rsidR="00012815" w:rsidRPr="00E33EE5">
              <w:rPr>
                <w:bCs/>
                <w:iCs/>
                <w:color w:val="000000"/>
              </w:rPr>
              <w:softHyphen/>
            </w:r>
            <w:r w:rsidRPr="00E33EE5">
              <w:rPr>
                <w:bCs/>
                <w:iCs/>
                <w:color w:val="000000"/>
              </w:rPr>
              <w:t>скника православ</w:t>
            </w:r>
            <w:r w:rsidR="00012815" w:rsidRPr="00E33EE5">
              <w:rPr>
                <w:bCs/>
                <w:iCs/>
                <w:color w:val="000000"/>
              </w:rPr>
              <w:softHyphen/>
            </w:r>
            <w:r w:rsidRPr="00E33EE5">
              <w:rPr>
                <w:bCs/>
                <w:iCs/>
                <w:color w:val="000000"/>
              </w:rPr>
              <w:t>ной гимназии.</w:t>
            </w:r>
          </w:p>
          <w:p w:rsidR="00256605" w:rsidRPr="00E33EE5" w:rsidRDefault="00256605" w:rsidP="00D72404">
            <w:pPr>
              <w:pStyle w:val="ab"/>
              <w:spacing w:before="0" w:beforeAutospacing="0" w:after="0" w:afterAutospacing="0"/>
            </w:pPr>
            <w:r w:rsidRPr="00E33EE5">
              <w:rPr>
                <w:bCs/>
                <w:iCs/>
                <w:color w:val="000000"/>
              </w:rPr>
              <w:t>Устремленность в первую очередь стать Человеком (с большой буквы) в процессе развития образа Божия, вос</w:t>
            </w:r>
            <w:r w:rsidR="00012815" w:rsidRPr="00E33EE5">
              <w:rPr>
                <w:bCs/>
                <w:iCs/>
                <w:color w:val="000000"/>
              </w:rPr>
              <w:softHyphen/>
            </w:r>
            <w:r w:rsidRPr="00E33EE5">
              <w:rPr>
                <w:bCs/>
                <w:iCs/>
                <w:color w:val="000000"/>
              </w:rPr>
              <w:t>принимающаяся как главная цель образования лич</w:t>
            </w:r>
            <w:r w:rsidR="00012815" w:rsidRPr="00E33EE5">
              <w:rPr>
                <w:bCs/>
                <w:iCs/>
                <w:color w:val="000000"/>
              </w:rPr>
              <w:softHyphen/>
            </w:r>
            <w:r w:rsidRPr="00E33EE5">
              <w:rPr>
                <w:bCs/>
                <w:iCs/>
                <w:color w:val="000000"/>
              </w:rPr>
              <w:t>ности. Для дос</w:t>
            </w:r>
            <w:r w:rsidR="00012815" w:rsidRPr="00E33EE5">
              <w:rPr>
                <w:bCs/>
                <w:iCs/>
                <w:color w:val="000000"/>
              </w:rPr>
              <w:softHyphen/>
            </w:r>
            <w:r w:rsidRPr="00E33EE5">
              <w:rPr>
                <w:bCs/>
                <w:iCs/>
                <w:color w:val="000000"/>
              </w:rPr>
              <w:t>тиже-ния данной цели человек раз</w:t>
            </w:r>
            <w:r w:rsidR="00012815" w:rsidRPr="00E33EE5">
              <w:rPr>
                <w:bCs/>
                <w:iCs/>
                <w:color w:val="000000"/>
              </w:rPr>
              <w:softHyphen/>
            </w:r>
            <w:r w:rsidRPr="00E33EE5">
              <w:rPr>
                <w:bCs/>
                <w:iCs/>
                <w:color w:val="000000"/>
              </w:rPr>
              <w:t>вивает таланты и несет свой жизнен</w:t>
            </w:r>
            <w:r w:rsidR="00012815" w:rsidRPr="00E33EE5">
              <w:rPr>
                <w:bCs/>
                <w:iCs/>
                <w:color w:val="000000"/>
              </w:rPr>
              <w:softHyphen/>
            </w:r>
            <w:r w:rsidRPr="00E33EE5">
              <w:rPr>
                <w:bCs/>
                <w:iCs/>
                <w:color w:val="000000"/>
              </w:rPr>
              <w:t>ный крест, осуще</w:t>
            </w:r>
            <w:r w:rsidR="00012815" w:rsidRPr="00E33EE5">
              <w:rPr>
                <w:bCs/>
                <w:iCs/>
                <w:color w:val="000000"/>
              </w:rPr>
              <w:softHyphen/>
            </w:r>
            <w:r w:rsidRPr="00E33EE5">
              <w:rPr>
                <w:bCs/>
                <w:iCs/>
                <w:color w:val="000000"/>
              </w:rPr>
              <w:t>ствляя служение.</w:t>
            </w:r>
          </w:p>
          <w:p w:rsidR="00256605" w:rsidRPr="00E33EE5" w:rsidRDefault="00256605" w:rsidP="00D72404">
            <w:pPr>
              <w:pStyle w:val="ab"/>
              <w:spacing w:before="0" w:beforeAutospacing="0" w:after="0" w:afterAutospacing="0"/>
            </w:pPr>
            <w:r w:rsidRPr="00E33EE5">
              <w:rPr>
                <w:bCs/>
                <w:iCs/>
                <w:color w:val="000000"/>
              </w:rPr>
              <w:t>Доминирование устремленности к овладению необхо</w:t>
            </w:r>
            <w:r w:rsidR="00012815" w:rsidRPr="00E33EE5">
              <w:rPr>
                <w:bCs/>
                <w:iCs/>
                <w:color w:val="000000"/>
              </w:rPr>
              <w:softHyphen/>
            </w:r>
            <w:r w:rsidRPr="00E33EE5">
              <w:rPr>
                <w:bCs/>
                <w:iCs/>
                <w:color w:val="000000"/>
              </w:rPr>
              <w:t>димыми знаниями, умениями и компе</w:t>
            </w:r>
            <w:r w:rsidR="00012815" w:rsidRPr="00E33EE5">
              <w:rPr>
                <w:bCs/>
                <w:iCs/>
                <w:color w:val="000000"/>
              </w:rPr>
              <w:softHyphen/>
            </w:r>
            <w:r w:rsidRPr="00E33EE5">
              <w:rPr>
                <w:bCs/>
                <w:iCs/>
                <w:color w:val="000000"/>
              </w:rPr>
              <w:t>тенциями с целью дальнейшего их применения Богу во славу, родите</w:t>
            </w:r>
            <w:r w:rsidR="00012815" w:rsidRPr="00E33EE5">
              <w:rPr>
                <w:bCs/>
                <w:iCs/>
                <w:color w:val="000000"/>
              </w:rPr>
              <w:softHyphen/>
            </w:r>
            <w:r w:rsidRPr="00E33EE5">
              <w:rPr>
                <w:bCs/>
                <w:iCs/>
                <w:color w:val="000000"/>
              </w:rPr>
              <w:t>лям и ближним на утешение, Церкви и Отечеству на пользу, себе во спасение.</w:t>
            </w:r>
          </w:p>
          <w:p w:rsidR="00256605" w:rsidRPr="00E33EE5" w:rsidRDefault="00256605" w:rsidP="00AB06A4">
            <w:pPr>
              <w:pStyle w:val="ab"/>
              <w:spacing w:before="0" w:beforeAutospacing="0" w:after="0" w:afterAutospacing="0"/>
            </w:pPr>
            <w:r w:rsidRPr="00E33EE5">
              <w:rPr>
                <w:bCs/>
                <w:iCs/>
                <w:color w:val="000000"/>
              </w:rPr>
              <w:t xml:space="preserve">Соответствие </w:t>
            </w:r>
            <w:r w:rsidRPr="00E33EE5">
              <w:rPr>
                <w:bCs/>
                <w:iCs/>
                <w:color w:val="000000"/>
                <w:u w:val="single"/>
              </w:rPr>
              <w:t>вы</w:t>
            </w:r>
            <w:r w:rsidR="00012815" w:rsidRPr="00E33EE5">
              <w:rPr>
                <w:bCs/>
                <w:iCs/>
                <w:color w:val="000000"/>
                <w:u w:val="single"/>
              </w:rPr>
              <w:softHyphen/>
            </w:r>
            <w:r w:rsidRPr="00E33EE5">
              <w:rPr>
                <w:bCs/>
                <w:iCs/>
                <w:color w:val="000000"/>
                <w:u w:val="single"/>
              </w:rPr>
              <w:t>сокому уровню</w:t>
            </w:r>
            <w:r w:rsidRPr="00E33EE5">
              <w:rPr>
                <w:bCs/>
                <w:iCs/>
                <w:color w:val="000000"/>
              </w:rPr>
              <w:t xml:space="preserve"> вы</w:t>
            </w:r>
            <w:r w:rsidR="00012815" w:rsidRPr="00E33EE5">
              <w:rPr>
                <w:bCs/>
                <w:iCs/>
                <w:color w:val="000000"/>
              </w:rPr>
              <w:softHyphen/>
            </w:r>
            <w:r w:rsidRPr="00E33EE5">
              <w:rPr>
                <w:bCs/>
                <w:iCs/>
                <w:color w:val="000000"/>
              </w:rPr>
              <w:t>раженности 80% и более показа-телей критериев сформи</w:t>
            </w:r>
            <w:r w:rsidR="00012815" w:rsidRPr="00E33EE5">
              <w:rPr>
                <w:bCs/>
                <w:iCs/>
                <w:color w:val="000000"/>
              </w:rPr>
              <w:softHyphen/>
            </w:r>
            <w:r w:rsidRPr="00E33EE5">
              <w:rPr>
                <w:bCs/>
                <w:iCs/>
                <w:color w:val="000000"/>
              </w:rPr>
              <w:t>рованности лично</w:t>
            </w:r>
            <w:r w:rsidR="00012815" w:rsidRPr="00E33EE5">
              <w:rPr>
                <w:bCs/>
                <w:iCs/>
                <w:color w:val="000000"/>
              </w:rPr>
              <w:softHyphen/>
            </w:r>
            <w:r w:rsidRPr="00E33EE5">
              <w:rPr>
                <w:bCs/>
                <w:iCs/>
                <w:color w:val="000000"/>
              </w:rPr>
              <w:t>сти выпускника.</w:t>
            </w:r>
          </w:p>
        </w:tc>
      </w:tr>
    </w:tbl>
    <w:p w:rsidR="005B4E56" w:rsidRDefault="005B4E56" w:rsidP="005B4E56">
      <w:pPr>
        <w:ind w:firstLine="709"/>
        <w:rPr>
          <w:sz w:val="28"/>
          <w:szCs w:val="28"/>
        </w:rPr>
      </w:pPr>
      <w:r w:rsidRPr="005B4E56">
        <w:rPr>
          <w:sz w:val="28"/>
          <w:szCs w:val="28"/>
        </w:rPr>
        <w:t xml:space="preserve">Методика мониторинга духовно-нравственного развития, воспитания и социализации обучающихся гимназии строится с учетом следующих  правил: </w:t>
      </w:r>
    </w:p>
    <w:p w:rsidR="005B4E56" w:rsidRDefault="005B4E56" w:rsidP="005B4E56">
      <w:pPr>
        <w:ind w:firstLine="709"/>
        <w:rPr>
          <w:b/>
          <w:sz w:val="28"/>
          <w:szCs w:val="28"/>
        </w:rPr>
      </w:pPr>
      <w:r w:rsidRPr="005B4E56">
        <w:rPr>
          <w:b/>
          <w:sz w:val="28"/>
          <w:szCs w:val="28"/>
        </w:rPr>
        <w:t xml:space="preserve">Мониторинг, </w:t>
      </w:r>
      <w:r w:rsidRPr="005B4E56">
        <w:rPr>
          <w:sz w:val="28"/>
          <w:szCs w:val="28"/>
        </w:rPr>
        <w:t xml:space="preserve">вследствие отсроченности результатов духовно-нравственного развития, воспитания и социализации обучающихся строится </w:t>
      </w:r>
      <w:r w:rsidRPr="005B4E56">
        <w:rPr>
          <w:sz w:val="28"/>
          <w:szCs w:val="28"/>
        </w:rPr>
        <w:lastRenderedPageBreak/>
        <w:t>с одной стороны на отслеживании воспитательной деятельности педагогических работников, а – с другой на изучении индивидуальной успешности выпускников гимназии.</w:t>
      </w:r>
      <w:r w:rsidRPr="005B4E56">
        <w:rPr>
          <w:b/>
          <w:sz w:val="28"/>
          <w:szCs w:val="28"/>
        </w:rPr>
        <w:t xml:space="preserve"> </w:t>
      </w:r>
    </w:p>
    <w:p w:rsidR="005B4E56" w:rsidRPr="005B4E56" w:rsidRDefault="005B4E56" w:rsidP="005B4E56">
      <w:pPr>
        <w:ind w:firstLine="709"/>
        <w:rPr>
          <w:sz w:val="28"/>
          <w:szCs w:val="28"/>
        </w:rPr>
      </w:pPr>
      <w:r w:rsidRPr="005B4E56">
        <w:rPr>
          <w:b/>
          <w:sz w:val="28"/>
          <w:szCs w:val="28"/>
        </w:rPr>
        <w:t xml:space="preserve">Критериями является </w:t>
      </w:r>
    </w:p>
    <w:p w:rsidR="005B4E56" w:rsidRPr="005B4E56" w:rsidRDefault="005B4E56" w:rsidP="00204C10">
      <w:pPr>
        <w:pStyle w:val="af"/>
        <w:numPr>
          <w:ilvl w:val="0"/>
          <w:numId w:val="41"/>
        </w:numPr>
        <w:tabs>
          <w:tab w:val="left" w:pos="993"/>
        </w:tabs>
        <w:ind w:left="0" w:firstLine="709"/>
        <w:rPr>
          <w:sz w:val="28"/>
          <w:szCs w:val="28"/>
        </w:rPr>
      </w:pPr>
      <w:r w:rsidRPr="005B4E56">
        <w:rPr>
          <w:sz w:val="28"/>
          <w:szCs w:val="28"/>
        </w:rPr>
        <w:t xml:space="preserve">сохранение духовного окормления после выпуска из гимназии,  </w:t>
      </w:r>
    </w:p>
    <w:p w:rsidR="005B4E56" w:rsidRPr="005B4E56" w:rsidRDefault="005B4E56" w:rsidP="00204C10">
      <w:pPr>
        <w:pStyle w:val="af"/>
        <w:numPr>
          <w:ilvl w:val="0"/>
          <w:numId w:val="41"/>
        </w:numPr>
        <w:tabs>
          <w:tab w:val="left" w:pos="993"/>
        </w:tabs>
        <w:ind w:left="0" w:firstLine="709"/>
        <w:rPr>
          <w:sz w:val="28"/>
          <w:szCs w:val="28"/>
        </w:rPr>
      </w:pPr>
      <w:r w:rsidRPr="005B4E56">
        <w:rPr>
          <w:sz w:val="28"/>
          <w:szCs w:val="28"/>
        </w:rPr>
        <w:t xml:space="preserve">активная духовная жизнь в лоне православной церкви, </w:t>
      </w:r>
    </w:p>
    <w:p w:rsidR="005B4E56" w:rsidRPr="005B4E56" w:rsidRDefault="005B4E56" w:rsidP="00204C10">
      <w:pPr>
        <w:pStyle w:val="af"/>
        <w:numPr>
          <w:ilvl w:val="0"/>
          <w:numId w:val="41"/>
        </w:numPr>
        <w:shd w:val="clear" w:color="auto" w:fill="FFFFFF"/>
        <w:ind w:left="0" w:firstLine="709"/>
        <w:rPr>
          <w:sz w:val="28"/>
          <w:szCs w:val="28"/>
        </w:rPr>
      </w:pPr>
      <w:r w:rsidRPr="005B4E56">
        <w:rPr>
          <w:sz w:val="28"/>
          <w:szCs w:val="28"/>
        </w:rPr>
        <w:t xml:space="preserve">положительная </w:t>
      </w:r>
      <w:r w:rsidRPr="005B4E56">
        <w:rPr>
          <w:b/>
          <w:bCs/>
          <w:sz w:val="28"/>
          <w:szCs w:val="28"/>
        </w:rPr>
        <w:t>динамика</w:t>
      </w:r>
      <w:r w:rsidRPr="005B4E56">
        <w:rPr>
          <w:sz w:val="28"/>
          <w:szCs w:val="28"/>
        </w:rPr>
        <w:t xml:space="preserve"> основных показателей воспитания и социализации обучающихся: развитие личностной, социальной, экологической, трудовой (профессиональной) и здоровьесберегающей культуры обучающихся; социальной, психолого-педагогической и нравственной атмосферы в образовательном учреждении;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5B4E56" w:rsidRPr="005B4E56" w:rsidRDefault="005B4E56" w:rsidP="00204C10">
      <w:pPr>
        <w:pStyle w:val="af"/>
        <w:numPr>
          <w:ilvl w:val="0"/>
          <w:numId w:val="41"/>
        </w:numPr>
        <w:ind w:left="0" w:firstLine="709"/>
        <w:rPr>
          <w:sz w:val="28"/>
          <w:szCs w:val="28"/>
        </w:rPr>
      </w:pPr>
      <w:r w:rsidRPr="005B4E56">
        <w:rPr>
          <w:sz w:val="28"/>
          <w:szCs w:val="28"/>
        </w:rPr>
        <w:t>профессиональное самоопределение выпускников.</w:t>
      </w:r>
    </w:p>
    <w:p w:rsidR="005B4E56" w:rsidRPr="005B4E56" w:rsidRDefault="005B4E56" w:rsidP="00204C10">
      <w:pPr>
        <w:pStyle w:val="af"/>
        <w:numPr>
          <w:ilvl w:val="0"/>
          <w:numId w:val="41"/>
        </w:numPr>
        <w:tabs>
          <w:tab w:val="left" w:pos="993"/>
        </w:tabs>
        <w:ind w:left="0" w:firstLine="709"/>
        <w:rPr>
          <w:sz w:val="28"/>
          <w:szCs w:val="28"/>
        </w:rPr>
      </w:pPr>
      <w:r w:rsidRPr="005B4E56">
        <w:rPr>
          <w:sz w:val="28"/>
          <w:szCs w:val="28"/>
        </w:rPr>
        <w:t>успешная социализация и устройство жизненного пути  выпускниками гимназии</w:t>
      </w:r>
    </w:p>
    <w:p w:rsidR="005B4E56" w:rsidRPr="00AB06A4" w:rsidRDefault="005B4E56" w:rsidP="00AB06A4">
      <w:pPr>
        <w:ind w:firstLine="709"/>
        <w:rPr>
          <w:sz w:val="28"/>
          <w:szCs w:val="28"/>
        </w:rPr>
      </w:pPr>
      <w:r w:rsidRPr="00AB06A4">
        <w:rPr>
          <w:b/>
          <w:sz w:val="28"/>
          <w:szCs w:val="28"/>
        </w:rPr>
        <w:t>Мониторинг</w:t>
      </w:r>
      <w:r w:rsidRPr="00AB06A4">
        <w:rPr>
          <w:sz w:val="28"/>
          <w:szCs w:val="28"/>
        </w:rPr>
        <w:t xml:space="preserve"> сочетает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гимназии, ее традициями и укладом .</w:t>
      </w:r>
    </w:p>
    <w:p w:rsidR="005B4E56" w:rsidRPr="005B4E56" w:rsidRDefault="005B4E56" w:rsidP="005B4E56">
      <w:pPr>
        <w:shd w:val="clear" w:color="auto" w:fill="FFFFFF"/>
        <w:ind w:firstLine="709"/>
        <w:rPr>
          <w:sz w:val="28"/>
          <w:szCs w:val="28"/>
        </w:rPr>
      </w:pPr>
      <w:r w:rsidRPr="005B4E56">
        <w:rPr>
          <w:b/>
          <w:sz w:val="28"/>
          <w:szCs w:val="28"/>
        </w:rPr>
        <w:t>Мониторинг</w:t>
      </w:r>
      <w:r w:rsidRPr="005B4E56">
        <w:rPr>
          <w:sz w:val="28"/>
          <w:szCs w:val="28"/>
        </w:rPr>
        <w:t xml:space="preserve"> строится на чрезвычайно простых, прозрачных процедурах диагностики. Методологический инструментарий мониторинга воспитания и социализации обучающихся предусматривает использование следующих методов:</w:t>
      </w:r>
    </w:p>
    <w:p w:rsidR="005B4E56" w:rsidRPr="005B4E56" w:rsidRDefault="005B4E56" w:rsidP="00204C10">
      <w:pPr>
        <w:pStyle w:val="af"/>
        <w:numPr>
          <w:ilvl w:val="0"/>
          <w:numId w:val="42"/>
        </w:numPr>
        <w:tabs>
          <w:tab w:val="left" w:pos="-426"/>
        </w:tabs>
        <w:ind w:left="0" w:firstLine="709"/>
        <w:rPr>
          <w:sz w:val="28"/>
          <w:szCs w:val="28"/>
        </w:rPr>
      </w:pPr>
      <w:r w:rsidRPr="005B4E56">
        <w:rPr>
          <w:sz w:val="28"/>
          <w:szCs w:val="28"/>
        </w:rPr>
        <w:t xml:space="preserve">учет </w:t>
      </w:r>
      <w:r w:rsidR="00A510E8">
        <w:rPr>
          <w:sz w:val="28"/>
          <w:szCs w:val="28"/>
        </w:rPr>
        <w:t xml:space="preserve">участия в совместных </w:t>
      </w:r>
      <w:r w:rsidRPr="005B4E56">
        <w:rPr>
          <w:sz w:val="28"/>
          <w:szCs w:val="28"/>
        </w:rPr>
        <w:t>Богослужени</w:t>
      </w:r>
      <w:r w:rsidR="00A510E8">
        <w:rPr>
          <w:sz w:val="28"/>
          <w:szCs w:val="28"/>
        </w:rPr>
        <w:t>ях</w:t>
      </w:r>
      <w:r w:rsidRPr="005B4E56">
        <w:rPr>
          <w:sz w:val="28"/>
          <w:szCs w:val="28"/>
        </w:rPr>
        <w:t xml:space="preserve">, </w:t>
      </w:r>
    </w:p>
    <w:p w:rsidR="005B4E56" w:rsidRPr="005B4E56" w:rsidRDefault="005B4E56" w:rsidP="00204C10">
      <w:pPr>
        <w:pStyle w:val="af"/>
        <w:numPr>
          <w:ilvl w:val="0"/>
          <w:numId w:val="42"/>
        </w:numPr>
        <w:tabs>
          <w:tab w:val="left" w:pos="-426"/>
        </w:tabs>
        <w:ind w:left="0" w:firstLine="709"/>
        <w:rPr>
          <w:sz w:val="28"/>
          <w:szCs w:val="28"/>
        </w:rPr>
      </w:pPr>
      <w:r w:rsidRPr="005B4E56">
        <w:rPr>
          <w:sz w:val="28"/>
          <w:szCs w:val="28"/>
        </w:rPr>
        <w:t xml:space="preserve">сбор информации о профессиональном самоопределении выпускников, </w:t>
      </w:r>
    </w:p>
    <w:p w:rsidR="005B4E56" w:rsidRPr="005B4E56" w:rsidRDefault="005B4E56" w:rsidP="00204C10">
      <w:pPr>
        <w:pStyle w:val="af"/>
        <w:numPr>
          <w:ilvl w:val="0"/>
          <w:numId w:val="42"/>
        </w:numPr>
        <w:tabs>
          <w:tab w:val="left" w:pos="-426"/>
        </w:tabs>
        <w:ind w:left="0" w:firstLine="709"/>
        <w:rPr>
          <w:sz w:val="28"/>
          <w:szCs w:val="28"/>
        </w:rPr>
      </w:pPr>
      <w:r w:rsidRPr="005B4E56">
        <w:rPr>
          <w:sz w:val="28"/>
          <w:szCs w:val="28"/>
        </w:rPr>
        <w:t>личные встречи с выпускниками и обучающимися гимназии</w:t>
      </w:r>
    </w:p>
    <w:p w:rsidR="005B4E56" w:rsidRPr="005B4E56" w:rsidRDefault="005B4E56" w:rsidP="00204C10">
      <w:pPr>
        <w:pStyle w:val="af"/>
        <w:numPr>
          <w:ilvl w:val="0"/>
          <w:numId w:val="42"/>
        </w:numPr>
        <w:tabs>
          <w:tab w:val="left" w:pos="-426"/>
        </w:tabs>
        <w:ind w:left="0" w:firstLine="709"/>
        <w:rPr>
          <w:sz w:val="28"/>
          <w:szCs w:val="28"/>
        </w:rPr>
      </w:pPr>
      <w:r w:rsidRPr="005B4E56">
        <w:rPr>
          <w:sz w:val="28"/>
          <w:szCs w:val="28"/>
        </w:rPr>
        <w:t xml:space="preserve">беседы с выпускниками гимназии, </w:t>
      </w:r>
    </w:p>
    <w:p w:rsidR="005B4E56" w:rsidRPr="005B4E56" w:rsidRDefault="005B4E56" w:rsidP="00204C10">
      <w:pPr>
        <w:numPr>
          <w:ilvl w:val="0"/>
          <w:numId w:val="43"/>
        </w:numPr>
        <w:shd w:val="clear" w:color="auto" w:fill="FFFFFF"/>
        <w:ind w:left="0" w:firstLine="709"/>
        <w:rPr>
          <w:i/>
          <w:sz w:val="28"/>
          <w:szCs w:val="28"/>
        </w:rPr>
      </w:pPr>
      <w:r w:rsidRPr="005B4E56">
        <w:rPr>
          <w:sz w:val="28"/>
          <w:szCs w:val="28"/>
        </w:rPr>
        <w:t xml:space="preserve">метод наблюдения. </w:t>
      </w:r>
    </w:p>
    <w:p w:rsidR="005B4E56" w:rsidRPr="005B4E56" w:rsidRDefault="005B4E56" w:rsidP="005B4E56">
      <w:pPr>
        <w:shd w:val="clear" w:color="auto" w:fill="FFFFFF"/>
        <w:ind w:firstLine="709"/>
        <w:rPr>
          <w:i/>
          <w:sz w:val="28"/>
          <w:szCs w:val="28"/>
        </w:rPr>
      </w:pPr>
      <w:r w:rsidRPr="005B4E56">
        <w:rPr>
          <w:i/>
          <w:sz w:val="28"/>
          <w:szCs w:val="28"/>
        </w:rPr>
        <w:t xml:space="preserve">Психолого-педагогическое наблюдение </w:t>
      </w:r>
      <w:r w:rsidRPr="005B4E56">
        <w:rPr>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5B4E56">
        <w:rPr>
          <w:i/>
          <w:sz w:val="28"/>
          <w:szCs w:val="28"/>
        </w:rPr>
        <w:t>:</w:t>
      </w:r>
    </w:p>
    <w:p w:rsidR="005B4E56" w:rsidRPr="005B4E56" w:rsidRDefault="005B4E56" w:rsidP="005B4E56">
      <w:pPr>
        <w:shd w:val="clear" w:color="auto" w:fill="FFFFFF"/>
        <w:ind w:firstLine="709"/>
        <w:rPr>
          <w:sz w:val="28"/>
          <w:szCs w:val="28"/>
        </w:rPr>
      </w:pPr>
      <w:r w:rsidRPr="005B4E56">
        <w:rPr>
          <w:sz w:val="28"/>
          <w:szCs w:val="28"/>
        </w:rPr>
        <w:t xml:space="preserve">- </w:t>
      </w:r>
      <w:r w:rsidRPr="005B4E56">
        <w:rPr>
          <w:i/>
          <w:sz w:val="28"/>
          <w:szCs w:val="28"/>
        </w:rPr>
        <w:t xml:space="preserve">включённое наблюдение — </w:t>
      </w:r>
      <w:r w:rsidRPr="005B4E56">
        <w:rPr>
          <w:sz w:val="28"/>
          <w:szCs w:val="28"/>
        </w:rPr>
        <w:t>наблюдатель находится в реальных деловых или неформальных отношениях с обучающимися, за которыми он наблюдает и которых он оценивает;</w:t>
      </w:r>
    </w:p>
    <w:p w:rsidR="005B4E56" w:rsidRPr="005B4E56" w:rsidRDefault="005B4E56" w:rsidP="005B4E56">
      <w:pPr>
        <w:pStyle w:val="af"/>
        <w:tabs>
          <w:tab w:val="left" w:pos="-426"/>
        </w:tabs>
        <w:ind w:left="0" w:firstLine="709"/>
        <w:rPr>
          <w:sz w:val="28"/>
          <w:szCs w:val="28"/>
        </w:rPr>
      </w:pPr>
      <w:r w:rsidRPr="005B4E56">
        <w:rPr>
          <w:i/>
          <w:sz w:val="28"/>
          <w:szCs w:val="28"/>
        </w:rPr>
        <w:t xml:space="preserve">- узкоспециальное наблюдение </w:t>
      </w:r>
      <w:r w:rsidRPr="005B4E56">
        <w:rPr>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5B4E56" w:rsidRPr="005B4E56" w:rsidRDefault="005B4E56" w:rsidP="00204C10">
      <w:pPr>
        <w:pStyle w:val="af"/>
        <w:numPr>
          <w:ilvl w:val="0"/>
          <w:numId w:val="44"/>
        </w:numPr>
        <w:shd w:val="clear" w:color="auto" w:fill="FFFFFF"/>
        <w:tabs>
          <w:tab w:val="left" w:pos="-426"/>
        </w:tabs>
        <w:ind w:left="0" w:firstLine="709"/>
        <w:rPr>
          <w:sz w:val="28"/>
          <w:szCs w:val="28"/>
        </w:rPr>
      </w:pPr>
      <w:r w:rsidRPr="005B4E56">
        <w:rPr>
          <w:sz w:val="28"/>
          <w:szCs w:val="28"/>
        </w:rPr>
        <w:t>опрос обучающихся.</w:t>
      </w:r>
      <w:r w:rsidRPr="005B4E56">
        <w:rPr>
          <w:i/>
          <w:sz w:val="28"/>
          <w:szCs w:val="28"/>
        </w:rPr>
        <w:t xml:space="preserve"> </w:t>
      </w:r>
    </w:p>
    <w:p w:rsidR="005B4E56" w:rsidRPr="005B4E56" w:rsidRDefault="005B4E56" w:rsidP="005B4E56">
      <w:pPr>
        <w:pStyle w:val="af"/>
        <w:shd w:val="clear" w:color="auto" w:fill="FFFFFF"/>
        <w:tabs>
          <w:tab w:val="left" w:pos="-426"/>
        </w:tabs>
        <w:ind w:left="0" w:firstLine="709"/>
        <w:rPr>
          <w:sz w:val="28"/>
          <w:szCs w:val="28"/>
        </w:rPr>
      </w:pPr>
      <w:r w:rsidRPr="005B4E56">
        <w:rPr>
          <w:i/>
          <w:sz w:val="28"/>
          <w:szCs w:val="28"/>
        </w:rPr>
        <w:t xml:space="preserve">Опрос </w:t>
      </w:r>
      <w:r w:rsidRPr="005B4E56">
        <w:rPr>
          <w:sz w:val="28"/>
          <w:szCs w:val="28"/>
        </w:rPr>
        <w:t xml:space="preserve">— получение информации, заключённой в словесных сообщениях обучающихся. Для оценки эффективности деятельности </w:t>
      </w:r>
      <w:r w:rsidRPr="005B4E56">
        <w:rPr>
          <w:sz w:val="28"/>
          <w:szCs w:val="28"/>
        </w:rPr>
        <w:lastRenderedPageBreak/>
        <w:t xml:space="preserve">образовательного учреждения по воспитанию и социализации обучающихся используются следующие виды опроса: </w:t>
      </w:r>
    </w:p>
    <w:p w:rsidR="005B4E56" w:rsidRPr="005B4E56" w:rsidRDefault="005B4E56" w:rsidP="005B4E56">
      <w:pPr>
        <w:shd w:val="clear" w:color="auto" w:fill="FFFFFF"/>
        <w:ind w:firstLine="709"/>
        <w:rPr>
          <w:sz w:val="28"/>
          <w:szCs w:val="28"/>
        </w:rPr>
      </w:pPr>
      <w:r w:rsidRPr="005B4E56">
        <w:rPr>
          <w:i/>
          <w:sz w:val="28"/>
          <w:szCs w:val="28"/>
        </w:rPr>
        <w:t xml:space="preserve">-анкетирование — </w:t>
      </w:r>
      <w:r w:rsidRPr="005B4E56">
        <w:rPr>
          <w:sz w:val="28"/>
          <w:szCs w:val="28"/>
        </w:rPr>
        <w:t>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обучающихся и родителей.</w:t>
      </w:r>
    </w:p>
    <w:p w:rsidR="005B4E56" w:rsidRPr="005B4E56" w:rsidRDefault="005B4E56" w:rsidP="005B4E56">
      <w:pPr>
        <w:shd w:val="clear" w:color="auto" w:fill="FFFFFF"/>
        <w:ind w:firstLine="709"/>
        <w:rPr>
          <w:sz w:val="28"/>
          <w:szCs w:val="28"/>
        </w:rPr>
      </w:pPr>
      <w:r w:rsidRPr="005B4E56">
        <w:rPr>
          <w:i/>
          <w:sz w:val="28"/>
          <w:szCs w:val="28"/>
        </w:rPr>
        <w:t xml:space="preserve">- беседа — </w:t>
      </w:r>
      <w:r w:rsidRPr="005B4E56">
        <w:rPr>
          <w:sz w:val="28"/>
          <w:szCs w:val="28"/>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гимназии, классным руководителем.)</w:t>
      </w:r>
    </w:p>
    <w:p w:rsidR="005B4E56" w:rsidRPr="005B4E56" w:rsidRDefault="005B4E56" w:rsidP="005B4E56">
      <w:pPr>
        <w:ind w:firstLine="709"/>
        <w:rPr>
          <w:sz w:val="28"/>
          <w:szCs w:val="28"/>
        </w:rPr>
      </w:pPr>
      <w:r w:rsidRPr="005B4E56">
        <w:rPr>
          <w:b/>
          <w:sz w:val="28"/>
          <w:szCs w:val="28"/>
        </w:rPr>
        <w:t>Инструментарий мониторинга</w:t>
      </w:r>
      <w:r w:rsidRPr="005B4E56">
        <w:rPr>
          <w:sz w:val="28"/>
          <w:szCs w:val="28"/>
        </w:rPr>
        <w:t xml:space="preserve"> духовно-нравственного развития, воспитания и социализации обучающихся включает следующие элементы: </w:t>
      </w:r>
    </w:p>
    <w:p w:rsidR="005B4E56" w:rsidRPr="00A510E8" w:rsidRDefault="005B4E56" w:rsidP="00204C10">
      <w:pPr>
        <w:pStyle w:val="af"/>
        <w:widowControl w:val="0"/>
        <w:numPr>
          <w:ilvl w:val="0"/>
          <w:numId w:val="44"/>
        </w:numPr>
        <w:tabs>
          <w:tab w:val="left" w:pos="0"/>
        </w:tabs>
        <w:rPr>
          <w:sz w:val="28"/>
          <w:szCs w:val="28"/>
        </w:rPr>
      </w:pPr>
      <w:r w:rsidRPr="00A510E8">
        <w:rPr>
          <w:sz w:val="28"/>
          <w:szCs w:val="28"/>
        </w:rPr>
        <w:t xml:space="preserve">экспертиза, утверждение и  выполнение программ духовно-нравственного развития, воспитания и социализации обучающихся на предмет </w:t>
      </w:r>
      <w:r w:rsidRPr="00A510E8">
        <w:rPr>
          <w:b/>
          <w:sz w:val="28"/>
          <w:szCs w:val="28"/>
        </w:rPr>
        <w:t xml:space="preserve">следования </w:t>
      </w:r>
      <w:r w:rsidRPr="00A510E8">
        <w:rPr>
          <w:sz w:val="28"/>
          <w:szCs w:val="28"/>
        </w:rPr>
        <w:t>требованиям ФГОС и учета специфики гимназии, запроса родителей.</w:t>
      </w:r>
    </w:p>
    <w:p w:rsidR="005B4E56" w:rsidRPr="00A510E8" w:rsidRDefault="005B4E56" w:rsidP="00204C10">
      <w:pPr>
        <w:pStyle w:val="af"/>
        <w:numPr>
          <w:ilvl w:val="0"/>
          <w:numId w:val="44"/>
        </w:numPr>
        <w:rPr>
          <w:sz w:val="28"/>
          <w:szCs w:val="28"/>
        </w:rPr>
      </w:pPr>
      <w:r w:rsidRPr="00A510E8">
        <w:rPr>
          <w:sz w:val="28"/>
          <w:szCs w:val="28"/>
        </w:rPr>
        <w:t xml:space="preserve">Обеспечение  в образовательной организации безопасности  жизни и здоровья обучающихся, формирование здорового образа жизни (поведение на дорогах, в чрезвычайных ситуациях), что выражается в следующих показателях: </w:t>
      </w:r>
    </w:p>
    <w:p w:rsidR="005B4E56" w:rsidRPr="005B4E56" w:rsidRDefault="005B4E56" w:rsidP="00204C10">
      <w:pPr>
        <w:pStyle w:val="af"/>
        <w:numPr>
          <w:ilvl w:val="0"/>
          <w:numId w:val="39"/>
        </w:numPr>
        <w:tabs>
          <w:tab w:val="left" w:pos="993"/>
        </w:tabs>
        <w:ind w:left="0" w:firstLine="709"/>
        <w:rPr>
          <w:sz w:val="28"/>
          <w:szCs w:val="28"/>
        </w:rPr>
      </w:pPr>
      <w:r w:rsidRPr="005B4E56">
        <w:rPr>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B4E56" w:rsidRPr="005B4E56" w:rsidRDefault="005B4E56" w:rsidP="00204C10">
      <w:pPr>
        <w:pStyle w:val="af"/>
        <w:numPr>
          <w:ilvl w:val="0"/>
          <w:numId w:val="39"/>
        </w:numPr>
        <w:tabs>
          <w:tab w:val="left" w:pos="993"/>
        </w:tabs>
        <w:ind w:left="0" w:firstLine="709"/>
        <w:rPr>
          <w:sz w:val="28"/>
          <w:szCs w:val="28"/>
        </w:rPr>
      </w:pPr>
      <w:r w:rsidRPr="005B4E56">
        <w:rPr>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w:t>
      </w:r>
    </w:p>
    <w:p w:rsidR="005B4E56" w:rsidRPr="005B4E56" w:rsidRDefault="005B4E56" w:rsidP="00204C10">
      <w:pPr>
        <w:pStyle w:val="af"/>
        <w:numPr>
          <w:ilvl w:val="0"/>
          <w:numId w:val="39"/>
        </w:numPr>
        <w:tabs>
          <w:tab w:val="left" w:pos="993"/>
        </w:tabs>
        <w:ind w:left="0" w:firstLine="709"/>
        <w:rPr>
          <w:sz w:val="28"/>
          <w:szCs w:val="28"/>
        </w:rPr>
      </w:pPr>
      <w:r w:rsidRPr="005B4E56">
        <w:rPr>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5B4E56" w:rsidRPr="005B4E56" w:rsidRDefault="005B4E56" w:rsidP="00204C10">
      <w:pPr>
        <w:numPr>
          <w:ilvl w:val="0"/>
          <w:numId w:val="39"/>
        </w:numPr>
        <w:ind w:firstLine="557"/>
        <w:rPr>
          <w:sz w:val="28"/>
          <w:szCs w:val="28"/>
        </w:rPr>
      </w:pPr>
      <w:r w:rsidRPr="005B4E56">
        <w:rPr>
          <w:sz w:val="28"/>
          <w:szCs w:val="28"/>
        </w:rPr>
        <w:t xml:space="preserve">обеспечение позитивных межличностных отношений обучающихся, выражается в следующих показателях: </w:t>
      </w:r>
    </w:p>
    <w:p w:rsidR="005B4E56" w:rsidRPr="005B4E56" w:rsidRDefault="005B4E56" w:rsidP="00204C10">
      <w:pPr>
        <w:pStyle w:val="af"/>
        <w:numPr>
          <w:ilvl w:val="0"/>
          <w:numId w:val="39"/>
        </w:numPr>
        <w:tabs>
          <w:tab w:val="left" w:pos="993"/>
        </w:tabs>
        <w:ind w:firstLine="557"/>
        <w:rPr>
          <w:sz w:val="28"/>
          <w:szCs w:val="28"/>
        </w:rPr>
      </w:pPr>
      <w:r w:rsidRPr="005B4E56">
        <w:rPr>
          <w:sz w:val="28"/>
          <w:szCs w:val="28"/>
        </w:rPr>
        <w:t xml:space="preserve">уровень информированности педагогов (прежде всего классных руководителей) о состоянии межличностных отношений в ученических классах; </w:t>
      </w:r>
    </w:p>
    <w:p w:rsidR="005B4E56" w:rsidRPr="005B4E56" w:rsidRDefault="005B4E56" w:rsidP="00204C10">
      <w:pPr>
        <w:pStyle w:val="af"/>
        <w:numPr>
          <w:ilvl w:val="0"/>
          <w:numId w:val="39"/>
        </w:numPr>
        <w:tabs>
          <w:tab w:val="left" w:pos="993"/>
        </w:tabs>
        <w:ind w:firstLine="557"/>
        <w:rPr>
          <w:sz w:val="28"/>
          <w:szCs w:val="28"/>
        </w:rPr>
      </w:pPr>
      <w:r w:rsidRPr="005B4E56">
        <w:rPr>
          <w:sz w:val="28"/>
          <w:szCs w:val="28"/>
        </w:rPr>
        <w:t xml:space="preserve">решение задач по обеспечению позитивных межличностных отношений обучающихся, исходя из социально-психологического статуса отдельных категорий обучающихся; </w:t>
      </w:r>
    </w:p>
    <w:p w:rsidR="005B4E56" w:rsidRPr="005B4E56" w:rsidRDefault="005B4E56" w:rsidP="00204C10">
      <w:pPr>
        <w:numPr>
          <w:ilvl w:val="0"/>
          <w:numId w:val="39"/>
        </w:numPr>
        <w:ind w:firstLine="557"/>
        <w:rPr>
          <w:sz w:val="28"/>
          <w:szCs w:val="28"/>
        </w:rPr>
      </w:pPr>
      <w:r w:rsidRPr="005B4E56">
        <w:rPr>
          <w:sz w:val="28"/>
          <w:szCs w:val="28"/>
        </w:rPr>
        <w:lastRenderedPageBreak/>
        <w:t xml:space="preserve">степень содействия обучающимся в освоении программ общего и дополнительного образования выражается в следующих показателях: </w:t>
      </w:r>
    </w:p>
    <w:p w:rsidR="005B4E56" w:rsidRPr="005B4E56" w:rsidRDefault="005B4E56" w:rsidP="00204C10">
      <w:pPr>
        <w:pStyle w:val="af"/>
        <w:numPr>
          <w:ilvl w:val="0"/>
          <w:numId w:val="39"/>
        </w:numPr>
        <w:tabs>
          <w:tab w:val="left" w:pos="993"/>
        </w:tabs>
        <w:ind w:firstLine="557"/>
        <w:rPr>
          <w:sz w:val="28"/>
          <w:szCs w:val="28"/>
        </w:rPr>
      </w:pPr>
      <w:r w:rsidRPr="005B4E56">
        <w:rPr>
          <w:sz w:val="28"/>
          <w:szCs w:val="28"/>
        </w:rPr>
        <w:t xml:space="preserve">уровень информированности педагогов об особенностях содержания образования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5B4E56" w:rsidRPr="005B4E56" w:rsidRDefault="005B4E56" w:rsidP="00204C10">
      <w:pPr>
        <w:pStyle w:val="af"/>
        <w:numPr>
          <w:ilvl w:val="0"/>
          <w:numId w:val="39"/>
        </w:numPr>
        <w:tabs>
          <w:tab w:val="left" w:pos="993"/>
        </w:tabs>
        <w:ind w:firstLine="557"/>
        <w:rPr>
          <w:sz w:val="28"/>
          <w:szCs w:val="28"/>
        </w:rPr>
      </w:pPr>
      <w:r w:rsidRPr="005B4E56">
        <w:rPr>
          <w:sz w:val="28"/>
          <w:szCs w:val="28"/>
        </w:rPr>
        <w:t xml:space="preserve">степень содействия обучающимся в освоении программ общего и дополнительного образования, уровень обусловленности задач анализом ситуации в ученическом классе, уровень дифференциации; </w:t>
      </w:r>
    </w:p>
    <w:p w:rsidR="005B4E56" w:rsidRPr="005B4E56" w:rsidRDefault="005B4E56" w:rsidP="00204C10">
      <w:pPr>
        <w:numPr>
          <w:ilvl w:val="0"/>
          <w:numId w:val="39"/>
        </w:numPr>
        <w:ind w:left="0" w:firstLine="557"/>
        <w:rPr>
          <w:sz w:val="28"/>
          <w:szCs w:val="28"/>
        </w:rPr>
      </w:pPr>
      <w:r w:rsidRPr="005B4E56">
        <w:rPr>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w:t>
      </w:r>
    </w:p>
    <w:p w:rsidR="005B4E56" w:rsidRPr="005B4E56" w:rsidRDefault="005B4E56" w:rsidP="00204C10">
      <w:pPr>
        <w:numPr>
          <w:ilvl w:val="0"/>
          <w:numId w:val="39"/>
        </w:numPr>
        <w:ind w:left="0" w:firstLine="557"/>
        <w:rPr>
          <w:sz w:val="28"/>
          <w:szCs w:val="28"/>
        </w:rPr>
      </w:pPr>
      <w:r w:rsidRPr="005B4E56">
        <w:rPr>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w:t>
      </w:r>
    </w:p>
    <w:p w:rsidR="005B4E56" w:rsidRPr="005B4E56" w:rsidRDefault="005B4E56" w:rsidP="00204C10">
      <w:pPr>
        <w:numPr>
          <w:ilvl w:val="0"/>
          <w:numId w:val="39"/>
        </w:numPr>
        <w:ind w:left="0" w:firstLine="557"/>
        <w:rPr>
          <w:sz w:val="28"/>
          <w:szCs w:val="28"/>
        </w:rPr>
      </w:pPr>
      <w:r w:rsidRPr="00A510E8">
        <w:rPr>
          <w:sz w:val="28"/>
          <w:szCs w:val="28"/>
        </w:rPr>
        <w:t>Реализация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w:t>
      </w:r>
      <w:r w:rsidRPr="005B4E56">
        <w:rPr>
          <w:sz w:val="28"/>
          <w:szCs w:val="28"/>
        </w:rPr>
        <w:t xml:space="preserve"> в духовных и культурных традициях многонационального народа России, выражается в следующих показателях: </w:t>
      </w:r>
    </w:p>
    <w:p w:rsidR="005B4E56" w:rsidRPr="005B4E56" w:rsidRDefault="005B4E56" w:rsidP="00204C10">
      <w:pPr>
        <w:numPr>
          <w:ilvl w:val="0"/>
          <w:numId w:val="39"/>
        </w:numPr>
        <w:ind w:left="0" w:firstLine="557"/>
        <w:rPr>
          <w:sz w:val="28"/>
          <w:szCs w:val="28"/>
        </w:rPr>
      </w:pPr>
      <w:r w:rsidRPr="005B4E56">
        <w:rPr>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5B4E56" w:rsidRPr="005B4E56" w:rsidRDefault="005B4E56" w:rsidP="00204C10">
      <w:pPr>
        <w:pStyle w:val="af"/>
        <w:numPr>
          <w:ilvl w:val="0"/>
          <w:numId w:val="40"/>
        </w:numPr>
        <w:tabs>
          <w:tab w:val="left" w:pos="993"/>
        </w:tabs>
        <w:ind w:left="0" w:firstLine="709"/>
        <w:rPr>
          <w:sz w:val="28"/>
          <w:szCs w:val="28"/>
        </w:rPr>
      </w:pPr>
      <w:r w:rsidRPr="005B4E56">
        <w:rPr>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5B4E56" w:rsidRPr="00A510E8" w:rsidRDefault="005B4E56" w:rsidP="00204C10">
      <w:pPr>
        <w:pStyle w:val="af"/>
        <w:numPr>
          <w:ilvl w:val="0"/>
          <w:numId w:val="40"/>
        </w:numPr>
        <w:tabs>
          <w:tab w:val="left" w:pos="993"/>
        </w:tabs>
        <w:ind w:left="0" w:firstLine="709"/>
        <w:rPr>
          <w:sz w:val="28"/>
          <w:szCs w:val="28"/>
        </w:rPr>
      </w:pPr>
      <w:r w:rsidRPr="005B4E56">
        <w:rPr>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w:t>
      </w:r>
      <w:r w:rsidRPr="00A510E8">
        <w:rPr>
          <w:sz w:val="28"/>
          <w:szCs w:val="28"/>
        </w:rPr>
        <w:t xml:space="preserve">др. </w:t>
      </w:r>
    </w:p>
    <w:p w:rsidR="005C1480" w:rsidRDefault="005B4E56" w:rsidP="000855ED">
      <w:pPr>
        <w:tabs>
          <w:tab w:val="left" w:pos="1598"/>
          <w:tab w:val="left" w:pos="2862"/>
          <w:tab w:val="center" w:pos="4677"/>
        </w:tabs>
        <w:ind w:firstLine="709"/>
        <w:rPr>
          <w:smallCaps/>
          <w:color w:val="000000"/>
        </w:rPr>
      </w:pPr>
      <w:r w:rsidRPr="00A510E8">
        <w:rPr>
          <w:sz w:val="28"/>
          <w:szCs w:val="28"/>
        </w:rPr>
        <w:t xml:space="preserve">В течение года осуществляется мониторинг образовательных достижений учащихся по «ОПВ». В </w:t>
      </w:r>
      <w:r w:rsidR="00A510E8">
        <w:rPr>
          <w:sz w:val="28"/>
          <w:szCs w:val="28"/>
        </w:rPr>
        <w:t>10</w:t>
      </w:r>
      <w:r w:rsidRPr="00A510E8">
        <w:rPr>
          <w:sz w:val="28"/>
          <w:szCs w:val="28"/>
        </w:rPr>
        <w:t xml:space="preserve">-11классах – 1контрольная работа в четверть (4 контрольные работы за год). </w:t>
      </w:r>
      <w:r w:rsidR="000855ED">
        <w:rPr>
          <w:sz w:val="28"/>
          <w:szCs w:val="28"/>
        </w:rPr>
        <w:t xml:space="preserve">Завершается изучение дисциплины «Основы православной веры» и курсов внеурочной деятельности «История Церкви» итоговым собеседованием, в рамках которого проводится индивидуальный учет </w:t>
      </w:r>
      <w:r w:rsidR="00ED50F4">
        <w:rPr>
          <w:sz w:val="28"/>
          <w:szCs w:val="28"/>
        </w:rPr>
        <w:t>достижений в формировании личности выпускника.</w:t>
      </w:r>
    </w:p>
    <w:p w:rsidR="00694A3F" w:rsidRDefault="00694A3F">
      <w:pPr>
        <w:rPr>
          <w:smallCaps/>
          <w:color w:val="000000"/>
        </w:rPr>
      </w:pPr>
    </w:p>
    <w:p w:rsidR="005B4448" w:rsidRPr="005B4448" w:rsidRDefault="005B4448" w:rsidP="005B4448">
      <w:pPr>
        <w:jc w:val="center"/>
        <w:rPr>
          <w:b/>
          <w:sz w:val="28"/>
          <w:szCs w:val="28"/>
        </w:rPr>
      </w:pPr>
      <w:r w:rsidRPr="005B4448">
        <w:rPr>
          <w:b/>
          <w:sz w:val="28"/>
          <w:szCs w:val="28"/>
        </w:rPr>
        <w:t>II.4. Программа коррекционной работ</w:t>
      </w:r>
      <w:r>
        <w:rPr>
          <w:b/>
          <w:sz w:val="28"/>
          <w:szCs w:val="28"/>
        </w:rPr>
        <w:t>ы</w:t>
      </w:r>
    </w:p>
    <w:p w:rsidR="005B4448" w:rsidRDefault="005B4448">
      <w:pPr>
        <w:rPr>
          <w:smallCaps/>
          <w:color w:val="000000"/>
        </w:rPr>
      </w:pPr>
    </w:p>
    <w:p w:rsidR="005B4448" w:rsidRPr="00246F27" w:rsidRDefault="005B4448" w:rsidP="00246F27">
      <w:pPr>
        <w:pStyle w:val="Default"/>
        <w:ind w:firstLine="709"/>
        <w:jc w:val="both"/>
        <w:rPr>
          <w:rFonts w:eastAsia="Calibri"/>
          <w:color w:val="auto"/>
          <w:sz w:val="28"/>
          <w:szCs w:val="28"/>
        </w:rPr>
      </w:pPr>
      <w:r w:rsidRPr="00246F27">
        <w:rPr>
          <w:rFonts w:eastAsia="Calibri"/>
          <w:color w:val="auto"/>
          <w:sz w:val="28"/>
          <w:szCs w:val="28"/>
        </w:rPr>
        <w:lastRenderedPageBreak/>
        <w:t xml:space="preserve">Программа коррекционной работы </w:t>
      </w:r>
      <w:r w:rsidR="00246F27">
        <w:rPr>
          <w:rFonts w:eastAsia="Calibri"/>
          <w:color w:val="auto"/>
          <w:sz w:val="28"/>
          <w:szCs w:val="28"/>
        </w:rPr>
        <w:t xml:space="preserve">(ПКР) </w:t>
      </w:r>
      <w:r w:rsidRPr="00246F27">
        <w:rPr>
          <w:rFonts w:eastAsia="Calibri"/>
          <w:color w:val="auto"/>
          <w:sz w:val="28"/>
          <w:szCs w:val="28"/>
        </w:rPr>
        <w:t xml:space="preserve">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5B4448" w:rsidRDefault="005B4448" w:rsidP="00246F27">
      <w:pPr>
        <w:ind w:firstLine="709"/>
        <w:rPr>
          <w:sz w:val="28"/>
          <w:szCs w:val="28"/>
        </w:rPr>
      </w:pPr>
      <w:r>
        <w:rPr>
          <w:sz w:val="28"/>
          <w:szCs w:val="28"/>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246F27" w:rsidRPr="00246F27" w:rsidRDefault="00246F27" w:rsidP="00246F27">
      <w:pPr>
        <w:ind w:firstLine="709"/>
        <w:rPr>
          <w:sz w:val="28"/>
          <w:szCs w:val="28"/>
        </w:rPr>
      </w:pPr>
      <w:r w:rsidRPr="00246F27">
        <w:rPr>
          <w:sz w:val="28"/>
          <w:szCs w:val="28"/>
        </w:rPr>
        <w:t xml:space="preserve">ПКР основывается на следующих принципах: </w:t>
      </w:r>
    </w:p>
    <w:p w:rsidR="00246F27" w:rsidRPr="00246F27" w:rsidRDefault="00246F27" w:rsidP="00204C10">
      <w:pPr>
        <w:pStyle w:val="af"/>
        <w:numPr>
          <w:ilvl w:val="0"/>
          <w:numId w:val="46"/>
        </w:numPr>
        <w:ind w:left="0" w:hanging="11"/>
        <w:rPr>
          <w:sz w:val="28"/>
          <w:szCs w:val="28"/>
        </w:rPr>
      </w:pPr>
      <w:r w:rsidRPr="00246F27">
        <w:rPr>
          <w:sz w:val="28"/>
          <w:szCs w:val="28"/>
        </w:rPr>
        <w:t xml:space="preserve">Преемственность. Принцип обеспечивает создание единого школьного образовательного пространства, способствует достижению личностных, метапредметных, предметных результатов освоения ООП СОО,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w:t>
      </w:r>
    </w:p>
    <w:p w:rsidR="00246F27" w:rsidRPr="00246F27" w:rsidRDefault="00246F27" w:rsidP="00204C10">
      <w:pPr>
        <w:pStyle w:val="af"/>
        <w:numPr>
          <w:ilvl w:val="0"/>
          <w:numId w:val="46"/>
        </w:numPr>
        <w:ind w:left="0" w:hanging="11"/>
        <w:rPr>
          <w:sz w:val="28"/>
          <w:szCs w:val="28"/>
        </w:rPr>
      </w:pPr>
      <w:r w:rsidRPr="00246F27">
        <w:rPr>
          <w:sz w:val="28"/>
          <w:szCs w:val="28"/>
        </w:rPr>
        <w:t xml:space="preserve">Соблюдение интересов обучающегося. Принцип определяет позицию специалиста, который призван решать проблему с максимальной пользой и в интересах школьника. </w:t>
      </w:r>
    </w:p>
    <w:p w:rsidR="00246F27" w:rsidRPr="00246F27" w:rsidRDefault="00246F27" w:rsidP="00204C10">
      <w:pPr>
        <w:pStyle w:val="af"/>
        <w:numPr>
          <w:ilvl w:val="0"/>
          <w:numId w:val="46"/>
        </w:numPr>
        <w:ind w:left="0" w:hanging="11"/>
        <w:rPr>
          <w:sz w:val="28"/>
          <w:szCs w:val="28"/>
        </w:rPr>
      </w:pPr>
      <w:r w:rsidRPr="00246F27">
        <w:rPr>
          <w:sz w:val="28"/>
          <w:szCs w:val="28"/>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обучающихся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школьника. </w:t>
      </w:r>
    </w:p>
    <w:p w:rsidR="00246F27" w:rsidRPr="00246F27" w:rsidRDefault="00246F27" w:rsidP="00204C10">
      <w:pPr>
        <w:pStyle w:val="af"/>
        <w:numPr>
          <w:ilvl w:val="0"/>
          <w:numId w:val="46"/>
        </w:numPr>
        <w:ind w:left="0" w:hanging="11"/>
        <w:rPr>
          <w:sz w:val="28"/>
          <w:szCs w:val="28"/>
        </w:rPr>
      </w:pPr>
      <w:r w:rsidRPr="00246F27">
        <w:rPr>
          <w:sz w:val="28"/>
          <w:szCs w:val="28"/>
        </w:rPr>
        <w:t xml:space="preserve">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w:t>
      </w:r>
    </w:p>
    <w:p w:rsidR="005B4448" w:rsidRPr="00246F27" w:rsidRDefault="00246F27" w:rsidP="00204C10">
      <w:pPr>
        <w:pStyle w:val="af"/>
        <w:numPr>
          <w:ilvl w:val="0"/>
          <w:numId w:val="46"/>
        </w:numPr>
        <w:ind w:left="0" w:hanging="11"/>
        <w:rPr>
          <w:sz w:val="28"/>
          <w:szCs w:val="28"/>
        </w:rPr>
      </w:pPr>
      <w:r w:rsidRPr="00246F27">
        <w:rPr>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46F27" w:rsidRPr="005B4448" w:rsidRDefault="00246F27" w:rsidP="00246F27">
      <w:pPr>
        <w:jc w:val="center"/>
        <w:rPr>
          <w:b/>
          <w:sz w:val="28"/>
          <w:szCs w:val="28"/>
        </w:rPr>
      </w:pPr>
    </w:p>
    <w:p w:rsidR="005B4448" w:rsidRDefault="005B4448" w:rsidP="005B4448">
      <w:pPr>
        <w:jc w:val="center"/>
        <w:rPr>
          <w:b/>
          <w:sz w:val="28"/>
          <w:szCs w:val="28"/>
        </w:rPr>
      </w:pPr>
      <w:r w:rsidRPr="005B4448">
        <w:rPr>
          <w:b/>
          <w:sz w:val="28"/>
          <w:szCs w:val="28"/>
        </w:rPr>
        <w:t>II.4.1. Цели и задачи программы коррекционной работы</w:t>
      </w:r>
    </w:p>
    <w:p w:rsidR="005B4448" w:rsidRDefault="003F543C" w:rsidP="005B4448">
      <w:pPr>
        <w:ind w:firstLine="709"/>
        <w:rPr>
          <w:sz w:val="28"/>
          <w:szCs w:val="28"/>
        </w:rPr>
      </w:pPr>
      <w:r w:rsidRPr="003F543C">
        <w:rPr>
          <w:sz w:val="28"/>
          <w:szCs w:val="28"/>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r>
        <w:rPr>
          <w:sz w:val="28"/>
          <w:szCs w:val="28"/>
        </w:rPr>
        <w:t>.</w:t>
      </w:r>
    </w:p>
    <w:p w:rsidR="003F543C" w:rsidRPr="003F543C" w:rsidRDefault="003F543C" w:rsidP="003F543C">
      <w:pPr>
        <w:ind w:firstLine="709"/>
        <w:rPr>
          <w:sz w:val="28"/>
          <w:szCs w:val="28"/>
        </w:rPr>
      </w:pPr>
      <w:r w:rsidRPr="003F543C">
        <w:rPr>
          <w:sz w:val="28"/>
          <w:szCs w:val="28"/>
        </w:rPr>
        <w:t xml:space="preserve">Цель определяет задачи: </w:t>
      </w:r>
    </w:p>
    <w:p w:rsidR="003F543C" w:rsidRPr="003F543C" w:rsidRDefault="003F543C" w:rsidP="003F543C">
      <w:pPr>
        <w:ind w:firstLine="709"/>
        <w:rPr>
          <w:sz w:val="28"/>
          <w:szCs w:val="28"/>
        </w:rPr>
      </w:pPr>
      <w:r w:rsidRPr="003F543C">
        <w:rPr>
          <w:sz w:val="28"/>
          <w:szCs w:val="28"/>
        </w:rPr>
        <w:t>–</w:t>
      </w:r>
      <w:r w:rsidRPr="003F543C">
        <w:rPr>
          <w:sz w:val="28"/>
          <w:szCs w:val="28"/>
        </w:rPr>
        <w:tab/>
        <w:t>выявление особых образовательных потребностей обучающихся с ОВЗ, инвалидов, а также подростков, попавших в трудную жизненную ситуацию;</w:t>
      </w:r>
    </w:p>
    <w:p w:rsidR="003F543C" w:rsidRPr="003F543C" w:rsidRDefault="003F543C" w:rsidP="003F543C">
      <w:pPr>
        <w:ind w:firstLine="709"/>
        <w:rPr>
          <w:sz w:val="28"/>
          <w:szCs w:val="28"/>
        </w:rPr>
      </w:pPr>
      <w:r w:rsidRPr="003F543C">
        <w:rPr>
          <w:sz w:val="28"/>
          <w:szCs w:val="28"/>
        </w:rPr>
        <w:lastRenderedPageBreak/>
        <w:t>–</w:t>
      </w:r>
      <w:r w:rsidRPr="003F543C">
        <w:rPr>
          <w:sz w:val="28"/>
          <w:szCs w:val="28"/>
        </w:rPr>
        <w:tab/>
        <w:t xml:space="preserve">создание условий для успешного освоения программы (ее элементов) и прохождения итоговой аттестации; </w:t>
      </w:r>
    </w:p>
    <w:p w:rsidR="003F543C" w:rsidRPr="003F543C" w:rsidRDefault="003F543C" w:rsidP="003F543C">
      <w:pPr>
        <w:ind w:firstLine="709"/>
        <w:rPr>
          <w:sz w:val="28"/>
          <w:szCs w:val="28"/>
        </w:rPr>
      </w:pPr>
      <w:r w:rsidRPr="003F543C">
        <w:rPr>
          <w:sz w:val="28"/>
          <w:szCs w:val="28"/>
        </w:rPr>
        <w:t>–</w:t>
      </w:r>
      <w:r w:rsidRPr="003F543C">
        <w:rPr>
          <w:sz w:val="28"/>
          <w:szCs w:val="28"/>
        </w:rPr>
        <w:tab/>
        <w:t>коррекция (минимизация) имеющихся нарушений (личностных, регулятивных, когнитивных, коммуникативных);</w:t>
      </w:r>
    </w:p>
    <w:p w:rsidR="003F543C" w:rsidRPr="003F543C" w:rsidRDefault="003F543C" w:rsidP="003F543C">
      <w:pPr>
        <w:ind w:firstLine="709"/>
        <w:rPr>
          <w:sz w:val="28"/>
          <w:szCs w:val="28"/>
        </w:rPr>
      </w:pPr>
      <w:r w:rsidRPr="003F543C">
        <w:rPr>
          <w:sz w:val="28"/>
          <w:szCs w:val="28"/>
        </w:rPr>
        <w:t>–</w:t>
      </w:r>
      <w:r w:rsidRPr="003F543C">
        <w:rPr>
          <w:sz w:val="28"/>
          <w:szCs w:val="28"/>
        </w:rPr>
        <w:tab/>
        <w:t>обеспечение непрерывной коррекционно-развивающей работы в единстве урочной и внеурочной деятельности;</w:t>
      </w:r>
    </w:p>
    <w:p w:rsidR="003F543C" w:rsidRPr="003F543C" w:rsidRDefault="003F543C" w:rsidP="003F543C">
      <w:pPr>
        <w:ind w:firstLine="709"/>
        <w:rPr>
          <w:sz w:val="28"/>
          <w:szCs w:val="28"/>
        </w:rPr>
      </w:pPr>
      <w:r w:rsidRPr="003F543C">
        <w:rPr>
          <w:sz w:val="28"/>
          <w:szCs w:val="28"/>
        </w:rPr>
        <w:t>–</w:t>
      </w:r>
      <w:r w:rsidRPr="003F543C">
        <w:rPr>
          <w:sz w:val="28"/>
          <w:szCs w:val="28"/>
        </w:rPr>
        <w:tab/>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3F543C" w:rsidRPr="003F543C" w:rsidRDefault="003F543C" w:rsidP="003F543C">
      <w:pPr>
        <w:ind w:firstLine="709"/>
        <w:rPr>
          <w:sz w:val="28"/>
          <w:szCs w:val="28"/>
        </w:rPr>
      </w:pPr>
      <w:r w:rsidRPr="003F543C">
        <w:rPr>
          <w:sz w:val="28"/>
          <w:szCs w:val="28"/>
        </w:rPr>
        <w:t>–</w:t>
      </w:r>
      <w:r w:rsidRPr="003F543C">
        <w:rPr>
          <w:sz w:val="28"/>
          <w:szCs w:val="28"/>
        </w:rPr>
        <w:tab/>
        <w:t xml:space="preserve">осуществление консультативной работы с педагогами, родителями, социальными работниками, а также потенциальными работодателями; </w:t>
      </w:r>
    </w:p>
    <w:p w:rsidR="003F543C" w:rsidRDefault="003F543C" w:rsidP="003F543C">
      <w:pPr>
        <w:ind w:firstLine="709"/>
        <w:rPr>
          <w:sz w:val="28"/>
          <w:szCs w:val="28"/>
        </w:rPr>
      </w:pPr>
      <w:r w:rsidRPr="003F543C">
        <w:rPr>
          <w:sz w:val="28"/>
          <w:szCs w:val="28"/>
        </w:rPr>
        <w:t>–</w:t>
      </w:r>
      <w:r w:rsidRPr="003F543C">
        <w:rPr>
          <w:sz w:val="28"/>
          <w:szCs w:val="28"/>
        </w:rPr>
        <w:tab/>
        <w:t>проведение информационно-просветительских мероприятий</w:t>
      </w:r>
      <w:r>
        <w:rPr>
          <w:sz w:val="28"/>
          <w:szCs w:val="28"/>
        </w:rPr>
        <w:t>.</w:t>
      </w:r>
    </w:p>
    <w:p w:rsidR="00CD610D" w:rsidRPr="00CD610D" w:rsidRDefault="00CD610D" w:rsidP="00CD610D">
      <w:pPr>
        <w:ind w:firstLine="709"/>
        <w:rPr>
          <w:sz w:val="28"/>
          <w:szCs w:val="28"/>
        </w:rPr>
      </w:pPr>
      <w:r w:rsidRPr="00CD610D">
        <w:rPr>
          <w:sz w:val="28"/>
          <w:szCs w:val="28"/>
        </w:rPr>
        <w:t>В</w:t>
      </w:r>
      <w:r w:rsidRPr="00CD610D">
        <w:rPr>
          <w:sz w:val="28"/>
          <w:szCs w:val="28"/>
        </w:rPr>
        <w:tab/>
        <w:t>основу программы коррекционной работы положены общедидактические</w:t>
      </w:r>
      <w:r>
        <w:rPr>
          <w:sz w:val="28"/>
          <w:szCs w:val="28"/>
        </w:rPr>
        <w:t xml:space="preserve"> и </w:t>
      </w:r>
      <w:r w:rsidRPr="00CD610D">
        <w:rPr>
          <w:sz w:val="28"/>
          <w:szCs w:val="28"/>
        </w:rPr>
        <w:t>специальные принципы общей и специальной педагогики. Общедидактические принципы включают:</w:t>
      </w:r>
    </w:p>
    <w:p w:rsidR="00CD610D" w:rsidRPr="00CD610D" w:rsidRDefault="00CD610D" w:rsidP="00CD610D">
      <w:pPr>
        <w:ind w:firstLine="709"/>
        <w:rPr>
          <w:sz w:val="28"/>
          <w:szCs w:val="28"/>
        </w:rPr>
      </w:pPr>
      <w:r w:rsidRPr="00CD610D">
        <w:rPr>
          <w:sz w:val="28"/>
          <w:szCs w:val="28"/>
        </w:rPr>
        <w:t>-  принцип научности;</w:t>
      </w:r>
    </w:p>
    <w:p w:rsidR="00CD610D" w:rsidRPr="00CD610D" w:rsidRDefault="00CD610D" w:rsidP="00CD610D">
      <w:pPr>
        <w:ind w:firstLine="709"/>
        <w:rPr>
          <w:sz w:val="28"/>
          <w:szCs w:val="28"/>
        </w:rPr>
      </w:pPr>
      <w:r w:rsidRPr="00CD610D">
        <w:rPr>
          <w:sz w:val="28"/>
          <w:szCs w:val="28"/>
        </w:rPr>
        <w:t>- соответствия целей и содержания обучения государственным образовательным стандартам;</w:t>
      </w:r>
    </w:p>
    <w:p w:rsidR="00CD610D" w:rsidRPr="00CD610D" w:rsidRDefault="00CD610D" w:rsidP="00CD610D">
      <w:pPr>
        <w:ind w:firstLine="709"/>
        <w:rPr>
          <w:sz w:val="28"/>
          <w:szCs w:val="28"/>
        </w:rPr>
      </w:pPr>
      <w:r w:rsidRPr="00CD610D">
        <w:rPr>
          <w:sz w:val="28"/>
          <w:szCs w:val="28"/>
        </w:rPr>
        <w:t>- соответствия дидактического процесса закономерностям учения; - доступности и прочности овладения содержанием обучения;</w:t>
      </w:r>
    </w:p>
    <w:p w:rsidR="00CD610D" w:rsidRPr="00CD610D" w:rsidRDefault="00CD610D" w:rsidP="00CD610D">
      <w:pPr>
        <w:ind w:firstLine="709"/>
        <w:rPr>
          <w:sz w:val="28"/>
          <w:szCs w:val="28"/>
        </w:rPr>
      </w:pPr>
      <w:r w:rsidRPr="00CD610D">
        <w:rPr>
          <w:sz w:val="28"/>
          <w:szCs w:val="28"/>
        </w:rPr>
        <w:t>-</w:t>
      </w:r>
      <w:r w:rsidRPr="00CD610D">
        <w:rPr>
          <w:sz w:val="28"/>
          <w:szCs w:val="28"/>
        </w:rPr>
        <w:tab/>
        <w:t>сознательности, активности и самостоятельности обучающихся при руководящей роли учителя;</w:t>
      </w:r>
    </w:p>
    <w:p w:rsidR="00CD610D" w:rsidRPr="00CD610D" w:rsidRDefault="00CD610D" w:rsidP="00CD610D">
      <w:pPr>
        <w:ind w:firstLine="709"/>
        <w:rPr>
          <w:sz w:val="28"/>
          <w:szCs w:val="28"/>
        </w:rPr>
      </w:pPr>
      <w:r w:rsidRPr="00CD610D">
        <w:rPr>
          <w:sz w:val="28"/>
          <w:szCs w:val="28"/>
        </w:rPr>
        <w:t>-</w:t>
      </w:r>
      <w:r w:rsidRPr="00CD610D">
        <w:rPr>
          <w:sz w:val="28"/>
          <w:szCs w:val="28"/>
        </w:rPr>
        <w:tab/>
        <w:t>принцип единства образовательной, воспитательной и развивающей функций обучения.</w:t>
      </w:r>
    </w:p>
    <w:p w:rsidR="00CD610D" w:rsidRPr="00CD610D" w:rsidRDefault="00CD610D" w:rsidP="00CD610D">
      <w:pPr>
        <w:ind w:firstLine="709"/>
        <w:rPr>
          <w:sz w:val="28"/>
          <w:szCs w:val="28"/>
        </w:rPr>
      </w:pPr>
      <w:r w:rsidRPr="00CD610D">
        <w:rPr>
          <w:sz w:val="28"/>
          <w:szCs w:val="28"/>
        </w:rPr>
        <w:t>Специальные принципы учитывают особенности обучающихся с ОВЗ:</w:t>
      </w:r>
    </w:p>
    <w:p w:rsidR="00CD610D" w:rsidRPr="00CD610D" w:rsidRDefault="00CD610D" w:rsidP="00CD610D">
      <w:pPr>
        <w:ind w:firstLine="709"/>
        <w:rPr>
          <w:sz w:val="28"/>
          <w:szCs w:val="28"/>
        </w:rPr>
      </w:pPr>
      <w:r w:rsidRPr="00CD610D">
        <w:rPr>
          <w:sz w:val="28"/>
          <w:szCs w:val="28"/>
        </w:rPr>
        <w:t>-</w:t>
      </w:r>
      <w:r w:rsidRPr="00CD610D">
        <w:rPr>
          <w:sz w:val="28"/>
          <w:szCs w:val="28"/>
        </w:rPr>
        <w:tab/>
        <w:t>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w:t>
      </w:r>
    </w:p>
    <w:p w:rsidR="00CD610D" w:rsidRPr="00CD610D" w:rsidRDefault="00CD610D" w:rsidP="00CD610D">
      <w:pPr>
        <w:ind w:firstLine="709"/>
        <w:rPr>
          <w:sz w:val="28"/>
          <w:szCs w:val="28"/>
        </w:rPr>
      </w:pPr>
      <w:r w:rsidRPr="00CD610D">
        <w:rPr>
          <w:sz w:val="28"/>
          <w:szCs w:val="28"/>
        </w:rPr>
        <w:t>-</w:t>
      </w:r>
      <w:r w:rsidRPr="00CD610D">
        <w:rPr>
          <w:sz w:val="28"/>
          <w:szCs w:val="28"/>
        </w:rPr>
        <w:tab/>
        <w:t>системности;</w:t>
      </w:r>
    </w:p>
    <w:p w:rsidR="00CD610D" w:rsidRPr="00CD610D" w:rsidRDefault="00CD610D" w:rsidP="00CD610D">
      <w:pPr>
        <w:ind w:firstLine="709"/>
        <w:rPr>
          <w:sz w:val="28"/>
          <w:szCs w:val="28"/>
        </w:rPr>
      </w:pPr>
      <w:r w:rsidRPr="00CD610D">
        <w:rPr>
          <w:sz w:val="28"/>
          <w:szCs w:val="28"/>
        </w:rPr>
        <w:t>-</w:t>
      </w:r>
      <w:r w:rsidRPr="00CD610D">
        <w:rPr>
          <w:sz w:val="28"/>
          <w:szCs w:val="28"/>
        </w:rPr>
        <w:tab/>
        <w:t>обходного пути;</w:t>
      </w:r>
    </w:p>
    <w:p w:rsidR="00CD610D" w:rsidRPr="00CD610D" w:rsidRDefault="00CD610D" w:rsidP="00CD610D">
      <w:pPr>
        <w:ind w:firstLine="709"/>
        <w:rPr>
          <w:sz w:val="28"/>
          <w:szCs w:val="28"/>
        </w:rPr>
      </w:pPr>
      <w:r w:rsidRPr="00CD610D">
        <w:rPr>
          <w:sz w:val="28"/>
          <w:szCs w:val="28"/>
        </w:rPr>
        <w:t>-</w:t>
      </w:r>
      <w:r w:rsidRPr="00CD610D">
        <w:rPr>
          <w:sz w:val="28"/>
          <w:szCs w:val="28"/>
        </w:rPr>
        <w:tab/>
        <w:t>комплексности.</w:t>
      </w:r>
    </w:p>
    <w:p w:rsidR="00CD610D" w:rsidRPr="00CD610D" w:rsidRDefault="00CD610D" w:rsidP="00CD610D">
      <w:pPr>
        <w:ind w:firstLine="709"/>
        <w:rPr>
          <w:sz w:val="28"/>
          <w:szCs w:val="28"/>
        </w:rPr>
      </w:pPr>
      <w:r w:rsidRPr="00CD610D">
        <w:rPr>
          <w:sz w:val="28"/>
          <w:szCs w:val="28"/>
        </w:rPr>
        <w:t>Программа должна носит комплексный характер и направлена на обеспечение:</w:t>
      </w:r>
    </w:p>
    <w:p w:rsidR="00CD610D" w:rsidRPr="00246F27" w:rsidRDefault="00CD610D" w:rsidP="00204C10">
      <w:pPr>
        <w:pStyle w:val="af"/>
        <w:numPr>
          <w:ilvl w:val="0"/>
          <w:numId w:val="47"/>
        </w:numPr>
        <w:ind w:left="11" w:hanging="11"/>
        <w:rPr>
          <w:sz w:val="28"/>
          <w:szCs w:val="28"/>
        </w:rPr>
      </w:pPr>
      <w:r w:rsidRPr="00246F27">
        <w:rPr>
          <w:sz w:val="28"/>
          <w:szCs w:val="28"/>
        </w:rPr>
        <w:t>поддержки обучающихся с особыми образовательными потребностями, а также попавших в трудную жизненную ситуацию;</w:t>
      </w:r>
    </w:p>
    <w:p w:rsidR="00CD610D" w:rsidRPr="00246F27" w:rsidRDefault="00CD610D" w:rsidP="00204C10">
      <w:pPr>
        <w:pStyle w:val="af"/>
        <w:numPr>
          <w:ilvl w:val="0"/>
          <w:numId w:val="47"/>
        </w:numPr>
        <w:ind w:left="11" w:hanging="11"/>
        <w:rPr>
          <w:sz w:val="28"/>
          <w:szCs w:val="28"/>
        </w:rPr>
      </w:pPr>
      <w:r w:rsidRPr="00246F27">
        <w:rPr>
          <w:sz w:val="28"/>
          <w:szCs w:val="28"/>
        </w:rPr>
        <w:t>выявления и удовлетворения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D610D" w:rsidRPr="00246F27" w:rsidRDefault="00CD610D" w:rsidP="00204C10">
      <w:pPr>
        <w:pStyle w:val="af"/>
        <w:numPr>
          <w:ilvl w:val="0"/>
          <w:numId w:val="47"/>
        </w:numPr>
        <w:ind w:left="11" w:hanging="11"/>
        <w:rPr>
          <w:sz w:val="28"/>
          <w:szCs w:val="28"/>
        </w:rPr>
      </w:pPr>
      <w:r w:rsidRPr="00246F27">
        <w:rPr>
          <w:sz w:val="28"/>
          <w:szCs w:val="28"/>
        </w:rPr>
        <w:t>оказания в соответствии с рекомендациями психолого-медико-педагогической комиссии</w:t>
      </w:r>
      <w:r w:rsidR="00FE107B">
        <w:rPr>
          <w:sz w:val="28"/>
          <w:szCs w:val="28"/>
        </w:rPr>
        <w:t xml:space="preserve"> (ПМПк)</w:t>
      </w:r>
      <w:r w:rsidRPr="00246F27">
        <w:rPr>
          <w:sz w:val="28"/>
          <w:szCs w:val="28"/>
        </w:rPr>
        <w:t xml:space="preserve"> каждому обучающемуся с ограниченными </w:t>
      </w:r>
      <w:r w:rsidRPr="00246F27">
        <w:rPr>
          <w:sz w:val="28"/>
          <w:szCs w:val="28"/>
        </w:rPr>
        <w:lastRenderedPageBreak/>
        <w:t>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CD610D" w:rsidRPr="00246F27" w:rsidRDefault="00CD610D" w:rsidP="00204C10">
      <w:pPr>
        <w:pStyle w:val="af"/>
        <w:numPr>
          <w:ilvl w:val="0"/>
          <w:numId w:val="47"/>
        </w:numPr>
        <w:ind w:left="11" w:hanging="11"/>
        <w:rPr>
          <w:sz w:val="28"/>
          <w:szCs w:val="28"/>
        </w:rPr>
      </w:pPr>
      <w:r w:rsidRPr="00246F27">
        <w:rPr>
          <w:sz w:val="28"/>
          <w:szCs w:val="28"/>
        </w:rPr>
        <w:t>создания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w:t>
      </w:r>
    </w:p>
    <w:p w:rsidR="00CD610D" w:rsidRDefault="00CD610D" w:rsidP="00CD610D">
      <w:pPr>
        <w:ind w:firstLine="709"/>
        <w:rPr>
          <w:sz w:val="28"/>
          <w:szCs w:val="28"/>
        </w:rPr>
      </w:pPr>
    </w:p>
    <w:p w:rsidR="003F543C" w:rsidRDefault="003F543C" w:rsidP="003F543C">
      <w:pPr>
        <w:ind w:firstLine="709"/>
        <w:rPr>
          <w:sz w:val="28"/>
          <w:szCs w:val="28"/>
        </w:rPr>
      </w:pPr>
    </w:p>
    <w:p w:rsidR="003F543C" w:rsidRDefault="003F543C" w:rsidP="003F543C">
      <w:pPr>
        <w:jc w:val="center"/>
        <w:rPr>
          <w:b/>
          <w:sz w:val="28"/>
          <w:szCs w:val="28"/>
        </w:rPr>
      </w:pPr>
      <w:r w:rsidRPr="003F543C">
        <w:rPr>
          <w:b/>
          <w:sz w:val="28"/>
          <w:szCs w:val="28"/>
        </w:rPr>
        <w:t xml:space="preserve">II.4.2. Перечень и содержание </w:t>
      </w:r>
      <w:r>
        <w:rPr>
          <w:b/>
          <w:sz w:val="28"/>
          <w:szCs w:val="28"/>
        </w:rPr>
        <w:t>мероприятий</w:t>
      </w:r>
      <w:r w:rsidR="00246F27">
        <w:rPr>
          <w:b/>
          <w:sz w:val="28"/>
          <w:szCs w:val="28"/>
        </w:rPr>
        <w:t xml:space="preserve"> программы </w:t>
      </w:r>
    </w:p>
    <w:p w:rsidR="003F543C" w:rsidRPr="003F543C" w:rsidRDefault="003F543C" w:rsidP="003F543C">
      <w:pPr>
        <w:ind w:firstLine="709"/>
        <w:rPr>
          <w:sz w:val="28"/>
          <w:szCs w:val="28"/>
        </w:rPr>
      </w:pPr>
    </w:p>
    <w:p w:rsidR="00D95D1B" w:rsidRPr="00D95D1B" w:rsidRDefault="00D95D1B" w:rsidP="00D95D1B">
      <w:pPr>
        <w:ind w:firstLine="709"/>
        <w:rPr>
          <w:sz w:val="28"/>
          <w:szCs w:val="28"/>
        </w:rPr>
      </w:pPr>
      <w:r w:rsidRPr="00D95D1B">
        <w:rPr>
          <w:sz w:val="28"/>
          <w:szCs w:val="28"/>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D95D1B" w:rsidRPr="00D95D1B" w:rsidRDefault="00D95D1B" w:rsidP="00D95D1B">
      <w:pPr>
        <w:ind w:firstLine="709"/>
        <w:rPr>
          <w:sz w:val="28"/>
          <w:szCs w:val="28"/>
        </w:rPr>
      </w:pPr>
    </w:p>
    <w:p w:rsidR="00D95D1B" w:rsidRPr="00D95D1B" w:rsidRDefault="00D95D1B" w:rsidP="00D95D1B">
      <w:pPr>
        <w:ind w:firstLine="709"/>
        <w:rPr>
          <w:sz w:val="28"/>
          <w:szCs w:val="28"/>
        </w:rPr>
      </w:pPr>
      <w:r w:rsidRPr="00D95D1B">
        <w:rPr>
          <w:sz w:val="28"/>
          <w:szCs w:val="28"/>
        </w:rPr>
        <w:t xml:space="preserve">Характеристика содержания </w:t>
      </w:r>
    </w:p>
    <w:p w:rsidR="00D95D1B" w:rsidRPr="00D95D1B" w:rsidRDefault="00D95D1B" w:rsidP="00D95D1B">
      <w:pPr>
        <w:ind w:firstLine="709"/>
        <w:rPr>
          <w:sz w:val="28"/>
          <w:szCs w:val="28"/>
        </w:rPr>
      </w:pPr>
      <w:r w:rsidRPr="00D95D1B">
        <w:rPr>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D95D1B" w:rsidRPr="00D95D1B" w:rsidRDefault="00D95D1B" w:rsidP="00D95D1B">
      <w:pPr>
        <w:ind w:firstLine="709"/>
        <w:rPr>
          <w:sz w:val="28"/>
          <w:szCs w:val="28"/>
        </w:rPr>
      </w:pPr>
      <w:r w:rsidRPr="00D95D1B">
        <w:rPr>
          <w:sz w:val="28"/>
          <w:szCs w:val="28"/>
        </w:rPr>
        <w:t>Диагностическое направление коррекционной работы проводят учителя-предмет</w:t>
      </w:r>
      <w:r w:rsidR="00BC5AF5">
        <w:rPr>
          <w:sz w:val="28"/>
          <w:szCs w:val="28"/>
        </w:rPr>
        <w:t>ники и все специалисты (Духовник гимназии</w:t>
      </w:r>
      <w:r w:rsidRPr="00D95D1B">
        <w:rPr>
          <w:sz w:val="28"/>
          <w:szCs w:val="28"/>
        </w:rPr>
        <w:t xml:space="preserve">, логопед, </w:t>
      </w:r>
      <w:r w:rsidR="00BC5AF5">
        <w:rPr>
          <w:sz w:val="28"/>
          <w:szCs w:val="28"/>
        </w:rPr>
        <w:t xml:space="preserve">и сторонние специалисты-  </w:t>
      </w:r>
      <w:r w:rsidRPr="00D95D1B">
        <w:rPr>
          <w:sz w:val="28"/>
          <w:szCs w:val="28"/>
        </w:rPr>
        <w:t>дефектолог-олигофренопедагог, сурдопедагог, тифлопедагог).</w:t>
      </w:r>
    </w:p>
    <w:p w:rsidR="00D95D1B" w:rsidRPr="00D95D1B" w:rsidRDefault="00D95D1B" w:rsidP="00D95D1B">
      <w:pPr>
        <w:ind w:firstLine="709"/>
        <w:rPr>
          <w:sz w:val="28"/>
          <w:szCs w:val="28"/>
        </w:rPr>
      </w:pPr>
      <w:r w:rsidRPr="00D95D1B">
        <w:rPr>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95D1B" w:rsidRPr="00D95D1B" w:rsidRDefault="00D95D1B" w:rsidP="00D95D1B">
      <w:pPr>
        <w:ind w:firstLine="709"/>
        <w:rPr>
          <w:sz w:val="28"/>
          <w:szCs w:val="28"/>
        </w:rPr>
      </w:pPr>
      <w:r w:rsidRPr="00D95D1B">
        <w:rPr>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D95D1B" w:rsidRPr="00D95D1B" w:rsidRDefault="00D95D1B" w:rsidP="00D95D1B">
      <w:pPr>
        <w:ind w:firstLine="709"/>
        <w:rPr>
          <w:sz w:val="28"/>
          <w:szCs w:val="28"/>
        </w:rPr>
      </w:pPr>
      <w:r w:rsidRPr="00D95D1B">
        <w:rPr>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95D1B" w:rsidRPr="00D95D1B" w:rsidRDefault="00D95D1B" w:rsidP="00D95D1B">
      <w:pPr>
        <w:ind w:firstLine="709"/>
        <w:rPr>
          <w:sz w:val="28"/>
          <w:szCs w:val="28"/>
        </w:rPr>
      </w:pPr>
      <w:r w:rsidRPr="00D95D1B">
        <w:rPr>
          <w:sz w:val="28"/>
          <w:szCs w:val="28"/>
        </w:rPr>
        <w:lastRenderedPageBreak/>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D95D1B" w:rsidRPr="00D95D1B" w:rsidRDefault="00D95D1B" w:rsidP="00D95D1B">
      <w:pPr>
        <w:ind w:firstLine="709"/>
        <w:rPr>
          <w:sz w:val="28"/>
          <w:szCs w:val="28"/>
        </w:rPr>
      </w:pPr>
      <w:r w:rsidRPr="00D95D1B">
        <w:rPr>
          <w:sz w:val="28"/>
          <w:szCs w:val="28"/>
        </w:rPr>
        <w:t>Коррекционное направление ПКР осуществляется в единстве урочной и внеурочной деятельности.</w:t>
      </w:r>
    </w:p>
    <w:p w:rsidR="00D95D1B" w:rsidRPr="00D95D1B" w:rsidRDefault="00D95D1B" w:rsidP="00D95D1B">
      <w:pPr>
        <w:ind w:firstLine="709"/>
        <w:rPr>
          <w:sz w:val="28"/>
          <w:szCs w:val="28"/>
        </w:rPr>
      </w:pPr>
      <w:r w:rsidRPr="00D95D1B">
        <w:rPr>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D95D1B" w:rsidRPr="00D95D1B" w:rsidRDefault="00D95D1B" w:rsidP="00D95D1B">
      <w:pPr>
        <w:ind w:firstLine="709"/>
        <w:rPr>
          <w:sz w:val="28"/>
          <w:szCs w:val="28"/>
        </w:rPr>
      </w:pPr>
      <w:r w:rsidRPr="00D95D1B">
        <w:rPr>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D95D1B" w:rsidRPr="00D95D1B" w:rsidRDefault="00D95D1B" w:rsidP="00D95D1B">
      <w:pPr>
        <w:ind w:firstLine="709"/>
        <w:rPr>
          <w:sz w:val="28"/>
          <w:szCs w:val="28"/>
        </w:rPr>
      </w:pPr>
      <w:r w:rsidRPr="00D95D1B">
        <w:rPr>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95D1B" w:rsidRPr="00D95D1B" w:rsidRDefault="00D95D1B" w:rsidP="00D95D1B">
      <w:pPr>
        <w:ind w:firstLine="709"/>
        <w:rPr>
          <w:sz w:val="28"/>
          <w:szCs w:val="28"/>
        </w:rPr>
      </w:pPr>
      <w:r w:rsidRPr="00D95D1B">
        <w:rPr>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95D1B" w:rsidRPr="00D95D1B" w:rsidRDefault="00D95D1B" w:rsidP="00D95D1B">
      <w:pPr>
        <w:ind w:firstLine="709"/>
        <w:rPr>
          <w:sz w:val="28"/>
          <w:szCs w:val="28"/>
        </w:rPr>
      </w:pPr>
      <w:r w:rsidRPr="00D95D1B">
        <w:rPr>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D95D1B" w:rsidRPr="00D95D1B" w:rsidRDefault="00D95D1B" w:rsidP="00D95D1B">
      <w:pPr>
        <w:ind w:firstLine="709"/>
        <w:rPr>
          <w:sz w:val="28"/>
          <w:szCs w:val="28"/>
        </w:rPr>
      </w:pPr>
      <w:r w:rsidRPr="00D95D1B">
        <w:rPr>
          <w:sz w:val="28"/>
          <w:szCs w:val="28"/>
        </w:rPr>
        <w:t xml:space="preserve">Залогом успешной реализации программы коррекционной работы является тесное сотрудничество всех специалистов и педагогов, а также </w:t>
      </w:r>
      <w:r w:rsidRPr="00D95D1B">
        <w:rPr>
          <w:sz w:val="28"/>
          <w:szCs w:val="28"/>
        </w:rPr>
        <w:lastRenderedPageBreak/>
        <w:t>родителей, представителей администрации, органов опеки и попечительства и других социальных институтов.</w:t>
      </w:r>
    </w:p>
    <w:p w:rsidR="00D95D1B" w:rsidRPr="00D95D1B" w:rsidRDefault="00D95D1B" w:rsidP="00D95D1B">
      <w:pPr>
        <w:ind w:firstLine="709"/>
        <w:rPr>
          <w:sz w:val="28"/>
          <w:szCs w:val="28"/>
        </w:rPr>
      </w:pPr>
      <w:r w:rsidRPr="00D95D1B">
        <w:rPr>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r w:rsidR="00FE107B">
        <w:rPr>
          <w:sz w:val="28"/>
          <w:szCs w:val="28"/>
        </w:rPr>
        <w:t>.</w:t>
      </w:r>
      <w:r w:rsidRPr="00D95D1B">
        <w:rPr>
          <w:sz w:val="28"/>
          <w:szCs w:val="28"/>
        </w:rPr>
        <w:t xml:space="preserve"> </w:t>
      </w:r>
    </w:p>
    <w:p w:rsidR="00D95D1B" w:rsidRPr="00D95D1B" w:rsidRDefault="00D95D1B" w:rsidP="00D95D1B">
      <w:pPr>
        <w:ind w:firstLine="709"/>
        <w:rPr>
          <w:sz w:val="28"/>
          <w:szCs w:val="28"/>
        </w:rPr>
      </w:pPr>
      <w:r w:rsidRPr="00D95D1B">
        <w:rPr>
          <w:sz w:val="28"/>
          <w:szCs w:val="28"/>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D95D1B" w:rsidRPr="00D458F6" w:rsidRDefault="00D95D1B" w:rsidP="00D458F6">
      <w:pPr>
        <w:ind w:firstLine="709"/>
        <w:rPr>
          <w:sz w:val="28"/>
          <w:szCs w:val="28"/>
        </w:rPr>
      </w:pPr>
      <w:r w:rsidRPr="00D458F6">
        <w:rPr>
          <w:sz w:val="28"/>
          <w:szCs w:val="28"/>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D95D1B" w:rsidRPr="00D458F6" w:rsidRDefault="00D95D1B" w:rsidP="00D458F6">
      <w:pPr>
        <w:ind w:firstLine="709"/>
        <w:rPr>
          <w:sz w:val="28"/>
          <w:szCs w:val="28"/>
        </w:rPr>
      </w:pPr>
      <w:r w:rsidRPr="00D458F6">
        <w:rPr>
          <w:sz w:val="28"/>
          <w:szCs w:val="28"/>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95D1B" w:rsidRPr="00D458F6" w:rsidRDefault="00786EFE" w:rsidP="00D458F6">
      <w:pPr>
        <w:ind w:firstLine="709"/>
        <w:rPr>
          <w:sz w:val="28"/>
          <w:szCs w:val="28"/>
        </w:rPr>
      </w:pPr>
      <w:r>
        <w:rPr>
          <w:sz w:val="28"/>
          <w:szCs w:val="28"/>
        </w:rPr>
        <w:t>Духовник гимназии</w:t>
      </w:r>
      <w:r w:rsidR="00D95D1B" w:rsidRPr="00D458F6">
        <w:rPr>
          <w:sz w:val="28"/>
          <w:szCs w:val="28"/>
        </w:rPr>
        <w:t xml:space="preserve">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95D1B" w:rsidRPr="00D458F6" w:rsidRDefault="00D95D1B" w:rsidP="00D458F6">
      <w:pPr>
        <w:ind w:firstLine="709"/>
        <w:rPr>
          <w:sz w:val="28"/>
          <w:szCs w:val="28"/>
        </w:rPr>
      </w:pPr>
      <w:r w:rsidRPr="00D458F6">
        <w:rPr>
          <w:sz w:val="28"/>
          <w:szCs w:val="28"/>
        </w:rPr>
        <w:t xml:space="preserve">Работа </w:t>
      </w:r>
      <w:r w:rsidR="00786EFE">
        <w:rPr>
          <w:sz w:val="28"/>
          <w:szCs w:val="28"/>
        </w:rPr>
        <w:t>Духовника</w:t>
      </w:r>
      <w:r w:rsidRPr="00D458F6">
        <w:rPr>
          <w:sz w:val="28"/>
          <w:szCs w:val="28"/>
        </w:rPr>
        <w:t xml:space="preserve">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D95D1B" w:rsidRPr="00D458F6" w:rsidRDefault="00D95D1B" w:rsidP="00D458F6">
      <w:pPr>
        <w:ind w:firstLine="709"/>
        <w:rPr>
          <w:sz w:val="28"/>
          <w:szCs w:val="28"/>
        </w:rPr>
      </w:pPr>
      <w:r w:rsidRPr="00D458F6">
        <w:rPr>
          <w:sz w:val="28"/>
          <w:szCs w:val="28"/>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D95D1B" w:rsidRPr="00D458F6" w:rsidRDefault="00D95D1B" w:rsidP="00D458F6">
      <w:pPr>
        <w:ind w:firstLine="709"/>
        <w:rPr>
          <w:sz w:val="28"/>
          <w:szCs w:val="28"/>
        </w:rPr>
      </w:pPr>
      <w:r w:rsidRPr="00D458F6">
        <w:rPr>
          <w:sz w:val="28"/>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95D1B" w:rsidRPr="00D95D1B" w:rsidRDefault="00D95D1B" w:rsidP="00D95D1B">
      <w:pPr>
        <w:ind w:firstLine="709"/>
        <w:rPr>
          <w:sz w:val="28"/>
          <w:szCs w:val="28"/>
        </w:rPr>
      </w:pPr>
      <w:r w:rsidRPr="00D95D1B">
        <w:rPr>
          <w:sz w:val="28"/>
          <w:szCs w:val="28"/>
        </w:rPr>
        <w:lastRenderedPageBreak/>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D95D1B" w:rsidRPr="00D95D1B" w:rsidRDefault="00D95D1B" w:rsidP="00D95D1B">
      <w:pPr>
        <w:ind w:firstLine="709"/>
        <w:rPr>
          <w:sz w:val="28"/>
          <w:szCs w:val="28"/>
        </w:rPr>
      </w:pPr>
      <w:r w:rsidRPr="00D95D1B">
        <w:rPr>
          <w:sz w:val="28"/>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D95D1B" w:rsidRPr="00D95D1B" w:rsidRDefault="00D95D1B" w:rsidP="00D95D1B">
      <w:pPr>
        <w:ind w:firstLine="709"/>
        <w:rPr>
          <w:sz w:val="28"/>
          <w:szCs w:val="28"/>
        </w:rPr>
      </w:pPr>
      <w:r>
        <w:rPr>
          <w:sz w:val="28"/>
          <w:szCs w:val="28"/>
        </w:rPr>
        <w:t>Учитель-логопед</w:t>
      </w:r>
      <w:r w:rsidRPr="00D95D1B">
        <w:rPr>
          <w:sz w:val="28"/>
          <w:szCs w:val="28"/>
        </w:rPr>
        <w:t xml:space="preserve">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D95D1B" w:rsidRPr="00D95D1B" w:rsidRDefault="00D95D1B" w:rsidP="00D95D1B">
      <w:pPr>
        <w:ind w:firstLine="709"/>
        <w:rPr>
          <w:sz w:val="28"/>
          <w:szCs w:val="28"/>
        </w:rPr>
      </w:pPr>
      <w:r w:rsidRPr="00D95D1B">
        <w:rPr>
          <w:sz w:val="28"/>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95D1B" w:rsidRPr="00D95D1B" w:rsidRDefault="00D95D1B" w:rsidP="00D95D1B">
      <w:pPr>
        <w:ind w:firstLine="709"/>
        <w:rPr>
          <w:sz w:val="28"/>
          <w:szCs w:val="28"/>
        </w:rPr>
      </w:pPr>
      <w:r w:rsidRPr="00D95D1B">
        <w:rPr>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D95D1B" w:rsidRPr="00D95D1B" w:rsidRDefault="00D95D1B" w:rsidP="00D95D1B">
      <w:pPr>
        <w:ind w:firstLine="709"/>
        <w:rPr>
          <w:sz w:val="28"/>
          <w:szCs w:val="28"/>
        </w:rPr>
      </w:pPr>
      <w:r w:rsidRPr="00D95D1B">
        <w:rPr>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3F543C" w:rsidRDefault="00D95D1B" w:rsidP="00D95D1B">
      <w:pPr>
        <w:ind w:firstLine="709"/>
        <w:rPr>
          <w:sz w:val="28"/>
          <w:szCs w:val="28"/>
        </w:rPr>
      </w:pPr>
      <w:r w:rsidRPr="00D95D1B">
        <w:rPr>
          <w:sz w:val="28"/>
          <w:szCs w:val="28"/>
        </w:rPr>
        <w:t>Направления коррекционной работы реализуются в урочной и внеурочной деятельности.</w:t>
      </w:r>
    </w:p>
    <w:p w:rsidR="000B5EB6" w:rsidRDefault="000B5EB6" w:rsidP="00D95D1B">
      <w:pPr>
        <w:ind w:firstLine="709"/>
        <w:rPr>
          <w:sz w:val="28"/>
          <w:szCs w:val="28"/>
        </w:rPr>
      </w:pPr>
    </w:p>
    <w:p w:rsidR="00786EFE" w:rsidRPr="000B5EB6" w:rsidRDefault="000B5EB6" w:rsidP="000B5EB6">
      <w:pPr>
        <w:jc w:val="center"/>
        <w:rPr>
          <w:b/>
          <w:sz w:val="28"/>
          <w:szCs w:val="28"/>
        </w:rPr>
      </w:pPr>
      <w:r w:rsidRPr="000B5EB6">
        <w:rPr>
          <w:b/>
          <w:sz w:val="28"/>
          <w:szCs w:val="28"/>
        </w:rPr>
        <w:t>II.4.3. Система комплексного психолого-медико-социального сопровождения и поддержки обучающихся</w:t>
      </w:r>
    </w:p>
    <w:p w:rsidR="0076753F" w:rsidRDefault="00B54BD7" w:rsidP="0076753F">
      <w:pPr>
        <w:rPr>
          <w:rFonts w:eastAsia="Times New Roman"/>
          <w:i/>
          <w:iCs/>
          <w:sz w:val="28"/>
          <w:szCs w:val="28"/>
        </w:rPr>
      </w:pPr>
      <w:r>
        <w:rPr>
          <w:rFonts w:eastAsia="Times New Roman"/>
          <w:sz w:val="28"/>
          <w:szCs w:val="28"/>
        </w:rPr>
        <w:t xml:space="preserve">Система комплексного психолого-медико-социально педагогического сопровождения и поддержки обучающихся с особыми образовательными потребностями осуществляется с целью выявления их особых образовательных потребностей и коррекции с помощью реализации комплекса мероприятий </w:t>
      </w:r>
      <w:r w:rsidR="00750165">
        <w:rPr>
          <w:rFonts w:eastAsia="Times New Roman"/>
          <w:sz w:val="28"/>
          <w:szCs w:val="28"/>
        </w:rPr>
        <w:t xml:space="preserve">по направлениям работы, выделенным в предыдущем разделе: </w:t>
      </w:r>
      <w:r w:rsidR="00B9612B" w:rsidRPr="00B9612B">
        <w:rPr>
          <w:rFonts w:eastAsia="Times New Roman"/>
          <w:i/>
          <w:sz w:val="28"/>
          <w:szCs w:val="28"/>
        </w:rPr>
        <w:t>диагностическое,</w:t>
      </w:r>
      <w:r w:rsidR="00B9612B">
        <w:rPr>
          <w:rFonts w:eastAsia="Times New Roman"/>
          <w:sz w:val="28"/>
          <w:szCs w:val="28"/>
        </w:rPr>
        <w:t xml:space="preserve"> </w:t>
      </w:r>
      <w:r w:rsidR="003A702B" w:rsidRPr="003A702B">
        <w:rPr>
          <w:rFonts w:eastAsia="Times New Roman"/>
          <w:i/>
          <w:iCs/>
          <w:sz w:val="28"/>
          <w:szCs w:val="28"/>
        </w:rPr>
        <w:t>к</w:t>
      </w:r>
      <w:r w:rsidR="003A702B">
        <w:rPr>
          <w:rFonts w:eastAsia="Times New Roman"/>
          <w:i/>
          <w:iCs/>
          <w:sz w:val="28"/>
          <w:szCs w:val="28"/>
        </w:rPr>
        <w:t>оррекционно-развивающее, консультативное и и</w:t>
      </w:r>
      <w:r w:rsidR="003A702B" w:rsidRPr="003A702B">
        <w:rPr>
          <w:rFonts w:eastAsia="Times New Roman"/>
          <w:i/>
          <w:iCs/>
          <w:sz w:val="28"/>
          <w:szCs w:val="28"/>
        </w:rPr>
        <w:t>нформационно-просветительское</w:t>
      </w:r>
      <w:r w:rsidR="0076753F">
        <w:rPr>
          <w:rFonts w:eastAsia="Times New Roman"/>
          <w:i/>
          <w:iCs/>
          <w:sz w:val="28"/>
          <w:szCs w:val="28"/>
        </w:rPr>
        <w:t xml:space="preserve"> и лечебно-оздоровительное (по договору с городской детской поликлиникой №5)</w:t>
      </w:r>
      <w:r w:rsidR="003A702B" w:rsidRPr="003A702B">
        <w:rPr>
          <w:rFonts w:eastAsia="Times New Roman"/>
          <w:i/>
          <w:iCs/>
          <w:sz w:val="28"/>
          <w:szCs w:val="28"/>
        </w:rPr>
        <w:t>.</w:t>
      </w:r>
    </w:p>
    <w:p w:rsidR="00A47B40" w:rsidRDefault="00A47B40" w:rsidP="00A47B40">
      <w:pPr>
        <w:ind w:firstLine="709"/>
        <w:rPr>
          <w:sz w:val="28"/>
          <w:szCs w:val="28"/>
        </w:rPr>
      </w:pPr>
      <w:r w:rsidRPr="00A47B40">
        <w:rPr>
          <w:sz w:val="28"/>
          <w:szCs w:val="28"/>
        </w:rPr>
        <w:t>Значительная роль в организации психолого-педагогического сопровождения обучающихся с ОВЗ принадлежит психолого-</w:t>
      </w:r>
      <w:r w:rsidRPr="00A47B40">
        <w:rPr>
          <w:sz w:val="28"/>
          <w:szCs w:val="28"/>
        </w:rPr>
        <w:lastRenderedPageBreak/>
        <w:t xml:space="preserve">педагогическому консилиуму </w:t>
      </w:r>
      <w:r>
        <w:rPr>
          <w:sz w:val="28"/>
          <w:szCs w:val="28"/>
        </w:rPr>
        <w:t>гимназии</w:t>
      </w:r>
      <w:r w:rsidRPr="00A47B40">
        <w:rPr>
          <w:sz w:val="28"/>
          <w:szCs w:val="28"/>
        </w:rPr>
        <w:t xml:space="preserve">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p>
    <w:p w:rsidR="00A47B40" w:rsidRPr="00A47B40" w:rsidRDefault="00A47B40" w:rsidP="00A47B40">
      <w:pPr>
        <w:ind w:firstLine="709"/>
        <w:rPr>
          <w:sz w:val="28"/>
          <w:szCs w:val="28"/>
        </w:rPr>
      </w:pPr>
      <w:r w:rsidRPr="00A47B40">
        <w:rPr>
          <w:sz w:val="28"/>
          <w:szCs w:val="28"/>
        </w:rPr>
        <w:t>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A47B40" w:rsidRPr="00A47B40" w:rsidRDefault="00A47B40" w:rsidP="00A47B40">
      <w:pPr>
        <w:ind w:firstLine="709"/>
        <w:rPr>
          <w:sz w:val="28"/>
          <w:szCs w:val="28"/>
        </w:rPr>
      </w:pPr>
      <w:r w:rsidRPr="00A47B40">
        <w:rPr>
          <w:sz w:val="28"/>
          <w:szCs w:val="28"/>
        </w:rPr>
        <w:t>В состав ППк входят: логопед, педагоги и представитель администрации. Родители уведомляются о проведении ППк.</w:t>
      </w:r>
    </w:p>
    <w:p w:rsidR="00A47B40" w:rsidRPr="00A47B40" w:rsidRDefault="00A47B40" w:rsidP="00A47B40">
      <w:pPr>
        <w:ind w:firstLine="709"/>
        <w:rPr>
          <w:sz w:val="28"/>
          <w:szCs w:val="28"/>
        </w:rPr>
      </w:pPr>
      <w:r w:rsidRPr="00A47B40">
        <w:rPr>
          <w:sz w:val="28"/>
          <w:szCs w:val="28"/>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A47B40" w:rsidRPr="00A47B40" w:rsidRDefault="00A47B40" w:rsidP="00A47B40">
      <w:pPr>
        <w:ind w:firstLine="709"/>
        <w:rPr>
          <w:sz w:val="28"/>
          <w:szCs w:val="28"/>
        </w:rPr>
      </w:pPr>
      <w:r w:rsidRPr="00A47B40">
        <w:rPr>
          <w:sz w:val="28"/>
          <w:szCs w:val="28"/>
        </w:rPr>
        <w:t>–</w:t>
      </w:r>
      <w:r w:rsidRPr="00A47B40">
        <w:rPr>
          <w:sz w:val="28"/>
          <w:szCs w:val="28"/>
        </w:rPr>
        <w:tab/>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A47B40" w:rsidRPr="00A47B40" w:rsidRDefault="00A47B40" w:rsidP="00A47B40">
      <w:pPr>
        <w:ind w:firstLine="709"/>
        <w:rPr>
          <w:sz w:val="28"/>
          <w:szCs w:val="28"/>
        </w:rPr>
      </w:pPr>
      <w:r w:rsidRPr="00A47B40">
        <w:rPr>
          <w:sz w:val="28"/>
          <w:szCs w:val="28"/>
        </w:rPr>
        <w:t>–</w:t>
      </w:r>
      <w:r w:rsidRPr="00A47B40">
        <w:rPr>
          <w:sz w:val="28"/>
          <w:szCs w:val="28"/>
        </w:rPr>
        <w:tab/>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A47B40" w:rsidRPr="00A47B40" w:rsidRDefault="00A47B40" w:rsidP="00A47B40">
      <w:pPr>
        <w:ind w:firstLine="709"/>
        <w:rPr>
          <w:sz w:val="28"/>
          <w:szCs w:val="28"/>
        </w:rPr>
      </w:pPr>
      <w:r w:rsidRPr="00A47B40">
        <w:rPr>
          <w:sz w:val="28"/>
          <w:szCs w:val="28"/>
        </w:rPr>
        <w:t>–</w:t>
      </w:r>
      <w:r w:rsidRPr="00A47B40">
        <w:rPr>
          <w:sz w:val="28"/>
          <w:szCs w:val="28"/>
        </w:rPr>
        <w:tab/>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A47B40" w:rsidRPr="00A47B40" w:rsidRDefault="00A47B40" w:rsidP="00A47B40">
      <w:pPr>
        <w:ind w:firstLine="709"/>
        <w:rPr>
          <w:sz w:val="28"/>
          <w:szCs w:val="28"/>
        </w:rPr>
      </w:pPr>
      <w:r w:rsidRPr="00A47B40">
        <w:rPr>
          <w:sz w:val="28"/>
          <w:szCs w:val="28"/>
        </w:rPr>
        <w:t>–</w:t>
      </w:r>
      <w:r w:rsidRPr="00A47B40">
        <w:rPr>
          <w:sz w:val="28"/>
          <w:szCs w:val="28"/>
        </w:rPr>
        <w:tab/>
        <w:t>диагностики в нештатных (конфликтных) случаях.</w:t>
      </w:r>
    </w:p>
    <w:p w:rsidR="00A47B40" w:rsidRPr="00A47B40" w:rsidRDefault="00A47B40" w:rsidP="00A47B40">
      <w:pPr>
        <w:ind w:firstLine="709"/>
        <w:rPr>
          <w:sz w:val="28"/>
          <w:szCs w:val="28"/>
        </w:rPr>
      </w:pPr>
      <w:r w:rsidRPr="00A47B40">
        <w:rPr>
          <w:sz w:val="28"/>
          <w:szCs w:val="28"/>
        </w:rPr>
        <w:t>Формы обследования учеников могут варьироваться: групповая, подгрупповая, индивидуальная.</w:t>
      </w:r>
    </w:p>
    <w:p w:rsidR="00A47B40" w:rsidRPr="00A47B40" w:rsidRDefault="00A47B40" w:rsidP="00A47B40">
      <w:pPr>
        <w:ind w:firstLine="709"/>
        <w:rPr>
          <w:sz w:val="28"/>
          <w:szCs w:val="28"/>
        </w:rPr>
      </w:pPr>
      <w:r w:rsidRPr="00A47B40">
        <w:rPr>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A47B40" w:rsidRDefault="00A47B40" w:rsidP="00A47B40">
      <w:pPr>
        <w:ind w:firstLine="709"/>
        <w:rPr>
          <w:sz w:val="28"/>
          <w:szCs w:val="28"/>
        </w:rPr>
      </w:pPr>
      <w:r w:rsidRPr="00A47B40">
        <w:rPr>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54D23" w:rsidRDefault="00454D23" w:rsidP="00A47B40">
      <w:pPr>
        <w:ind w:firstLine="709"/>
        <w:rPr>
          <w:sz w:val="28"/>
          <w:szCs w:val="28"/>
        </w:rPr>
      </w:pPr>
      <w:r>
        <w:rPr>
          <w:sz w:val="28"/>
          <w:szCs w:val="28"/>
        </w:rPr>
        <w:t>Деятельность с</w:t>
      </w:r>
      <w:r w:rsidRPr="00454D23">
        <w:rPr>
          <w:sz w:val="28"/>
          <w:szCs w:val="28"/>
        </w:rPr>
        <w:t xml:space="preserve">лужбы комплексного психолого-медико-социального сопровождения и поддержки обучающихся с ограниченными возможностями здоровья </w:t>
      </w:r>
      <w:r>
        <w:rPr>
          <w:sz w:val="28"/>
          <w:szCs w:val="28"/>
        </w:rPr>
        <w:t xml:space="preserve">осуществляется </w:t>
      </w:r>
      <w:r w:rsidRPr="00454D23">
        <w:rPr>
          <w:sz w:val="28"/>
          <w:szCs w:val="28"/>
        </w:rPr>
        <w:t xml:space="preserve">на основе сетевого взаимодействия с </w:t>
      </w:r>
      <w:r w:rsidR="00241299">
        <w:rPr>
          <w:sz w:val="28"/>
          <w:szCs w:val="28"/>
        </w:rPr>
        <w:lastRenderedPageBreak/>
        <w:t xml:space="preserve">территориальной ПМПК, с </w:t>
      </w:r>
      <w:r w:rsidRPr="00454D23">
        <w:rPr>
          <w:sz w:val="28"/>
          <w:szCs w:val="28"/>
        </w:rPr>
        <w:t>медицинскими учреждениями</w:t>
      </w:r>
      <w:r w:rsidR="00241299">
        <w:rPr>
          <w:sz w:val="28"/>
          <w:szCs w:val="28"/>
        </w:rPr>
        <w:t xml:space="preserve">, </w:t>
      </w:r>
      <w:r w:rsidRPr="00454D23">
        <w:rPr>
          <w:sz w:val="28"/>
          <w:szCs w:val="28"/>
        </w:rPr>
        <w:t>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A6935" w:rsidRDefault="00A47B40" w:rsidP="00A47B40">
      <w:pPr>
        <w:ind w:firstLine="709"/>
        <w:rPr>
          <w:sz w:val="28"/>
          <w:szCs w:val="28"/>
        </w:rPr>
      </w:pPr>
      <w:r w:rsidRPr="00A47B40">
        <w:rPr>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74837" w:rsidRDefault="00074837" w:rsidP="0076753F">
      <w:pPr>
        <w:ind w:firstLine="709"/>
        <w:rPr>
          <w:sz w:val="28"/>
          <w:szCs w:val="28"/>
        </w:rPr>
      </w:pPr>
      <w:r>
        <w:rPr>
          <w:sz w:val="28"/>
          <w:szCs w:val="28"/>
        </w:rPr>
        <w:t>План реализации индивидуально-ориентированных мероприятий, обеспечивающий удовлетворение особых образовательных потребностей детей с ограниченными возможностями здоровья представлен в таблице 17.</w:t>
      </w:r>
      <w:r w:rsidR="00280E42">
        <w:rPr>
          <w:sz w:val="28"/>
          <w:szCs w:val="28"/>
        </w:rPr>
        <w:t xml:space="preserve"> </w:t>
      </w:r>
      <w:r w:rsidR="00280E42" w:rsidRPr="00280E42">
        <w:rPr>
          <w:sz w:val="28"/>
          <w:szCs w:val="28"/>
        </w:rPr>
        <w:t>Механизм взаимодействия</w:t>
      </w:r>
      <w:r w:rsidR="00280E42">
        <w:rPr>
          <w:sz w:val="28"/>
          <w:szCs w:val="28"/>
        </w:rPr>
        <w:t xml:space="preserve"> определен в таблице 18. </w:t>
      </w:r>
    </w:p>
    <w:p w:rsidR="00280E42" w:rsidRDefault="00280E42" w:rsidP="00D95D1B">
      <w:pPr>
        <w:ind w:firstLine="709"/>
        <w:rPr>
          <w:i/>
          <w:sz w:val="28"/>
          <w:szCs w:val="28"/>
        </w:rPr>
      </w:pPr>
    </w:p>
    <w:p w:rsidR="00D95D1B" w:rsidRPr="000B5EB6" w:rsidRDefault="000B5EB6" w:rsidP="00D95D1B">
      <w:pPr>
        <w:ind w:firstLine="709"/>
        <w:rPr>
          <w:i/>
          <w:sz w:val="28"/>
          <w:szCs w:val="28"/>
        </w:rPr>
      </w:pPr>
      <w:r>
        <w:rPr>
          <w:i/>
          <w:sz w:val="28"/>
          <w:szCs w:val="28"/>
        </w:rPr>
        <w:t xml:space="preserve">Таблица </w:t>
      </w:r>
      <w:r w:rsidR="00074837">
        <w:rPr>
          <w:i/>
          <w:sz w:val="28"/>
          <w:szCs w:val="28"/>
        </w:rPr>
        <w:t xml:space="preserve">17. </w:t>
      </w:r>
      <w:r w:rsidR="00074837" w:rsidRPr="00074837">
        <w:rPr>
          <w:i/>
          <w:sz w:val="28"/>
          <w:szCs w:val="28"/>
        </w:rPr>
        <w:t>План реализации индивидуально-ориентированных мероприятий, обеспечивающий удовлетворение особых образовательных потребностей детей с ограниченными возможностями здоровья</w:t>
      </w:r>
    </w:p>
    <w:tbl>
      <w:tblPr>
        <w:tblStyle w:val="12"/>
        <w:tblW w:w="9889" w:type="dxa"/>
        <w:tblLayout w:type="fixed"/>
        <w:tblLook w:val="0000"/>
      </w:tblPr>
      <w:tblGrid>
        <w:gridCol w:w="1809"/>
        <w:gridCol w:w="1985"/>
        <w:gridCol w:w="142"/>
        <w:gridCol w:w="2550"/>
        <w:gridCol w:w="1418"/>
        <w:gridCol w:w="1985"/>
      </w:tblGrid>
      <w:tr w:rsidR="003C7C04" w:rsidRPr="00B9612B" w:rsidTr="00D65648">
        <w:trPr>
          <w:trHeight w:val="351"/>
          <w:tblHeader/>
        </w:trPr>
        <w:tc>
          <w:tcPr>
            <w:tcW w:w="1809" w:type="dxa"/>
            <w:vAlign w:val="center"/>
          </w:tcPr>
          <w:p w:rsidR="003C7C04" w:rsidRPr="00B9612B" w:rsidRDefault="003C7C04" w:rsidP="000B5EB6">
            <w:pPr>
              <w:autoSpaceDE w:val="0"/>
              <w:autoSpaceDN w:val="0"/>
              <w:adjustRightInd w:val="0"/>
              <w:jc w:val="center"/>
              <w:rPr>
                <w:rFonts w:eastAsiaTheme="minorHAnsi"/>
                <w:b/>
                <w:bCs/>
                <w:color w:val="000000"/>
              </w:rPr>
            </w:pPr>
            <w:r w:rsidRPr="00B9612B">
              <w:rPr>
                <w:rFonts w:eastAsiaTheme="minorHAnsi"/>
                <w:b/>
                <w:bCs/>
                <w:color w:val="000000"/>
              </w:rPr>
              <w:t>Задачи (на</w:t>
            </w:r>
            <w:r w:rsidR="000B5EB6" w:rsidRPr="00B9612B">
              <w:rPr>
                <w:rFonts w:eastAsiaTheme="minorHAnsi"/>
                <w:b/>
                <w:bCs/>
                <w:color w:val="000000"/>
              </w:rPr>
              <w:softHyphen/>
            </w:r>
            <w:r w:rsidRPr="00B9612B">
              <w:rPr>
                <w:rFonts w:eastAsiaTheme="minorHAnsi"/>
                <w:b/>
                <w:bCs/>
                <w:color w:val="000000"/>
              </w:rPr>
              <w:t>правления деятельно</w:t>
            </w:r>
            <w:r w:rsidR="000B5EB6" w:rsidRPr="00B9612B">
              <w:rPr>
                <w:rFonts w:eastAsiaTheme="minorHAnsi"/>
                <w:b/>
                <w:bCs/>
                <w:color w:val="000000"/>
              </w:rPr>
              <w:softHyphen/>
            </w:r>
            <w:r w:rsidRPr="00B9612B">
              <w:rPr>
                <w:rFonts w:eastAsiaTheme="minorHAnsi"/>
                <w:b/>
                <w:bCs/>
                <w:color w:val="000000"/>
              </w:rPr>
              <w:t>сти)</w:t>
            </w:r>
          </w:p>
        </w:tc>
        <w:tc>
          <w:tcPr>
            <w:tcW w:w="2127" w:type="dxa"/>
            <w:gridSpan w:val="2"/>
            <w:vAlign w:val="center"/>
          </w:tcPr>
          <w:p w:rsidR="003C7C04" w:rsidRPr="00B9612B" w:rsidRDefault="003C7C04" w:rsidP="000B5EB6">
            <w:pPr>
              <w:autoSpaceDE w:val="0"/>
              <w:autoSpaceDN w:val="0"/>
              <w:adjustRightInd w:val="0"/>
              <w:jc w:val="center"/>
              <w:rPr>
                <w:rFonts w:eastAsiaTheme="minorHAnsi"/>
                <w:b/>
                <w:bCs/>
                <w:color w:val="000000"/>
              </w:rPr>
            </w:pPr>
            <w:r w:rsidRPr="00B9612B">
              <w:rPr>
                <w:rFonts w:eastAsiaTheme="minorHAnsi"/>
                <w:b/>
                <w:bCs/>
                <w:color w:val="000000"/>
              </w:rPr>
              <w:t>Планируемые результаты</w:t>
            </w:r>
          </w:p>
        </w:tc>
        <w:tc>
          <w:tcPr>
            <w:tcW w:w="2550" w:type="dxa"/>
            <w:vAlign w:val="center"/>
          </w:tcPr>
          <w:p w:rsidR="003C7C04" w:rsidRPr="00B9612B" w:rsidRDefault="003C7C04" w:rsidP="000B5EB6">
            <w:pPr>
              <w:autoSpaceDE w:val="0"/>
              <w:autoSpaceDN w:val="0"/>
              <w:adjustRightInd w:val="0"/>
              <w:jc w:val="center"/>
              <w:rPr>
                <w:rFonts w:eastAsiaTheme="minorHAnsi"/>
                <w:b/>
                <w:bCs/>
                <w:color w:val="000000"/>
              </w:rPr>
            </w:pPr>
            <w:r w:rsidRPr="00B9612B">
              <w:rPr>
                <w:rFonts w:eastAsiaTheme="minorHAnsi"/>
                <w:b/>
                <w:bCs/>
                <w:color w:val="000000"/>
              </w:rPr>
              <w:t>Виды и формы деятель</w:t>
            </w:r>
            <w:r w:rsidR="000B5EB6" w:rsidRPr="00B9612B">
              <w:rPr>
                <w:rFonts w:eastAsiaTheme="minorHAnsi"/>
                <w:b/>
                <w:bCs/>
                <w:color w:val="000000"/>
              </w:rPr>
              <w:softHyphen/>
            </w:r>
            <w:r w:rsidRPr="00B9612B">
              <w:rPr>
                <w:rFonts w:eastAsiaTheme="minorHAnsi"/>
                <w:b/>
                <w:bCs/>
                <w:color w:val="000000"/>
              </w:rPr>
              <w:t>ности, мероприятия</w:t>
            </w:r>
          </w:p>
        </w:tc>
        <w:tc>
          <w:tcPr>
            <w:tcW w:w="1418" w:type="dxa"/>
            <w:vAlign w:val="center"/>
          </w:tcPr>
          <w:p w:rsidR="003C7C04" w:rsidRPr="00B9612B" w:rsidRDefault="003C7C04" w:rsidP="000B5EB6">
            <w:pPr>
              <w:autoSpaceDE w:val="0"/>
              <w:autoSpaceDN w:val="0"/>
              <w:adjustRightInd w:val="0"/>
              <w:jc w:val="center"/>
              <w:rPr>
                <w:rFonts w:eastAsiaTheme="minorHAnsi"/>
                <w:b/>
                <w:bCs/>
                <w:color w:val="000000"/>
              </w:rPr>
            </w:pPr>
            <w:r w:rsidRPr="00B9612B">
              <w:rPr>
                <w:rFonts w:eastAsiaTheme="minorHAnsi"/>
                <w:b/>
                <w:bCs/>
                <w:color w:val="000000"/>
              </w:rPr>
              <w:t>Срок</w:t>
            </w:r>
          </w:p>
        </w:tc>
        <w:tc>
          <w:tcPr>
            <w:tcW w:w="1985" w:type="dxa"/>
            <w:vAlign w:val="center"/>
          </w:tcPr>
          <w:p w:rsidR="003C7C04" w:rsidRPr="00B9612B" w:rsidRDefault="003C7C04" w:rsidP="000B5EB6">
            <w:pPr>
              <w:autoSpaceDE w:val="0"/>
              <w:autoSpaceDN w:val="0"/>
              <w:adjustRightInd w:val="0"/>
              <w:jc w:val="center"/>
              <w:rPr>
                <w:rFonts w:eastAsiaTheme="minorHAnsi"/>
                <w:b/>
                <w:bCs/>
                <w:color w:val="000000"/>
              </w:rPr>
            </w:pPr>
            <w:r w:rsidRPr="00B9612B">
              <w:rPr>
                <w:rFonts w:eastAsiaTheme="minorHAnsi"/>
                <w:b/>
                <w:bCs/>
                <w:color w:val="000000"/>
              </w:rPr>
              <w:t>Ответственные</w:t>
            </w:r>
          </w:p>
        </w:tc>
      </w:tr>
      <w:tr w:rsidR="003C7C04" w:rsidRPr="00B9612B" w:rsidTr="00613764">
        <w:trPr>
          <w:trHeight w:val="98"/>
        </w:trPr>
        <w:tc>
          <w:tcPr>
            <w:tcW w:w="9889" w:type="dxa"/>
            <w:gridSpan w:val="6"/>
          </w:tcPr>
          <w:p w:rsidR="003C7C04" w:rsidRPr="00B9612B" w:rsidRDefault="003C7C04" w:rsidP="00B9612B">
            <w:pPr>
              <w:autoSpaceDE w:val="0"/>
              <w:autoSpaceDN w:val="0"/>
              <w:adjustRightInd w:val="0"/>
              <w:jc w:val="center"/>
              <w:rPr>
                <w:rFonts w:eastAsiaTheme="minorHAnsi"/>
                <w:i/>
                <w:color w:val="000000"/>
              </w:rPr>
            </w:pPr>
            <w:r w:rsidRPr="00B9612B">
              <w:rPr>
                <w:rFonts w:eastAsiaTheme="minorHAnsi"/>
                <w:b/>
                <w:bCs/>
                <w:i/>
                <w:color w:val="000000"/>
              </w:rPr>
              <w:t>Диагностическая работа</w:t>
            </w:r>
          </w:p>
        </w:tc>
      </w:tr>
      <w:tr w:rsidR="003C7C04" w:rsidRPr="00B9612B" w:rsidTr="00613764">
        <w:trPr>
          <w:trHeight w:val="98"/>
        </w:trPr>
        <w:tc>
          <w:tcPr>
            <w:tcW w:w="9889" w:type="dxa"/>
            <w:gridSpan w:val="6"/>
          </w:tcPr>
          <w:p w:rsidR="003C7C04" w:rsidRPr="00B9612B" w:rsidRDefault="003C7C04" w:rsidP="000B5EB6">
            <w:pPr>
              <w:autoSpaceDE w:val="0"/>
              <w:autoSpaceDN w:val="0"/>
              <w:adjustRightInd w:val="0"/>
              <w:rPr>
                <w:rFonts w:eastAsiaTheme="minorHAnsi"/>
                <w:color w:val="000000"/>
              </w:rPr>
            </w:pPr>
            <w:r w:rsidRPr="00B9612B">
              <w:rPr>
                <w:rFonts w:eastAsiaTheme="minorHAnsi"/>
                <w:b/>
                <w:bCs/>
                <w:color w:val="000000"/>
              </w:rPr>
              <w:t xml:space="preserve">Комплексное обследование: медицинская диагностика </w:t>
            </w:r>
          </w:p>
        </w:tc>
      </w:tr>
      <w:tr w:rsidR="003C7C04" w:rsidRPr="00B9612B" w:rsidTr="00D65648">
        <w:trPr>
          <w:trHeight w:val="859"/>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Определить состояние физического и психиче</w:t>
            </w:r>
            <w:r w:rsidR="000B5EB6" w:rsidRPr="00B9612B">
              <w:rPr>
                <w:rFonts w:eastAsiaTheme="minorHAnsi"/>
                <w:color w:val="000000"/>
              </w:rPr>
              <w:softHyphen/>
            </w:r>
            <w:r w:rsidRPr="00B9612B">
              <w:rPr>
                <w:rFonts w:eastAsiaTheme="minorHAnsi"/>
                <w:color w:val="000000"/>
              </w:rPr>
              <w:t>ского здоро</w:t>
            </w:r>
            <w:r w:rsidR="000B5EB6" w:rsidRPr="00B9612B">
              <w:rPr>
                <w:rFonts w:eastAsiaTheme="minorHAnsi"/>
                <w:color w:val="000000"/>
              </w:rPr>
              <w:softHyphen/>
            </w:r>
            <w:r w:rsidRPr="00B9612B">
              <w:rPr>
                <w:rFonts w:eastAsiaTheme="minorHAnsi"/>
                <w:color w:val="000000"/>
              </w:rPr>
              <w:t>вья обучаю</w:t>
            </w:r>
            <w:r w:rsidR="000B5EB6" w:rsidRPr="00B9612B">
              <w:rPr>
                <w:rFonts w:eastAsiaTheme="minorHAnsi"/>
                <w:color w:val="000000"/>
              </w:rPr>
              <w:softHyphen/>
            </w:r>
            <w:r w:rsidRPr="00B9612B">
              <w:rPr>
                <w:rFonts w:eastAsiaTheme="minorHAnsi"/>
                <w:color w:val="000000"/>
              </w:rPr>
              <w:t xml:space="preserve">щихся с ОВЗ </w:t>
            </w:r>
          </w:p>
        </w:tc>
        <w:tc>
          <w:tcPr>
            <w:tcW w:w="2127" w:type="dxa"/>
            <w:gridSpan w:val="2"/>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Объективные диагностические данные для оп</w:t>
            </w:r>
            <w:r w:rsidR="000B5EB6" w:rsidRPr="00B9612B">
              <w:rPr>
                <w:rFonts w:eastAsiaTheme="minorHAnsi"/>
                <w:color w:val="000000"/>
              </w:rPr>
              <w:softHyphen/>
            </w:r>
            <w:r w:rsidRPr="00B9612B">
              <w:rPr>
                <w:rFonts w:eastAsiaTheme="minorHAnsi"/>
                <w:color w:val="000000"/>
              </w:rPr>
              <w:t>ределения инди</w:t>
            </w:r>
            <w:r w:rsidR="000B5EB6" w:rsidRPr="00B9612B">
              <w:rPr>
                <w:rFonts w:eastAsiaTheme="minorHAnsi"/>
                <w:color w:val="000000"/>
              </w:rPr>
              <w:softHyphen/>
            </w:r>
            <w:r w:rsidRPr="00B9612B">
              <w:rPr>
                <w:rFonts w:eastAsiaTheme="minorHAnsi"/>
                <w:color w:val="000000"/>
              </w:rPr>
              <w:t>видуальных об</w:t>
            </w:r>
            <w:r w:rsidR="000B5EB6" w:rsidRPr="00B9612B">
              <w:rPr>
                <w:rFonts w:eastAsiaTheme="minorHAnsi"/>
                <w:color w:val="000000"/>
              </w:rPr>
              <w:softHyphen/>
            </w:r>
            <w:r w:rsidRPr="00B9612B">
              <w:rPr>
                <w:rFonts w:eastAsiaTheme="minorHAnsi"/>
                <w:color w:val="000000"/>
              </w:rPr>
              <w:t>разовательных маршрутов обу</w:t>
            </w:r>
            <w:r w:rsidR="000B5EB6" w:rsidRPr="00B9612B">
              <w:rPr>
                <w:rFonts w:eastAsiaTheme="minorHAnsi"/>
                <w:color w:val="000000"/>
              </w:rPr>
              <w:softHyphen/>
            </w:r>
            <w:r w:rsidRPr="00B9612B">
              <w:rPr>
                <w:rFonts w:eastAsiaTheme="minorHAnsi"/>
                <w:color w:val="000000"/>
              </w:rPr>
              <w:t xml:space="preserve">чающихся с ОВЗ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Изучение истории разви</w:t>
            </w:r>
            <w:r w:rsidR="000B5EB6" w:rsidRPr="00B9612B">
              <w:rPr>
                <w:rFonts w:eastAsiaTheme="minorHAnsi"/>
                <w:color w:val="000000"/>
              </w:rPr>
              <w:softHyphen/>
            </w:r>
            <w:r w:rsidRPr="00B9612B">
              <w:rPr>
                <w:rFonts w:eastAsiaTheme="minorHAnsi"/>
                <w:color w:val="000000"/>
              </w:rPr>
              <w:t>тия ребенка, беседа с роди</w:t>
            </w:r>
            <w:r w:rsidR="000B5EB6" w:rsidRPr="00B9612B">
              <w:rPr>
                <w:rFonts w:eastAsiaTheme="minorHAnsi"/>
                <w:color w:val="000000"/>
              </w:rPr>
              <w:softHyphen/>
            </w:r>
            <w:r w:rsidRPr="00B9612B">
              <w:rPr>
                <w:rFonts w:eastAsiaTheme="minorHAnsi"/>
                <w:color w:val="000000"/>
              </w:rPr>
              <w:t>телями (законными пред</w:t>
            </w:r>
            <w:r w:rsidR="000B5EB6" w:rsidRPr="00B9612B">
              <w:rPr>
                <w:rFonts w:eastAsiaTheme="minorHAnsi"/>
                <w:color w:val="000000"/>
              </w:rPr>
              <w:softHyphen/>
            </w:r>
            <w:r w:rsidRPr="00B9612B">
              <w:rPr>
                <w:rFonts w:eastAsiaTheme="minorHAnsi"/>
                <w:color w:val="000000"/>
              </w:rPr>
              <w:t xml:space="preserve">ставителями), наблюдение классного руководителя, анализ работ обучающихся с ОВЗ </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сен</w:t>
            </w:r>
            <w:r w:rsidR="000B5EB6" w:rsidRPr="00B9612B">
              <w:rPr>
                <w:rFonts w:eastAsiaTheme="minorHAnsi"/>
                <w:color w:val="000000"/>
              </w:rPr>
              <w:softHyphen/>
            </w:r>
            <w:r w:rsidRPr="00B9612B">
              <w:rPr>
                <w:rFonts w:eastAsiaTheme="minorHAnsi"/>
                <w:color w:val="000000"/>
              </w:rPr>
              <w:t xml:space="preserve">тябрь </w:t>
            </w:r>
          </w:p>
        </w:tc>
        <w:tc>
          <w:tcPr>
            <w:tcW w:w="1985" w:type="dxa"/>
          </w:tcPr>
          <w:p w:rsidR="00FE107B" w:rsidRDefault="003C7C04" w:rsidP="000B5EB6">
            <w:pPr>
              <w:autoSpaceDE w:val="0"/>
              <w:autoSpaceDN w:val="0"/>
              <w:adjustRightInd w:val="0"/>
              <w:rPr>
                <w:rFonts w:eastAsiaTheme="minorHAnsi"/>
                <w:color w:val="000000"/>
              </w:rPr>
            </w:pPr>
            <w:r w:rsidRPr="00B9612B">
              <w:rPr>
                <w:rFonts w:eastAsiaTheme="minorHAnsi"/>
                <w:color w:val="000000"/>
              </w:rPr>
              <w:t xml:space="preserve">Специалисты ПМПк </w:t>
            </w:r>
          </w:p>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Классные руководи</w:t>
            </w:r>
            <w:r w:rsidR="000B5EB6" w:rsidRPr="00B9612B">
              <w:rPr>
                <w:rFonts w:eastAsiaTheme="minorHAnsi"/>
                <w:color w:val="000000"/>
              </w:rPr>
              <w:softHyphen/>
            </w:r>
            <w:r w:rsidRPr="00B9612B">
              <w:rPr>
                <w:rFonts w:eastAsiaTheme="minorHAnsi"/>
                <w:color w:val="000000"/>
              </w:rPr>
              <w:t xml:space="preserve">тели Медицинский работник </w:t>
            </w:r>
          </w:p>
        </w:tc>
      </w:tr>
      <w:tr w:rsidR="003C7C04" w:rsidRPr="00B9612B" w:rsidTr="00613764">
        <w:trPr>
          <w:trHeight w:val="98"/>
        </w:trPr>
        <w:tc>
          <w:tcPr>
            <w:tcW w:w="9889" w:type="dxa"/>
            <w:gridSpan w:val="6"/>
          </w:tcPr>
          <w:p w:rsidR="003C7C04" w:rsidRPr="00B9612B" w:rsidRDefault="003C7C04" w:rsidP="000B5EB6">
            <w:pPr>
              <w:autoSpaceDE w:val="0"/>
              <w:autoSpaceDN w:val="0"/>
              <w:adjustRightInd w:val="0"/>
              <w:rPr>
                <w:rFonts w:eastAsiaTheme="minorHAnsi"/>
                <w:color w:val="000000"/>
              </w:rPr>
            </w:pPr>
            <w:r w:rsidRPr="00B9612B">
              <w:rPr>
                <w:rFonts w:eastAsiaTheme="minorHAnsi"/>
                <w:b/>
                <w:bCs/>
                <w:color w:val="000000"/>
              </w:rPr>
              <w:t xml:space="preserve">Комплексное обследование: психолого-педагогическая диагностика </w:t>
            </w:r>
          </w:p>
        </w:tc>
      </w:tr>
      <w:tr w:rsidR="003C7C04" w:rsidRPr="00B9612B" w:rsidTr="00D65648">
        <w:trPr>
          <w:trHeight w:val="732"/>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Провести первичную диагностику в целях фор</w:t>
            </w:r>
            <w:r w:rsidR="000B5EB6" w:rsidRPr="00B9612B">
              <w:rPr>
                <w:rFonts w:eastAsiaTheme="minorHAnsi"/>
                <w:color w:val="000000"/>
              </w:rPr>
              <w:softHyphen/>
            </w:r>
            <w:r w:rsidRPr="00B9612B">
              <w:rPr>
                <w:rFonts w:eastAsiaTheme="minorHAnsi"/>
                <w:color w:val="000000"/>
              </w:rPr>
              <w:t>мирования групп обу</w:t>
            </w:r>
            <w:r w:rsidR="000B5EB6" w:rsidRPr="00B9612B">
              <w:rPr>
                <w:rFonts w:eastAsiaTheme="minorHAnsi"/>
                <w:color w:val="000000"/>
              </w:rPr>
              <w:softHyphen/>
            </w:r>
            <w:r w:rsidRPr="00B9612B">
              <w:rPr>
                <w:rFonts w:eastAsiaTheme="minorHAnsi"/>
                <w:color w:val="000000"/>
              </w:rPr>
              <w:t>чающихся с ОВЗ для коррекцион</w:t>
            </w:r>
            <w:r w:rsidR="000B5EB6" w:rsidRPr="00B9612B">
              <w:rPr>
                <w:rFonts w:eastAsiaTheme="minorHAnsi"/>
                <w:color w:val="000000"/>
              </w:rPr>
              <w:softHyphen/>
            </w:r>
            <w:r w:rsidRPr="00B9612B">
              <w:rPr>
                <w:rFonts w:eastAsiaTheme="minorHAnsi"/>
                <w:color w:val="000000"/>
              </w:rPr>
              <w:t xml:space="preserve">ной работы </w:t>
            </w:r>
          </w:p>
        </w:tc>
        <w:tc>
          <w:tcPr>
            <w:tcW w:w="2127" w:type="dxa"/>
            <w:gridSpan w:val="2"/>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Формирование: банка данных обучающихся с ОВЗ, нуждаю</w:t>
            </w:r>
            <w:r w:rsidR="000B5EB6" w:rsidRPr="00B9612B">
              <w:rPr>
                <w:rFonts w:eastAsiaTheme="minorHAnsi"/>
                <w:color w:val="000000"/>
              </w:rPr>
              <w:softHyphen/>
            </w:r>
            <w:r w:rsidRPr="00B9612B">
              <w:rPr>
                <w:rFonts w:eastAsiaTheme="minorHAnsi"/>
                <w:color w:val="000000"/>
              </w:rPr>
              <w:t>щихся в специа</w:t>
            </w:r>
            <w:r w:rsidR="000B5EB6" w:rsidRPr="00B9612B">
              <w:rPr>
                <w:rFonts w:eastAsiaTheme="minorHAnsi"/>
                <w:color w:val="000000"/>
              </w:rPr>
              <w:softHyphen/>
            </w:r>
            <w:r w:rsidRPr="00B9612B">
              <w:rPr>
                <w:rFonts w:eastAsiaTheme="minorHAnsi"/>
                <w:color w:val="000000"/>
              </w:rPr>
              <w:t>лизированной помощи, групп обучающихся с ОВЗ для коррек</w:t>
            </w:r>
            <w:r w:rsidR="000B5EB6" w:rsidRPr="00B9612B">
              <w:rPr>
                <w:rFonts w:eastAsiaTheme="minorHAnsi"/>
                <w:color w:val="000000"/>
              </w:rPr>
              <w:softHyphen/>
            </w:r>
            <w:r w:rsidRPr="00B9612B">
              <w:rPr>
                <w:rFonts w:eastAsiaTheme="minorHAnsi"/>
                <w:color w:val="000000"/>
              </w:rPr>
              <w:t xml:space="preserve">ционной работы, характеристики образовательной ситуации в ОО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Наблюдение, логопедиче</w:t>
            </w:r>
            <w:r w:rsidR="000B5EB6" w:rsidRPr="00B9612B">
              <w:rPr>
                <w:rFonts w:eastAsiaTheme="minorHAnsi"/>
                <w:color w:val="000000"/>
              </w:rPr>
              <w:softHyphen/>
            </w:r>
            <w:r w:rsidRPr="00B9612B">
              <w:rPr>
                <w:rFonts w:eastAsiaTheme="minorHAnsi"/>
                <w:color w:val="000000"/>
              </w:rPr>
              <w:t>ское и психологическое обследование, анкетирова</w:t>
            </w:r>
            <w:r w:rsidR="000B5EB6" w:rsidRPr="00B9612B">
              <w:rPr>
                <w:rFonts w:eastAsiaTheme="minorHAnsi"/>
                <w:color w:val="000000"/>
              </w:rPr>
              <w:softHyphen/>
            </w:r>
            <w:r w:rsidRPr="00B9612B">
              <w:rPr>
                <w:rFonts w:eastAsiaTheme="minorHAnsi"/>
                <w:color w:val="000000"/>
              </w:rPr>
              <w:t>ние родителей (законных представителей), бесед с родителями</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сен</w:t>
            </w:r>
            <w:r w:rsidR="000B5EB6" w:rsidRPr="00B9612B">
              <w:rPr>
                <w:rFonts w:eastAsiaTheme="minorHAnsi"/>
                <w:color w:val="000000"/>
              </w:rPr>
              <w:softHyphen/>
            </w:r>
            <w:r w:rsidRPr="00B9612B">
              <w:rPr>
                <w:rFonts w:eastAsiaTheme="minorHAnsi"/>
                <w:color w:val="000000"/>
              </w:rPr>
              <w:t xml:space="preserve">тябрь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Специалисты ПМПк Классные руководи</w:t>
            </w:r>
            <w:r w:rsidR="000B5EB6" w:rsidRPr="00B9612B">
              <w:rPr>
                <w:rFonts w:eastAsiaTheme="minorHAnsi"/>
                <w:color w:val="000000"/>
              </w:rPr>
              <w:softHyphen/>
            </w:r>
            <w:r w:rsidRPr="00B9612B">
              <w:rPr>
                <w:rFonts w:eastAsiaTheme="minorHAnsi"/>
                <w:color w:val="000000"/>
              </w:rPr>
              <w:t xml:space="preserve">тели Медицинский работник </w:t>
            </w:r>
          </w:p>
        </w:tc>
      </w:tr>
      <w:tr w:rsidR="003C7C04" w:rsidRPr="00B9612B" w:rsidTr="00613764">
        <w:trPr>
          <w:trHeight w:val="98"/>
        </w:trPr>
        <w:tc>
          <w:tcPr>
            <w:tcW w:w="9889" w:type="dxa"/>
            <w:gridSpan w:val="6"/>
          </w:tcPr>
          <w:p w:rsidR="003C7C04" w:rsidRPr="00B9612B" w:rsidRDefault="003C7C04" w:rsidP="000B5EB6">
            <w:pPr>
              <w:autoSpaceDE w:val="0"/>
              <w:autoSpaceDN w:val="0"/>
              <w:adjustRightInd w:val="0"/>
              <w:rPr>
                <w:rFonts w:eastAsiaTheme="minorHAnsi"/>
                <w:color w:val="000000"/>
              </w:rPr>
            </w:pPr>
            <w:r w:rsidRPr="00B9612B">
              <w:rPr>
                <w:rFonts w:eastAsiaTheme="minorHAnsi"/>
                <w:b/>
                <w:bCs/>
                <w:color w:val="000000"/>
              </w:rPr>
              <w:t>Мониторинг успешности освоения ООП ООО, мониторинг динамики развития</w:t>
            </w:r>
          </w:p>
        </w:tc>
      </w:tr>
      <w:tr w:rsidR="003C7C04" w:rsidRPr="00B9612B" w:rsidTr="00D65648">
        <w:trPr>
          <w:trHeight w:val="606"/>
        </w:trPr>
        <w:tc>
          <w:tcPr>
            <w:tcW w:w="1809" w:type="dxa"/>
          </w:tcPr>
          <w:p w:rsidR="003C7C04" w:rsidRPr="00B9612B" w:rsidRDefault="003C7C04" w:rsidP="00370476">
            <w:pPr>
              <w:autoSpaceDE w:val="0"/>
              <w:autoSpaceDN w:val="0"/>
              <w:adjustRightInd w:val="0"/>
              <w:rPr>
                <w:rFonts w:eastAsiaTheme="minorHAnsi"/>
                <w:color w:val="000000"/>
              </w:rPr>
            </w:pPr>
            <w:r w:rsidRPr="00B9612B">
              <w:rPr>
                <w:rFonts w:eastAsiaTheme="minorHAnsi"/>
                <w:color w:val="000000"/>
              </w:rPr>
              <w:t>Анализ при</w:t>
            </w:r>
            <w:r w:rsidR="000B5EB6" w:rsidRPr="00B9612B">
              <w:rPr>
                <w:rFonts w:eastAsiaTheme="minorHAnsi"/>
                <w:color w:val="000000"/>
              </w:rPr>
              <w:softHyphen/>
            </w:r>
            <w:r w:rsidRPr="00B9612B">
              <w:rPr>
                <w:rFonts w:eastAsiaTheme="minorHAnsi"/>
                <w:color w:val="000000"/>
              </w:rPr>
              <w:t>чин трудно</w:t>
            </w:r>
            <w:r w:rsidR="000B5EB6" w:rsidRPr="00B9612B">
              <w:rPr>
                <w:rFonts w:eastAsiaTheme="minorHAnsi"/>
                <w:color w:val="000000"/>
              </w:rPr>
              <w:softHyphen/>
            </w:r>
            <w:r w:rsidRPr="00B9612B">
              <w:rPr>
                <w:rFonts w:eastAsiaTheme="minorHAnsi"/>
                <w:color w:val="000000"/>
              </w:rPr>
              <w:t>стей в освое</w:t>
            </w:r>
            <w:r w:rsidR="000B5EB6" w:rsidRPr="00B9612B">
              <w:rPr>
                <w:rFonts w:eastAsiaTheme="minorHAnsi"/>
                <w:color w:val="000000"/>
              </w:rPr>
              <w:softHyphen/>
            </w:r>
            <w:r w:rsidRPr="00B9612B">
              <w:rPr>
                <w:rFonts w:eastAsiaTheme="minorHAnsi"/>
                <w:color w:val="000000"/>
              </w:rPr>
              <w:t>нии обу</w:t>
            </w:r>
            <w:r w:rsidR="000B5EB6" w:rsidRPr="00B9612B">
              <w:rPr>
                <w:rFonts w:eastAsiaTheme="minorHAnsi"/>
                <w:color w:val="000000"/>
              </w:rPr>
              <w:softHyphen/>
            </w:r>
            <w:r w:rsidRPr="00B9612B">
              <w:rPr>
                <w:rFonts w:eastAsiaTheme="minorHAnsi"/>
                <w:color w:val="000000"/>
              </w:rPr>
              <w:lastRenderedPageBreak/>
              <w:t xml:space="preserve">чающимися с ОВЗ ООП </w:t>
            </w:r>
            <w:r w:rsidR="00370476">
              <w:rPr>
                <w:rFonts w:eastAsiaTheme="minorHAnsi"/>
                <w:color w:val="000000"/>
              </w:rPr>
              <w:t>С</w:t>
            </w:r>
            <w:r w:rsidRPr="00B9612B">
              <w:rPr>
                <w:rFonts w:eastAsiaTheme="minorHAnsi"/>
                <w:color w:val="000000"/>
              </w:rPr>
              <w:t>ОО (дос</w:t>
            </w:r>
            <w:r w:rsidR="000B5EB6" w:rsidRPr="00B9612B">
              <w:rPr>
                <w:rFonts w:eastAsiaTheme="minorHAnsi"/>
                <w:color w:val="000000"/>
              </w:rPr>
              <w:softHyphen/>
            </w:r>
            <w:r w:rsidRPr="00B9612B">
              <w:rPr>
                <w:rFonts w:eastAsiaTheme="minorHAnsi"/>
                <w:color w:val="000000"/>
              </w:rPr>
              <w:t>тижение планируе</w:t>
            </w:r>
            <w:r w:rsidR="000B5EB6" w:rsidRPr="00B9612B">
              <w:rPr>
                <w:rFonts w:eastAsiaTheme="minorHAnsi"/>
                <w:color w:val="000000"/>
              </w:rPr>
              <w:softHyphen/>
            </w:r>
            <w:r w:rsidRPr="00B9612B">
              <w:rPr>
                <w:rFonts w:eastAsiaTheme="minorHAnsi"/>
                <w:color w:val="000000"/>
              </w:rPr>
              <w:t>мых резуль</w:t>
            </w:r>
            <w:r w:rsidR="000B5EB6" w:rsidRPr="00B9612B">
              <w:rPr>
                <w:rFonts w:eastAsiaTheme="minorHAnsi"/>
                <w:color w:val="000000"/>
              </w:rPr>
              <w:softHyphen/>
            </w:r>
            <w:r w:rsidRPr="00B9612B">
              <w:rPr>
                <w:rFonts w:eastAsiaTheme="minorHAnsi"/>
                <w:color w:val="000000"/>
              </w:rPr>
              <w:t>татов освое</w:t>
            </w:r>
            <w:r w:rsidR="000B5EB6" w:rsidRPr="00B9612B">
              <w:rPr>
                <w:rFonts w:eastAsiaTheme="minorHAnsi"/>
                <w:color w:val="000000"/>
              </w:rPr>
              <w:softHyphen/>
            </w:r>
            <w:r w:rsidRPr="00B9612B">
              <w:rPr>
                <w:rFonts w:eastAsiaTheme="minorHAnsi"/>
                <w:color w:val="000000"/>
              </w:rPr>
              <w:t xml:space="preserve">ния ООП </w:t>
            </w:r>
            <w:r w:rsidR="00370476">
              <w:rPr>
                <w:rFonts w:eastAsiaTheme="minorHAnsi"/>
                <w:color w:val="000000"/>
              </w:rPr>
              <w:t>С</w:t>
            </w:r>
            <w:r w:rsidRPr="00B9612B">
              <w:rPr>
                <w:rFonts w:eastAsiaTheme="minorHAnsi"/>
                <w:color w:val="000000"/>
              </w:rPr>
              <w:t xml:space="preserve">ОО) </w:t>
            </w:r>
          </w:p>
        </w:tc>
        <w:tc>
          <w:tcPr>
            <w:tcW w:w="2127" w:type="dxa"/>
            <w:gridSpan w:val="2"/>
          </w:tcPr>
          <w:p w:rsidR="003C7C04" w:rsidRPr="00B9612B" w:rsidRDefault="003C7C04" w:rsidP="00370476">
            <w:pPr>
              <w:autoSpaceDE w:val="0"/>
              <w:autoSpaceDN w:val="0"/>
              <w:adjustRightInd w:val="0"/>
              <w:rPr>
                <w:rFonts w:eastAsiaTheme="minorHAnsi"/>
                <w:color w:val="000000"/>
              </w:rPr>
            </w:pPr>
            <w:r w:rsidRPr="00B9612B">
              <w:rPr>
                <w:rFonts w:eastAsiaTheme="minorHAnsi"/>
                <w:color w:val="000000"/>
              </w:rPr>
              <w:lastRenderedPageBreak/>
              <w:t>Получение объ</w:t>
            </w:r>
            <w:r w:rsidR="000B5EB6" w:rsidRPr="00B9612B">
              <w:rPr>
                <w:rFonts w:eastAsiaTheme="minorHAnsi"/>
                <w:color w:val="000000"/>
              </w:rPr>
              <w:softHyphen/>
            </w:r>
            <w:r w:rsidRPr="00B9612B">
              <w:rPr>
                <w:rFonts w:eastAsiaTheme="minorHAnsi"/>
                <w:color w:val="000000"/>
              </w:rPr>
              <w:t>ективных дан</w:t>
            </w:r>
            <w:r w:rsidR="000B5EB6" w:rsidRPr="00B9612B">
              <w:rPr>
                <w:rFonts w:eastAsiaTheme="minorHAnsi"/>
                <w:color w:val="000000"/>
              </w:rPr>
              <w:softHyphen/>
            </w:r>
            <w:r w:rsidRPr="00B9612B">
              <w:rPr>
                <w:rFonts w:eastAsiaTheme="minorHAnsi"/>
                <w:color w:val="000000"/>
              </w:rPr>
              <w:t xml:space="preserve">ных об уровне </w:t>
            </w:r>
            <w:r w:rsidRPr="00B9612B">
              <w:rPr>
                <w:rFonts w:eastAsiaTheme="minorHAnsi"/>
                <w:color w:val="000000"/>
              </w:rPr>
              <w:lastRenderedPageBreak/>
              <w:t>сформированно</w:t>
            </w:r>
            <w:r w:rsidR="000B5EB6" w:rsidRPr="00B9612B">
              <w:rPr>
                <w:rFonts w:eastAsiaTheme="minorHAnsi"/>
                <w:color w:val="000000"/>
              </w:rPr>
              <w:softHyphen/>
            </w:r>
            <w:r w:rsidRPr="00B9612B">
              <w:rPr>
                <w:rFonts w:eastAsiaTheme="minorHAnsi"/>
                <w:color w:val="000000"/>
              </w:rPr>
              <w:t>сти у обучаю</w:t>
            </w:r>
            <w:r w:rsidR="000B5EB6" w:rsidRPr="00B9612B">
              <w:rPr>
                <w:rFonts w:eastAsiaTheme="minorHAnsi"/>
                <w:color w:val="000000"/>
              </w:rPr>
              <w:softHyphen/>
            </w:r>
            <w:r w:rsidRPr="00B9612B">
              <w:rPr>
                <w:rFonts w:eastAsiaTheme="minorHAnsi"/>
                <w:color w:val="000000"/>
              </w:rPr>
              <w:t>щихся с ОВЗ планируемых результатов ос</w:t>
            </w:r>
            <w:r w:rsidR="000B5EB6" w:rsidRPr="00B9612B">
              <w:rPr>
                <w:rFonts w:eastAsiaTheme="minorHAnsi"/>
                <w:color w:val="000000"/>
              </w:rPr>
              <w:softHyphen/>
            </w:r>
            <w:r w:rsidRPr="00B9612B">
              <w:rPr>
                <w:rFonts w:eastAsiaTheme="minorHAnsi"/>
                <w:color w:val="000000"/>
              </w:rPr>
              <w:t xml:space="preserve">воения ООП </w:t>
            </w:r>
            <w:r w:rsidR="00370476">
              <w:rPr>
                <w:rFonts w:eastAsiaTheme="minorHAnsi"/>
                <w:color w:val="000000"/>
              </w:rPr>
              <w:t>С</w:t>
            </w:r>
            <w:r w:rsidRPr="00B9612B">
              <w:rPr>
                <w:rFonts w:eastAsiaTheme="minorHAnsi"/>
                <w:color w:val="000000"/>
              </w:rPr>
              <w:t xml:space="preserve">ОО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lastRenderedPageBreak/>
              <w:t>Проведение промежуточ</w:t>
            </w:r>
            <w:r w:rsidR="000B5EB6" w:rsidRPr="00B9612B">
              <w:rPr>
                <w:rFonts w:eastAsiaTheme="minorHAnsi"/>
                <w:color w:val="000000"/>
              </w:rPr>
              <w:softHyphen/>
            </w:r>
            <w:r w:rsidRPr="00B9612B">
              <w:rPr>
                <w:rFonts w:eastAsiaTheme="minorHAnsi"/>
                <w:color w:val="000000"/>
              </w:rPr>
              <w:t>ной аттестации обучаю</w:t>
            </w:r>
            <w:r w:rsidR="000B5EB6" w:rsidRPr="00B9612B">
              <w:rPr>
                <w:rFonts w:eastAsiaTheme="minorHAnsi"/>
                <w:color w:val="000000"/>
              </w:rPr>
              <w:softHyphen/>
            </w:r>
            <w:r w:rsidRPr="00B9612B">
              <w:rPr>
                <w:rFonts w:eastAsiaTheme="minorHAnsi"/>
                <w:color w:val="000000"/>
              </w:rPr>
              <w:lastRenderedPageBreak/>
              <w:t>щихся с ОВЗ, анализ вы</w:t>
            </w:r>
            <w:r w:rsidR="000B5EB6" w:rsidRPr="00B9612B">
              <w:rPr>
                <w:rFonts w:eastAsiaTheme="minorHAnsi"/>
                <w:color w:val="000000"/>
              </w:rPr>
              <w:softHyphen/>
            </w:r>
            <w:r w:rsidRPr="00B9612B">
              <w:rPr>
                <w:rFonts w:eastAsiaTheme="minorHAnsi"/>
                <w:color w:val="000000"/>
              </w:rPr>
              <w:t xml:space="preserve">полнения работ </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lastRenderedPageBreak/>
              <w:t>конец каж</w:t>
            </w:r>
            <w:r w:rsidR="000B5EB6" w:rsidRPr="00B9612B">
              <w:rPr>
                <w:rFonts w:eastAsiaTheme="minorHAnsi"/>
                <w:color w:val="000000"/>
              </w:rPr>
              <w:softHyphen/>
            </w:r>
            <w:r w:rsidRPr="00B9612B">
              <w:rPr>
                <w:rFonts w:eastAsiaTheme="minorHAnsi"/>
                <w:color w:val="000000"/>
              </w:rPr>
              <w:t>дой чет</w:t>
            </w:r>
            <w:r w:rsidR="000B5EB6" w:rsidRPr="00B9612B">
              <w:rPr>
                <w:rFonts w:eastAsiaTheme="minorHAnsi"/>
                <w:color w:val="000000"/>
              </w:rPr>
              <w:softHyphen/>
            </w:r>
            <w:r w:rsidRPr="00B9612B">
              <w:rPr>
                <w:rFonts w:eastAsiaTheme="minorHAnsi"/>
                <w:color w:val="000000"/>
              </w:rPr>
              <w:t xml:space="preserve">верти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Учителя-предмет</w:t>
            </w:r>
            <w:r w:rsidR="000B5EB6" w:rsidRPr="00B9612B">
              <w:rPr>
                <w:rFonts w:eastAsiaTheme="minorHAnsi"/>
                <w:color w:val="000000"/>
              </w:rPr>
              <w:softHyphen/>
            </w:r>
            <w:r w:rsidRPr="00B9612B">
              <w:rPr>
                <w:rFonts w:eastAsiaTheme="minorHAnsi"/>
                <w:color w:val="000000"/>
              </w:rPr>
              <w:t xml:space="preserve">ники Заместитель </w:t>
            </w:r>
            <w:r w:rsidRPr="00B9612B">
              <w:rPr>
                <w:rFonts w:eastAsiaTheme="minorHAnsi"/>
                <w:color w:val="000000"/>
              </w:rPr>
              <w:lastRenderedPageBreak/>
              <w:t xml:space="preserve">директора по УР </w:t>
            </w:r>
          </w:p>
        </w:tc>
      </w:tr>
      <w:tr w:rsidR="003C7C04" w:rsidRPr="00B9612B" w:rsidTr="00D65648">
        <w:trPr>
          <w:trHeight w:val="860"/>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lastRenderedPageBreak/>
              <w:t>Мониторинг результатив</w:t>
            </w:r>
            <w:r w:rsidR="000B5EB6" w:rsidRPr="00B9612B">
              <w:rPr>
                <w:rFonts w:eastAsiaTheme="minorHAnsi"/>
                <w:color w:val="000000"/>
              </w:rPr>
              <w:softHyphen/>
            </w:r>
            <w:r w:rsidRPr="00B9612B">
              <w:rPr>
                <w:rFonts w:eastAsiaTheme="minorHAnsi"/>
                <w:color w:val="000000"/>
              </w:rPr>
              <w:t>ности кор</w:t>
            </w:r>
            <w:r w:rsidR="000B5EB6" w:rsidRPr="00B9612B">
              <w:rPr>
                <w:rFonts w:eastAsiaTheme="minorHAnsi"/>
                <w:color w:val="000000"/>
              </w:rPr>
              <w:softHyphen/>
            </w:r>
            <w:r w:rsidRPr="00B9612B">
              <w:rPr>
                <w:rFonts w:eastAsiaTheme="minorHAnsi"/>
                <w:color w:val="000000"/>
              </w:rPr>
              <w:t>рекционно-развиваю</w:t>
            </w:r>
            <w:r w:rsidR="000B5EB6" w:rsidRPr="00B9612B">
              <w:rPr>
                <w:rFonts w:eastAsiaTheme="minorHAnsi"/>
                <w:color w:val="000000"/>
              </w:rPr>
              <w:softHyphen/>
            </w:r>
            <w:r w:rsidRPr="00B9612B">
              <w:rPr>
                <w:rFonts w:eastAsiaTheme="minorHAnsi"/>
                <w:color w:val="000000"/>
              </w:rPr>
              <w:t>щей работы с обучаю</w:t>
            </w:r>
            <w:r w:rsidR="000B5EB6" w:rsidRPr="00B9612B">
              <w:rPr>
                <w:rFonts w:eastAsiaTheme="minorHAnsi"/>
                <w:color w:val="000000"/>
              </w:rPr>
              <w:softHyphen/>
            </w:r>
            <w:r w:rsidRPr="00B9612B">
              <w:rPr>
                <w:rFonts w:eastAsiaTheme="minorHAnsi"/>
                <w:color w:val="000000"/>
              </w:rPr>
              <w:t xml:space="preserve">щимися с ОВЗ </w:t>
            </w:r>
          </w:p>
        </w:tc>
        <w:tc>
          <w:tcPr>
            <w:tcW w:w="2127" w:type="dxa"/>
            <w:gridSpan w:val="2"/>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Получение объ</w:t>
            </w:r>
            <w:r w:rsidR="000B5EB6" w:rsidRPr="00B9612B">
              <w:rPr>
                <w:rFonts w:eastAsiaTheme="minorHAnsi"/>
                <w:color w:val="000000"/>
              </w:rPr>
              <w:softHyphen/>
            </w:r>
            <w:r w:rsidRPr="00B9612B">
              <w:rPr>
                <w:rFonts w:eastAsiaTheme="minorHAnsi"/>
                <w:color w:val="000000"/>
              </w:rPr>
              <w:t>ективных дан</w:t>
            </w:r>
            <w:r w:rsidR="000B5EB6" w:rsidRPr="00B9612B">
              <w:rPr>
                <w:rFonts w:eastAsiaTheme="minorHAnsi"/>
                <w:color w:val="000000"/>
              </w:rPr>
              <w:softHyphen/>
            </w:r>
            <w:r w:rsidRPr="00B9612B">
              <w:rPr>
                <w:rFonts w:eastAsiaTheme="minorHAnsi"/>
                <w:color w:val="000000"/>
              </w:rPr>
              <w:t>ных о результа</w:t>
            </w:r>
            <w:r w:rsidR="000B5EB6" w:rsidRPr="00B9612B">
              <w:rPr>
                <w:rFonts w:eastAsiaTheme="minorHAnsi"/>
                <w:color w:val="000000"/>
              </w:rPr>
              <w:softHyphen/>
            </w:r>
            <w:r w:rsidRPr="00B9612B">
              <w:rPr>
                <w:rFonts w:eastAsiaTheme="minorHAnsi"/>
                <w:color w:val="000000"/>
              </w:rPr>
              <w:t>тах индивиду</w:t>
            </w:r>
            <w:r w:rsidR="000B5EB6" w:rsidRPr="00B9612B">
              <w:rPr>
                <w:rFonts w:eastAsiaTheme="minorHAnsi"/>
                <w:color w:val="000000"/>
              </w:rPr>
              <w:softHyphen/>
            </w:r>
            <w:r w:rsidRPr="00B9612B">
              <w:rPr>
                <w:rFonts w:eastAsiaTheme="minorHAnsi"/>
                <w:color w:val="000000"/>
              </w:rPr>
              <w:t>ально-ориенти</w:t>
            </w:r>
            <w:r w:rsidR="000B5EB6" w:rsidRPr="00B9612B">
              <w:rPr>
                <w:rFonts w:eastAsiaTheme="minorHAnsi"/>
                <w:color w:val="000000"/>
              </w:rPr>
              <w:softHyphen/>
            </w:r>
            <w:r w:rsidRPr="00B9612B">
              <w:rPr>
                <w:rFonts w:eastAsiaTheme="minorHAnsi"/>
                <w:color w:val="000000"/>
              </w:rPr>
              <w:t>рованных меро</w:t>
            </w:r>
            <w:r w:rsidR="000B5EB6" w:rsidRPr="00B9612B">
              <w:rPr>
                <w:rFonts w:eastAsiaTheme="minorHAnsi"/>
                <w:color w:val="000000"/>
              </w:rPr>
              <w:softHyphen/>
            </w:r>
            <w:r w:rsidRPr="00B9612B">
              <w:rPr>
                <w:rFonts w:eastAsiaTheme="minorHAnsi"/>
                <w:color w:val="000000"/>
              </w:rPr>
              <w:t>приятиях по коррекции не</w:t>
            </w:r>
            <w:r w:rsidR="000B5EB6" w:rsidRPr="00B9612B">
              <w:rPr>
                <w:rFonts w:eastAsiaTheme="minorHAnsi"/>
                <w:color w:val="000000"/>
              </w:rPr>
              <w:softHyphen/>
            </w:r>
            <w:r w:rsidRPr="00B9612B">
              <w:rPr>
                <w:rFonts w:eastAsiaTheme="minorHAnsi"/>
                <w:color w:val="000000"/>
              </w:rPr>
              <w:t>достатков об</w:t>
            </w:r>
            <w:r w:rsidR="000B5EB6" w:rsidRPr="00B9612B">
              <w:rPr>
                <w:rFonts w:eastAsiaTheme="minorHAnsi"/>
                <w:color w:val="000000"/>
              </w:rPr>
              <w:softHyphen/>
            </w:r>
            <w:r w:rsidRPr="00B9612B">
              <w:rPr>
                <w:rFonts w:eastAsiaTheme="minorHAnsi"/>
                <w:color w:val="000000"/>
              </w:rPr>
              <w:t>щего недоразви</w:t>
            </w:r>
            <w:r w:rsidR="000B5EB6" w:rsidRPr="00B9612B">
              <w:rPr>
                <w:rFonts w:eastAsiaTheme="minorHAnsi"/>
                <w:color w:val="000000"/>
              </w:rPr>
              <w:softHyphen/>
            </w:r>
            <w:r w:rsidRPr="00B9612B">
              <w:rPr>
                <w:rFonts w:eastAsiaTheme="minorHAnsi"/>
                <w:color w:val="000000"/>
              </w:rPr>
              <w:t>тия у обучаю</w:t>
            </w:r>
            <w:r w:rsidR="000B5EB6" w:rsidRPr="00B9612B">
              <w:rPr>
                <w:rFonts w:eastAsiaTheme="minorHAnsi"/>
                <w:color w:val="000000"/>
              </w:rPr>
              <w:softHyphen/>
            </w:r>
            <w:r w:rsidRPr="00B9612B">
              <w:rPr>
                <w:rFonts w:eastAsiaTheme="minorHAnsi"/>
                <w:color w:val="000000"/>
              </w:rPr>
              <w:t xml:space="preserve">щихся с ОВЗ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Наблюдение, логопедиче</w:t>
            </w:r>
            <w:r w:rsidR="000B5EB6" w:rsidRPr="00B9612B">
              <w:rPr>
                <w:rFonts w:eastAsiaTheme="minorHAnsi"/>
                <w:color w:val="000000"/>
              </w:rPr>
              <w:softHyphen/>
            </w:r>
            <w:r w:rsidRPr="00B9612B">
              <w:rPr>
                <w:rFonts w:eastAsiaTheme="minorHAnsi"/>
                <w:color w:val="000000"/>
              </w:rPr>
              <w:t>ское и психологическое обследование, анкетирова</w:t>
            </w:r>
            <w:r w:rsidR="000B5EB6" w:rsidRPr="00B9612B">
              <w:rPr>
                <w:rFonts w:eastAsiaTheme="minorHAnsi"/>
                <w:color w:val="000000"/>
              </w:rPr>
              <w:softHyphen/>
            </w:r>
            <w:r w:rsidRPr="00B9612B">
              <w:rPr>
                <w:rFonts w:eastAsiaTheme="minorHAnsi"/>
                <w:color w:val="000000"/>
              </w:rPr>
              <w:t xml:space="preserve">ние родителей (законных представителей), беседы с педагогами </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конец каж</w:t>
            </w:r>
            <w:r w:rsidR="000B5EB6" w:rsidRPr="00B9612B">
              <w:rPr>
                <w:rFonts w:eastAsiaTheme="minorHAnsi"/>
                <w:color w:val="000000"/>
              </w:rPr>
              <w:softHyphen/>
            </w:r>
            <w:r w:rsidRPr="00B9612B">
              <w:rPr>
                <w:rFonts w:eastAsiaTheme="minorHAnsi"/>
                <w:color w:val="000000"/>
              </w:rPr>
              <w:t>дой чет</w:t>
            </w:r>
            <w:r w:rsidR="000B5EB6" w:rsidRPr="00B9612B">
              <w:rPr>
                <w:rFonts w:eastAsiaTheme="minorHAnsi"/>
                <w:color w:val="000000"/>
              </w:rPr>
              <w:softHyphen/>
            </w:r>
            <w:r w:rsidRPr="00B9612B">
              <w:rPr>
                <w:rFonts w:eastAsiaTheme="minorHAnsi"/>
                <w:color w:val="000000"/>
              </w:rPr>
              <w:t xml:space="preserve">верти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Учителя-предмет</w:t>
            </w:r>
            <w:r w:rsidR="000B5EB6" w:rsidRPr="00B9612B">
              <w:rPr>
                <w:rFonts w:eastAsiaTheme="minorHAnsi"/>
                <w:color w:val="000000"/>
              </w:rPr>
              <w:softHyphen/>
            </w:r>
            <w:r w:rsidRPr="00B9612B">
              <w:rPr>
                <w:rFonts w:eastAsiaTheme="minorHAnsi"/>
                <w:color w:val="000000"/>
              </w:rPr>
              <w:t xml:space="preserve">ники Заместитель директора по УР </w:t>
            </w:r>
          </w:p>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Специалисты ПМПк Медицинский ра</w:t>
            </w:r>
            <w:r w:rsidR="000B5EB6" w:rsidRPr="00B9612B">
              <w:rPr>
                <w:rFonts w:eastAsiaTheme="minorHAnsi"/>
                <w:color w:val="000000"/>
              </w:rPr>
              <w:softHyphen/>
            </w:r>
            <w:r w:rsidRPr="00B9612B">
              <w:rPr>
                <w:rFonts w:eastAsiaTheme="minorHAnsi"/>
                <w:color w:val="000000"/>
              </w:rPr>
              <w:t xml:space="preserve">ботник </w:t>
            </w:r>
          </w:p>
        </w:tc>
      </w:tr>
      <w:tr w:rsidR="003C7C04" w:rsidRPr="00B9612B" w:rsidTr="00613764">
        <w:trPr>
          <w:trHeight w:val="98"/>
        </w:trPr>
        <w:tc>
          <w:tcPr>
            <w:tcW w:w="9889" w:type="dxa"/>
            <w:gridSpan w:val="6"/>
          </w:tcPr>
          <w:p w:rsidR="003C7C04" w:rsidRPr="00B9612B" w:rsidRDefault="003C7C04" w:rsidP="00B9612B">
            <w:pPr>
              <w:autoSpaceDE w:val="0"/>
              <w:autoSpaceDN w:val="0"/>
              <w:adjustRightInd w:val="0"/>
              <w:jc w:val="center"/>
              <w:rPr>
                <w:rFonts w:eastAsiaTheme="minorHAnsi"/>
                <w:i/>
                <w:color w:val="000000"/>
              </w:rPr>
            </w:pPr>
            <w:r w:rsidRPr="00B9612B">
              <w:rPr>
                <w:rFonts w:eastAsiaTheme="minorHAnsi"/>
                <w:b/>
                <w:bCs/>
                <w:i/>
                <w:color w:val="000000"/>
              </w:rPr>
              <w:t>Коррекционно-развивающая работа</w:t>
            </w:r>
          </w:p>
        </w:tc>
      </w:tr>
      <w:tr w:rsidR="003C7C04" w:rsidRPr="00B9612B" w:rsidTr="00280E42">
        <w:trPr>
          <w:trHeight w:val="1870"/>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Определение оптимальных коррекцион</w:t>
            </w:r>
            <w:r w:rsidR="000B5EB6" w:rsidRPr="00B9612B">
              <w:rPr>
                <w:rFonts w:eastAsiaTheme="minorHAnsi"/>
                <w:color w:val="000000"/>
              </w:rPr>
              <w:softHyphen/>
            </w:r>
            <w:r w:rsidRPr="00B9612B">
              <w:rPr>
                <w:rFonts w:eastAsiaTheme="minorHAnsi"/>
                <w:color w:val="000000"/>
              </w:rPr>
              <w:t>ных про</w:t>
            </w:r>
            <w:r w:rsidR="000B5EB6" w:rsidRPr="00B9612B">
              <w:rPr>
                <w:rFonts w:eastAsiaTheme="minorHAnsi"/>
                <w:color w:val="000000"/>
              </w:rPr>
              <w:softHyphen/>
            </w:r>
            <w:r w:rsidRPr="00B9612B">
              <w:rPr>
                <w:rFonts w:eastAsiaTheme="minorHAnsi"/>
                <w:color w:val="000000"/>
              </w:rPr>
              <w:t>грамм, мето</w:t>
            </w:r>
            <w:r w:rsidR="000B5EB6" w:rsidRPr="00B9612B">
              <w:rPr>
                <w:rFonts w:eastAsiaTheme="minorHAnsi"/>
                <w:color w:val="000000"/>
              </w:rPr>
              <w:softHyphen/>
            </w:r>
            <w:r w:rsidRPr="00B9612B">
              <w:rPr>
                <w:rFonts w:eastAsiaTheme="minorHAnsi"/>
                <w:color w:val="000000"/>
              </w:rPr>
              <w:t>дов и прие</w:t>
            </w:r>
            <w:r w:rsidR="000B5EB6" w:rsidRPr="00B9612B">
              <w:rPr>
                <w:rFonts w:eastAsiaTheme="minorHAnsi"/>
                <w:color w:val="000000"/>
              </w:rPr>
              <w:softHyphen/>
            </w:r>
            <w:r w:rsidRPr="00B9612B">
              <w:rPr>
                <w:rFonts w:eastAsiaTheme="minorHAnsi"/>
                <w:color w:val="000000"/>
              </w:rPr>
              <w:t>мов коррек</w:t>
            </w:r>
            <w:r w:rsidR="000B5EB6" w:rsidRPr="00B9612B">
              <w:rPr>
                <w:rFonts w:eastAsiaTheme="minorHAnsi"/>
                <w:color w:val="000000"/>
              </w:rPr>
              <w:softHyphen/>
            </w:r>
            <w:r w:rsidRPr="00B9612B">
              <w:rPr>
                <w:rFonts w:eastAsiaTheme="minorHAnsi"/>
                <w:color w:val="000000"/>
              </w:rPr>
              <w:t>ционной ра</w:t>
            </w:r>
            <w:r w:rsidR="000B5EB6" w:rsidRPr="00B9612B">
              <w:rPr>
                <w:rFonts w:eastAsiaTheme="minorHAnsi"/>
                <w:color w:val="000000"/>
              </w:rPr>
              <w:softHyphen/>
            </w:r>
            <w:r w:rsidRPr="00B9612B">
              <w:rPr>
                <w:rFonts w:eastAsiaTheme="minorHAnsi"/>
                <w:color w:val="000000"/>
              </w:rPr>
              <w:t>боты с уче</w:t>
            </w:r>
            <w:r w:rsidR="000B5EB6" w:rsidRPr="00B9612B">
              <w:rPr>
                <w:rFonts w:eastAsiaTheme="minorHAnsi"/>
                <w:color w:val="000000"/>
              </w:rPr>
              <w:softHyphen/>
            </w:r>
            <w:r w:rsidRPr="00B9612B">
              <w:rPr>
                <w:rFonts w:eastAsiaTheme="minorHAnsi"/>
                <w:color w:val="000000"/>
              </w:rPr>
              <w:t>том особен</w:t>
            </w:r>
            <w:r w:rsidR="000B5EB6" w:rsidRPr="00B9612B">
              <w:rPr>
                <w:rFonts w:eastAsiaTheme="minorHAnsi"/>
                <w:color w:val="000000"/>
              </w:rPr>
              <w:softHyphen/>
            </w:r>
            <w:r w:rsidRPr="00B9612B">
              <w:rPr>
                <w:rFonts w:eastAsiaTheme="minorHAnsi"/>
                <w:color w:val="000000"/>
              </w:rPr>
              <w:t>ностей разви</w:t>
            </w:r>
            <w:r w:rsidR="000B5EB6" w:rsidRPr="00B9612B">
              <w:rPr>
                <w:rFonts w:eastAsiaTheme="minorHAnsi"/>
                <w:color w:val="000000"/>
              </w:rPr>
              <w:softHyphen/>
            </w:r>
            <w:r w:rsidRPr="00B9612B">
              <w:rPr>
                <w:rFonts w:eastAsiaTheme="minorHAnsi"/>
                <w:color w:val="000000"/>
              </w:rPr>
              <w:t>тия обучаю</w:t>
            </w:r>
            <w:r w:rsidR="000B5EB6" w:rsidRPr="00B9612B">
              <w:rPr>
                <w:rFonts w:eastAsiaTheme="minorHAnsi"/>
                <w:color w:val="000000"/>
              </w:rPr>
              <w:softHyphen/>
            </w:r>
            <w:r w:rsidRPr="00B9612B">
              <w:rPr>
                <w:rFonts w:eastAsiaTheme="minorHAnsi"/>
                <w:color w:val="000000"/>
              </w:rPr>
              <w:t xml:space="preserve">щихся с ОВЗ </w:t>
            </w:r>
          </w:p>
          <w:p w:rsidR="003C7C04" w:rsidRPr="00B9612B" w:rsidRDefault="003C7C04" w:rsidP="000B5EB6">
            <w:pPr>
              <w:autoSpaceDE w:val="0"/>
              <w:autoSpaceDN w:val="0"/>
              <w:adjustRightInd w:val="0"/>
              <w:ind w:right="-36"/>
              <w:rPr>
                <w:rFonts w:eastAsiaTheme="minorHAnsi"/>
                <w:color w:val="000000"/>
              </w:rPr>
            </w:pPr>
            <w:r w:rsidRPr="00B9612B">
              <w:rPr>
                <w:rFonts w:eastAsiaTheme="minorHAnsi"/>
                <w:color w:val="000000"/>
              </w:rPr>
              <w:t>Разработка индивидуаль</w:t>
            </w:r>
            <w:r w:rsidR="000B5EB6" w:rsidRPr="00B9612B">
              <w:rPr>
                <w:rFonts w:eastAsiaTheme="minorHAnsi"/>
                <w:color w:val="000000"/>
              </w:rPr>
              <w:softHyphen/>
            </w:r>
            <w:r w:rsidRPr="00B9612B">
              <w:rPr>
                <w:rFonts w:eastAsiaTheme="minorHAnsi"/>
                <w:color w:val="000000"/>
              </w:rPr>
              <w:t>ных коррек</w:t>
            </w:r>
            <w:r w:rsidR="000B5EB6" w:rsidRPr="00B9612B">
              <w:rPr>
                <w:rFonts w:eastAsiaTheme="minorHAnsi"/>
                <w:color w:val="000000"/>
              </w:rPr>
              <w:softHyphen/>
            </w:r>
            <w:r w:rsidRPr="00B9612B">
              <w:rPr>
                <w:rFonts w:eastAsiaTheme="minorHAnsi"/>
                <w:color w:val="000000"/>
              </w:rPr>
              <w:t>ционно-раз</w:t>
            </w:r>
            <w:r w:rsidR="000B5EB6" w:rsidRPr="00B9612B">
              <w:rPr>
                <w:rFonts w:eastAsiaTheme="minorHAnsi"/>
                <w:color w:val="000000"/>
              </w:rPr>
              <w:softHyphen/>
            </w:r>
            <w:r w:rsidRPr="00B9612B">
              <w:rPr>
                <w:rFonts w:eastAsiaTheme="minorHAnsi"/>
                <w:color w:val="000000"/>
              </w:rPr>
              <w:t>вивающих программ для обучающихся с ОВЗ, фор</w:t>
            </w:r>
            <w:r w:rsidR="000B5EB6" w:rsidRPr="00B9612B">
              <w:rPr>
                <w:rFonts w:eastAsiaTheme="minorHAnsi"/>
                <w:color w:val="000000"/>
              </w:rPr>
              <w:softHyphen/>
            </w:r>
            <w:r w:rsidRPr="00B9612B">
              <w:rPr>
                <w:rFonts w:eastAsiaTheme="minorHAnsi"/>
                <w:color w:val="000000"/>
              </w:rPr>
              <w:t>мирование групп обу</w:t>
            </w:r>
            <w:r w:rsidR="000B5EB6" w:rsidRPr="00B9612B">
              <w:rPr>
                <w:rFonts w:eastAsiaTheme="minorHAnsi"/>
                <w:color w:val="000000"/>
              </w:rPr>
              <w:softHyphen/>
            </w:r>
            <w:r w:rsidRPr="00B9612B">
              <w:rPr>
                <w:rFonts w:eastAsiaTheme="minorHAnsi"/>
                <w:color w:val="000000"/>
              </w:rPr>
              <w:t>чающихся с ОВЗ для кор</w:t>
            </w:r>
            <w:r w:rsidR="000B5EB6" w:rsidRPr="00B9612B">
              <w:rPr>
                <w:rFonts w:eastAsiaTheme="minorHAnsi"/>
                <w:color w:val="000000"/>
              </w:rPr>
              <w:softHyphen/>
            </w:r>
            <w:r w:rsidRPr="00B9612B">
              <w:rPr>
                <w:rFonts w:eastAsiaTheme="minorHAnsi"/>
                <w:color w:val="000000"/>
              </w:rPr>
              <w:t>рекционной работы</w:t>
            </w:r>
          </w:p>
        </w:tc>
        <w:tc>
          <w:tcPr>
            <w:tcW w:w="2127" w:type="dxa"/>
            <w:gridSpan w:val="2"/>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Формирование в ОО банка коррекционных программ, ме</w:t>
            </w:r>
            <w:r w:rsidR="000B5EB6" w:rsidRPr="00B9612B">
              <w:rPr>
                <w:rFonts w:eastAsiaTheme="minorHAnsi"/>
                <w:color w:val="000000"/>
              </w:rPr>
              <w:softHyphen/>
            </w:r>
            <w:r w:rsidRPr="00B9612B">
              <w:rPr>
                <w:rFonts w:eastAsiaTheme="minorHAnsi"/>
                <w:color w:val="000000"/>
              </w:rPr>
              <w:t>тодов и прие</w:t>
            </w:r>
            <w:r w:rsidR="000B5EB6" w:rsidRPr="00B9612B">
              <w:rPr>
                <w:rFonts w:eastAsiaTheme="minorHAnsi"/>
                <w:color w:val="000000"/>
              </w:rPr>
              <w:softHyphen/>
            </w:r>
            <w:r w:rsidRPr="00B9612B">
              <w:rPr>
                <w:rFonts w:eastAsiaTheme="minorHAnsi"/>
                <w:color w:val="000000"/>
              </w:rPr>
              <w:t>мов работы с обучающимися с ОВЗ; утвер</w:t>
            </w:r>
            <w:r w:rsidR="000B5EB6" w:rsidRPr="00B9612B">
              <w:rPr>
                <w:rFonts w:eastAsiaTheme="minorHAnsi"/>
                <w:color w:val="000000"/>
              </w:rPr>
              <w:softHyphen/>
            </w:r>
            <w:r w:rsidRPr="00B9612B">
              <w:rPr>
                <w:rFonts w:eastAsiaTheme="minorHAnsi"/>
                <w:color w:val="000000"/>
              </w:rPr>
              <w:t>жденные рабо</w:t>
            </w:r>
            <w:r w:rsidR="000B5EB6" w:rsidRPr="00B9612B">
              <w:rPr>
                <w:rFonts w:eastAsiaTheme="minorHAnsi"/>
                <w:color w:val="000000"/>
              </w:rPr>
              <w:softHyphen/>
            </w:r>
            <w:r w:rsidRPr="00B9612B">
              <w:rPr>
                <w:rFonts w:eastAsiaTheme="minorHAnsi"/>
                <w:color w:val="000000"/>
              </w:rPr>
              <w:t>чие про</w:t>
            </w:r>
            <w:r w:rsidR="000B5EB6" w:rsidRPr="00B9612B">
              <w:rPr>
                <w:rFonts w:eastAsiaTheme="minorHAnsi"/>
                <w:color w:val="000000"/>
              </w:rPr>
              <w:softHyphen/>
            </w:r>
            <w:r w:rsidRPr="00B9612B">
              <w:rPr>
                <w:rFonts w:eastAsiaTheme="minorHAnsi"/>
                <w:color w:val="000000"/>
              </w:rPr>
              <w:t>граммы, вклю</w:t>
            </w:r>
            <w:r w:rsidR="000B5EB6" w:rsidRPr="00B9612B">
              <w:rPr>
                <w:rFonts w:eastAsiaTheme="minorHAnsi"/>
                <w:color w:val="000000"/>
              </w:rPr>
              <w:softHyphen/>
            </w:r>
            <w:r w:rsidRPr="00B9612B">
              <w:rPr>
                <w:rFonts w:eastAsiaTheme="minorHAnsi"/>
                <w:color w:val="000000"/>
              </w:rPr>
              <w:t>чающие в себя индивидуально-ориентиро</w:t>
            </w:r>
            <w:r w:rsidR="000B5EB6" w:rsidRPr="00B9612B">
              <w:rPr>
                <w:rFonts w:eastAsiaTheme="minorHAnsi"/>
                <w:color w:val="000000"/>
              </w:rPr>
              <w:softHyphen/>
            </w:r>
            <w:r w:rsidRPr="00B9612B">
              <w:rPr>
                <w:rFonts w:eastAsiaTheme="minorHAnsi"/>
                <w:color w:val="000000"/>
              </w:rPr>
              <w:t>ванные кор</w:t>
            </w:r>
            <w:r w:rsidR="000B5EB6" w:rsidRPr="00B9612B">
              <w:rPr>
                <w:rFonts w:eastAsiaTheme="minorHAnsi"/>
                <w:color w:val="000000"/>
              </w:rPr>
              <w:softHyphen/>
            </w:r>
            <w:r w:rsidRPr="00B9612B">
              <w:rPr>
                <w:rFonts w:eastAsiaTheme="minorHAnsi"/>
                <w:color w:val="000000"/>
              </w:rPr>
              <w:t>рекционные мероприятия для работы с обучающимися с ОВЗ; един</w:t>
            </w:r>
            <w:r w:rsidR="000B5EB6" w:rsidRPr="00B9612B">
              <w:rPr>
                <w:rFonts w:eastAsiaTheme="minorHAnsi"/>
                <w:color w:val="000000"/>
              </w:rPr>
              <w:softHyphen/>
            </w:r>
            <w:r w:rsidRPr="00B9612B">
              <w:rPr>
                <w:rFonts w:eastAsiaTheme="minorHAnsi"/>
                <w:color w:val="000000"/>
              </w:rPr>
              <w:t>ство в понима</w:t>
            </w:r>
            <w:r w:rsidR="000B5EB6" w:rsidRPr="00B9612B">
              <w:rPr>
                <w:rFonts w:eastAsiaTheme="minorHAnsi"/>
                <w:color w:val="000000"/>
              </w:rPr>
              <w:softHyphen/>
            </w:r>
            <w:r w:rsidRPr="00B9612B">
              <w:rPr>
                <w:rFonts w:eastAsiaTheme="minorHAnsi"/>
                <w:color w:val="000000"/>
              </w:rPr>
              <w:t>нии и реализа</w:t>
            </w:r>
            <w:r w:rsidR="000B5EB6" w:rsidRPr="00B9612B">
              <w:rPr>
                <w:rFonts w:eastAsiaTheme="minorHAnsi"/>
                <w:color w:val="000000"/>
              </w:rPr>
              <w:softHyphen/>
            </w:r>
            <w:r w:rsidRPr="00B9612B">
              <w:rPr>
                <w:rFonts w:eastAsiaTheme="minorHAnsi"/>
                <w:color w:val="000000"/>
              </w:rPr>
              <w:t>ции системы коррекционной работы с обу</w:t>
            </w:r>
            <w:r w:rsidR="000B5EB6" w:rsidRPr="00B9612B">
              <w:rPr>
                <w:rFonts w:eastAsiaTheme="minorHAnsi"/>
                <w:color w:val="000000"/>
              </w:rPr>
              <w:softHyphen/>
            </w:r>
            <w:r w:rsidRPr="00B9612B">
              <w:rPr>
                <w:rFonts w:eastAsiaTheme="minorHAnsi"/>
                <w:color w:val="000000"/>
              </w:rPr>
              <w:t>чающимися с ОВЗ всеми участниками образователь</w:t>
            </w:r>
            <w:r w:rsidR="000B5EB6" w:rsidRPr="00B9612B">
              <w:rPr>
                <w:rFonts w:eastAsiaTheme="minorHAnsi"/>
                <w:color w:val="000000"/>
              </w:rPr>
              <w:softHyphen/>
            </w:r>
            <w:r w:rsidRPr="00B9612B">
              <w:rPr>
                <w:rFonts w:eastAsiaTheme="minorHAnsi"/>
                <w:color w:val="000000"/>
              </w:rPr>
              <w:t xml:space="preserve">ных отношений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Разработка рабочих про</w:t>
            </w:r>
            <w:r w:rsidR="000B5EB6" w:rsidRPr="00B9612B">
              <w:rPr>
                <w:rFonts w:eastAsiaTheme="minorHAnsi"/>
                <w:color w:val="000000"/>
              </w:rPr>
              <w:softHyphen/>
            </w:r>
            <w:r w:rsidRPr="00B9612B">
              <w:rPr>
                <w:rFonts w:eastAsiaTheme="minorHAnsi"/>
                <w:color w:val="000000"/>
              </w:rPr>
              <w:t>грамм учебных предметов, курсов внеурочной дея</w:t>
            </w:r>
            <w:r w:rsidR="000B5EB6" w:rsidRPr="00B9612B">
              <w:rPr>
                <w:rFonts w:eastAsiaTheme="minorHAnsi"/>
                <w:color w:val="000000"/>
              </w:rPr>
              <w:softHyphen/>
            </w:r>
            <w:r w:rsidRPr="00B9612B">
              <w:rPr>
                <w:rFonts w:eastAsiaTheme="minorHAnsi"/>
                <w:color w:val="000000"/>
              </w:rPr>
              <w:t>тельности, программ вос</w:t>
            </w:r>
            <w:r w:rsidR="000B5EB6" w:rsidRPr="00B9612B">
              <w:rPr>
                <w:rFonts w:eastAsiaTheme="minorHAnsi"/>
                <w:color w:val="000000"/>
              </w:rPr>
              <w:softHyphen/>
            </w:r>
            <w:r w:rsidRPr="00B9612B">
              <w:rPr>
                <w:rFonts w:eastAsiaTheme="minorHAnsi"/>
                <w:color w:val="000000"/>
              </w:rPr>
              <w:t>питательной работы с клас</w:t>
            </w:r>
            <w:r w:rsidR="000B5EB6" w:rsidRPr="00B9612B">
              <w:rPr>
                <w:rFonts w:eastAsiaTheme="minorHAnsi"/>
                <w:color w:val="000000"/>
              </w:rPr>
              <w:softHyphen/>
            </w:r>
            <w:r w:rsidRPr="00B9612B">
              <w:rPr>
                <w:rFonts w:eastAsiaTheme="minorHAnsi"/>
                <w:color w:val="000000"/>
              </w:rPr>
              <w:t>сом, включающих индиви</w:t>
            </w:r>
            <w:r w:rsidR="000B5EB6" w:rsidRPr="00B9612B">
              <w:rPr>
                <w:rFonts w:eastAsiaTheme="minorHAnsi"/>
                <w:color w:val="000000"/>
              </w:rPr>
              <w:softHyphen/>
            </w:r>
            <w:r w:rsidRPr="00B9612B">
              <w:rPr>
                <w:rFonts w:eastAsiaTheme="minorHAnsi"/>
                <w:color w:val="000000"/>
              </w:rPr>
              <w:t>дуальные коррекционно-развивающие мероприятия для обучающихся с ОВЗ, соответствующих актуаль</w:t>
            </w:r>
            <w:r w:rsidR="000B5EB6" w:rsidRPr="00B9612B">
              <w:rPr>
                <w:rFonts w:eastAsiaTheme="minorHAnsi"/>
                <w:color w:val="000000"/>
              </w:rPr>
              <w:softHyphen/>
            </w:r>
            <w:r w:rsidRPr="00B9612B">
              <w:rPr>
                <w:rFonts w:eastAsiaTheme="minorHAnsi"/>
                <w:color w:val="000000"/>
              </w:rPr>
              <w:t>ному уровню развития обу</w:t>
            </w:r>
            <w:r w:rsidR="000B5EB6" w:rsidRPr="00B9612B">
              <w:rPr>
                <w:rFonts w:eastAsiaTheme="minorHAnsi"/>
                <w:color w:val="000000"/>
              </w:rPr>
              <w:softHyphen/>
            </w:r>
            <w:r w:rsidRPr="00B9612B">
              <w:rPr>
                <w:rFonts w:eastAsiaTheme="minorHAnsi"/>
                <w:color w:val="000000"/>
              </w:rPr>
              <w:t xml:space="preserve">чающихся с ОВЗ </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сен</w:t>
            </w:r>
            <w:r w:rsidR="000B5EB6" w:rsidRPr="00B9612B">
              <w:rPr>
                <w:rFonts w:eastAsiaTheme="minorHAnsi"/>
                <w:color w:val="000000"/>
              </w:rPr>
              <w:softHyphen/>
            </w:r>
            <w:r w:rsidRPr="00B9612B">
              <w:rPr>
                <w:rFonts w:eastAsiaTheme="minorHAnsi"/>
                <w:color w:val="000000"/>
              </w:rPr>
              <w:t xml:space="preserve">тябрь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Учителя-предмет</w:t>
            </w:r>
            <w:r w:rsidR="000B5EB6" w:rsidRPr="00B9612B">
              <w:rPr>
                <w:rFonts w:eastAsiaTheme="minorHAnsi"/>
                <w:color w:val="000000"/>
              </w:rPr>
              <w:softHyphen/>
            </w:r>
            <w:r w:rsidRPr="00B9612B">
              <w:rPr>
                <w:rFonts w:eastAsiaTheme="minorHAnsi"/>
                <w:color w:val="000000"/>
              </w:rPr>
              <w:t>ники Классные ру</w:t>
            </w:r>
            <w:r w:rsidR="000B5EB6" w:rsidRPr="00B9612B">
              <w:rPr>
                <w:rFonts w:eastAsiaTheme="minorHAnsi"/>
                <w:color w:val="000000"/>
              </w:rPr>
              <w:softHyphen/>
            </w:r>
            <w:r w:rsidRPr="00B9612B">
              <w:rPr>
                <w:rFonts w:eastAsiaTheme="minorHAnsi"/>
                <w:color w:val="000000"/>
              </w:rPr>
              <w:t>ководители Замести</w:t>
            </w:r>
            <w:r w:rsidR="000B5EB6" w:rsidRPr="00B9612B">
              <w:rPr>
                <w:rFonts w:eastAsiaTheme="minorHAnsi"/>
                <w:color w:val="000000"/>
              </w:rPr>
              <w:softHyphen/>
            </w:r>
            <w:r w:rsidRPr="00B9612B">
              <w:rPr>
                <w:rFonts w:eastAsiaTheme="minorHAnsi"/>
                <w:color w:val="000000"/>
              </w:rPr>
              <w:t xml:space="preserve">тель директора по УР </w:t>
            </w:r>
          </w:p>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Специалисты ПМПк Медицинский ра</w:t>
            </w:r>
            <w:r w:rsidR="000B5EB6" w:rsidRPr="00B9612B">
              <w:rPr>
                <w:rFonts w:eastAsiaTheme="minorHAnsi"/>
                <w:color w:val="000000"/>
              </w:rPr>
              <w:softHyphen/>
            </w:r>
            <w:r w:rsidRPr="00B9612B">
              <w:rPr>
                <w:rFonts w:eastAsiaTheme="minorHAnsi"/>
                <w:color w:val="000000"/>
              </w:rPr>
              <w:t xml:space="preserve">ботник </w:t>
            </w:r>
          </w:p>
        </w:tc>
      </w:tr>
      <w:tr w:rsidR="003C7C04" w:rsidRPr="00B9612B" w:rsidTr="00280E42">
        <w:trPr>
          <w:trHeight w:val="732"/>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lastRenderedPageBreak/>
              <w:t>Проведение ИГКЗ с обу</w:t>
            </w:r>
            <w:r w:rsidR="000B5EB6" w:rsidRPr="00B9612B">
              <w:rPr>
                <w:rFonts w:eastAsiaTheme="minorHAnsi"/>
                <w:color w:val="000000"/>
              </w:rPr>
              <w:softHyphen/>
            </w:r>
            <w:r w:rsidRPr="00B9612B">
              <w:rPr>
                <w:rFonts w:eastAsiaTheme="minorHAnsi"/>
                <w:color w:val="000000"/>
              </w:rPr>
              <w:t xml:space="preserve">чающимися с ОВЗ </w:t>
            </w:r>
          </w:p>
        </w:tc>
        <w:tc>
          <w:tcPr>
            <w:tcW w:w="2127" w:type="dxa"/>
            <w:gridSpan w:val="2"/>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Коррекция не</w:t>
            </w:r>
            <w:r w:rsidR="000B5EB6" w:rsidRPr="00B9612B">
              <w:rPr>
                <w:rFonts w:eastAsiaTheme="minorHAnsi"/>
                <w:color w:val="000000"/>
              </w:rPr>
              <w:softHyphen/>
            </w:r>
            <w:r w:rsidRPr="00B9612B">
              <w:rPr>
                <w:rFonts w:eastAsiaTheme="minorHAnsi"/>
                <w:color w:val="000000"/>
              </w:rPr>
              <w:t>достатков об</w:t>
            </w:r>
            <w:r w:rsidR="000B5EB6" w:rsidRPr="00B9612B">
              <w:rPr>
                <w:rFonts w:eastAsiaTheme="minorHAnsi"/>
                <w:color w:val="000000"/>
              </w:rPr>
              <w:softHyphen/>
            </w:r>
            <w:r w:rsidRPr="00B9612B">
              <w:rPr>
                <w:rFonts w:eastAsiaTheme="minorHAnsi"/>
                <w:color w:val="000000"/>
              </w:rPr>
              <w:t>щего недораз</w:t>
            </w:r>
            <w:r w:rsidR="000B5EB6" w:rsidRPr="00B9612B">
              <w:rPr>
                <w:rFonts w:eastAsiaTheme="minorHAnsi"/>
                <w:color w:val="000000"/>
              </w:rPr>
              <w:softHyphen/>
            </w:r>
            <w:r w:rsidRPr="00B9612B">
              <w:rPr>
                <w:rFonts w:eastAsiaTheme="minorHAnsi"/>
                <w:color w:val="000000"/>
              </w:rPr>
              <w:t>вития у обу</w:t>
            </w:r>
            <w:r w:rsidR="000B5EB6" w:rsidRPr="00B9612B">
              <w:rPr>
                <w:rFonts w:eastAsiaTheme="minorHAnsi"/>
                <w:color w:val="000000"/>
              </w:rPr>
              <w:softHyphen/>
            </w:r>
            <w:r w:rsidRPr="00B9612B">
              <w:rPr>
                <w:rFonts w:eastAsiaTheme="minorHAnsi"/>
                <w:color w:val="000000"/>
              </w:rPr>
              <w:t xml:space="preserve">чающихся ОВЗ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Реализация коррекционно-развивающей работы с обу</w:t>
            </w:r>
            <w:r w:rsidR="000B5EB6" w:rsidRPr="00B9612B">
              <w:rPr>
                <w:rFonts w:eastAsiaTheme="minorHAnsi"/>
                <w:color w:val="000000"/>
              </w:rPr>
              <w:softHyphen/>
            </w:r>
            <w:r w:rsidRPr="00B9612B">
              <w:rPr>
                <w:rFonts w:eastAsiaTheme="minorHAnsi"/>
                <w:color w:val="000000"/>
              </w:rPr>
              <w:t xml:space="preserve">чающимися с ОВЗ </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в те</w:t>
            </w:r>
            <w:r w:rsidR="000B5EB6" w:rsidRPr="00B9612B">
              <w:rPr>
                <w:rFonts w:eastAsiaTheme="minorHAnsi"/>
                <w:color w:val="000000"/>
              </w:rPr>
              <w:softHyphen/>
            </w:r>
            <w:r w:rsidRPr="00B9612B">
              <w:rPr>
                <w:rFonts w:eastAsiaTheme="minorHAnsi"/>
                <w:color w:val="000000"/>
              </w:rPr>
              <w:t>чение учеб</w:t>
            </w:r>
            <w:r w:rsidR="000B5EB6" w:rsidRPr="00B9612B">
              <w:rPr>
                <w:rFonts w:eastAsiaTheme="minorHAnsi"/>
                <w:color w:val="000000"/>
              </w:rPr>
              <w:softHyphen/>
            </w:r>
            <w:r w:rsidRPr="00B9612B">
              <w:rPr>
                <w:rFonts w:eastAsiaTheme="minorHAnsi"/>
                <w:color w:val="000000"/>
              </w:rPr>
              <w:t xml:space="preserve">ного года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Учителя-предмет</w:t>
            </w:r>
            <w:r w:rsidR="000B5EB6" w:rsidRPr="00B9612B">
              <w:rPr>
                <w:rFonts w:eastAsiaTheme="minorHAnsi"/>
                <w:color w:val="000000"/>
              </w:rPr>
              <w:softHyphen/>
            </w:r>
            <w:r w:rsidRPr="00B9612B">
              <w:rPr>
                <w:rFonts w:eastAsiaTheme="minorHAnsi"/>
                <w:color w:val="000000"/>
              </w:rPr>
              <w:t>ники Классные ру</w:t>
            </w:r>
            <w:r w:rsidR="000B5EB6" w:rsidRPr="00B9612B">
              <w:rPr>
                <w:rFonts w:eastAsiaTheme="minorHAnsi"/>
                <w:color w:val="000000"/>
              </w:rPr>
              <w:softHyphen/>
            </w:r>
            <w:r w:rsidRPr="00B9612B">
              <w:rPr>
                <w:rFonts w:eastAsiaTheme="minorHAnsi"/>
                <w:color w:val="000000"/>
              </w:rPr>
              <w:t>ководители Замести</w:t>
            </w:r>
            <w:r w:rsidR="000B5EB6" w:rsidRPr="00B9612B">
              <w:rPr>
                <w:rFonts w:eastAsiaTheme="minorHAnsi"/>
                <w:color w:val="000000"/>
              </w:rPr>
              <w:softHyphen/>
            </w:r>
            <w:r w:rsidRPr="00B9612B">
              <w:rPr>
                <w:rFonts w:eastAsiaTheme="minorHAnsi"/>
                <w:color w:val="000000"/>
              </w:rPr>
              <w:t xml:space="preserve">тель директора по УР </w:t>
            </w:r>
          </w:p>
          <w:p w:rsidR="00B9612B" w:rsidRPr="00B9612B" w:rsidRDefault="00D95D1B" w:rsidP="00D65648">
            <w:pPr>
              <w:autoSpaceDE w:val="0"/>
              <w:autoSpaceDN w:val="0"/>
              <w:adjustRightInd w:val="0"/>
              <w:rPr>
                <w:rFonts w:eastAsiaTheme="minorHAnsi"/>
                <w:color w:val="000000"/>
              </w:rPr>
            </w:pPr>
            <w:r w:rsidRPr="00B9612B">
              <w:rPr>
                <w:rFonts w:eastAsiaTheme="minorHAnsi"/>
                <w:color w:val="000000"/>
              </w:rPr>
              <w:t xml:space="preserve">Духовник гимназии </w:t>
            </w:r>
            <w:r w:rsidR="003C7C04" w:rsidRPr="00B9612B">
              <w:rPr>
                <w:rFonts w:eastAsiaTheme="minorHAnsi"/>
                <w:color w:val="000000"/>
              </w:rPr>
              <w:t xml:space="preserve">Учитель-логопед </w:t>
            </w:r>
          </w:p>
        </w:tc>
      </w:tr>
      <w:tr w:rsidR="003C7C04" w:rsidRPr="00B9612B" w:rsidTr="00613764">
        <w:trPr>
          <w:trHeight w:val="98"/>
        </w:trPr>
        <w:tc>
          <w:tcPr>
            <w:tcW w:w="9889" w:type="dxa"/>
            <w:gridSpan w:val="6"/>
          </w:tcPr>
          <w:p w:rsidR="003C7C04" w:rsidRPr="00B9612B" w:rsidRDefault="003C7C04" w:rsidP="00B9612B">
            <w:pPr>
              <w:autoSpaceDE w:val="0"/>
              <w:autoSpaceDN w:val="0"/>
              <w:adjustRightInd w:val="0"/>
              <w:jc w:val="center"/>
              <w:rPr>
                <w:rFonts w:eastAsiaTheme="minorHAnsi"/>
                <w:i/>
                <w:color w:val="000000"/>
              </w:rPr>
            </w:pPr>
            <w:r w:rsidRPr="00B9612B">
              <w:rPr>
                <w:rFonts w:eastAsiaTheme="minorHAnsi"/>
                <w:b/>
                <w:bCs/>
                <w:i/>
                <w:color w:val="000000"/>
              </w:rPr>
              <w:t>Консультативная работа</w:t>
            </w:r>
          </w:p>
        </w:tc>
      </w:tr>
      <w:tr w:rsidR="003C7C04" w:rsidRPr="00B9612B" w:rsidTr="00D65648">
        <w:trPr>
          <w:trHeight w:val="1286"/>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Информиро</w:t>
            </w:r>
            <w:r w:rsidR="000B5EB6" w:rsidRPr="00B9612B">
              <w:rPr>
                <w:rFonts w:eastAsiaTheme="minorHAnsi"/>
                <w:color w:val="000000"/>
              </w:rPr>
              <w:softHyphen/>
            </w:r>
            <w:r w:rsidRPr="00B9612B">
              <w:rPr>
                <w:rFonts w:eastAsiaTheme="minorHAnsi"/>
                <w:color w:val="000000"/>
              </w:rPr>
              <w:t>вание участ</w:t>
            </w:r>
            <w:r w:rsidR="000B5EB6" w:rsidRPr="00B9612B">
              <w:rPr>
                <w:rFonts w:eastAsiaTheme="minorHAnsi"/>
                <w:color w:val="000000"/>
              </w:rPr>
              <w:softHyphen/>
            </w:r>
            <w:r w:rsidRPr="00B9612B">
              <w:rPr>
                <w:rFonts w:eastAsiaTheme="minorHAnsi"/>
                <w:color w:val="000000"/>
              </w:rPr>
              <w:t>ников обра</w:t>
            </w:r>
            <w:r w:rsidR="000B5EB6" w:rsidRPr="00B9612B">
              <w:rPr>
                <w:rFonts w:eastAsiaTheme="minorHAnsi"/>
                <w:color w:val="000000"/>
              </w:rPr>
              <w:softHyphen/>
            </w:r>
            <w:r w:rsidRPr="00B9612B">
              <w:rPr>
                <w:rFonts w:eastAsiaTheme="minorHAnsi"/>
                <w:color w:val="000000"/>
              </w:rPr>
              <w:t>зовательных отношений по основным направлениям коррекцион</w:t>
            </w:r>
            <w:r w:rsidR="000B5EB6" w:rsidRPr="00B9612B">
              <w:rPr>
                <w:rFonts w:eastAsiaTheme="minorHAnsi"/>
                <w:color w:val="000000"/>
              </w:rPr>
              <w:softHyphen/>
            </w:r>
            <w:r w:rsidRPr="00B9612B">
              <w:rPr>
                <w:rFonts w:eastAsiaTheme="minorHAnsi"/>
                <w:color w:val="000000"/>
              </w:rPr>
              <w:t>ной работы с обучающи</w:t>
            </w:r>
            <w:r w:rsidR="000B5EB6" w:rsidRPr="00B9612B">
              <w:rPr>
                <w:rFonts w:eastAsiaTheme="minorHAnsi"/>
                <w:color w:val="000000"/>
              </w:rPr>
              <w:softHyphen/>
            </w:r>
            <w:r w:rsidRPr="00B9612B">
              <w:rPr>
                <w:rFonts w:eastAsiaTheme="minorHAnsi"/>
                <w:color w:val="000000"/>
              </w:rPr>
              <w:t xml:space="preserve">мися с ОВЗ </w:t>
            </w:r>
          </w:p>
        </w:tc>
        <w:tc>
          <w:tcPr>
            <w:tcW w:w="2127" w:type="dxa"/>
            <w:gridSpan w:val="2"/>
            <w:vMerge w:val="restart"/>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Рекомендации, приемы, уп</w:t>
            </w:r>
            <w:r w:rsidR="000B5EB6" w:rsidRPr="00B9612B">
              <w:rPr>
                <w:rFonts w:eastAsiaTheme="minorHAnsi"/>
                <w:color w:val="000000"/>
              </w:rPr>
              <w:softHyphen/>
            </w:r>
            <w:r w:rsidRPr="00B9612B">
              <w:rPr>
                <w:rFonts w:eastAsiaTheme="minorHAnsi"/>
                <w:color w:val="000000"/>
              </w:rPr>
              <w:t>ражнения и др. материалы. Разработка плана консуль</w:t>
            </w:r>
            <w:r w:rsidR="000B5EB6" w:rsidRPr="00B9612B">
              <w:rPr>
                <w:rFonts w:eastAsiaTheme="minorHAnsi"/>
                <w:color w:val="000000"/>
              </w:rPr>
              <w:softHyphen/>
            </w:r>
            <w:r w:rsidRPr="00B9612B">
              <w:rPr>
                <w:rFonts w:eastAsiaTheme="minorHAnsi"/>
                <w:color w:val="000000"/>
              </w:rPr>
              <w:t>тативной ра</w:t>
            </w:r>
            <w:r w:rsidR="000B5EB6" w:rsidRPr="00B9612B">
              <w:rPr>
                <w:rFonts w:eastAsiaTheme="minorHAnsi"/>
                <w:color w:val="000000"/>
              </w:rPr>
              <w:softHyphen/>
            </w:r>
            <w:r w:rsidRPr="00B9612B">
              <w:rPr>
                <w:rFonts w:eastAsiaTheme="minorHAnsi"/>
                <w:color w:val="000000"/>
              </w:rPr>
              <w:t>боты с обу</w:t>
            </w:r>
            <w:r w:rsidR="000B5EB6" w:rsidRPr="00B9612B">
              <w:rPr>
                <w:rFonts w:eastAsiaTheme="minorHAnsi"/>
                <w:color w:val="000000"/>
              </w:rPr>
              <w:softHyphen/>
            </w:r>
            <w:r w:rsidRPr="00B9612B">
              <w:rPr>
                <w:rFonts w:eastAsiaTheme="minorHAnsi"/>
                <w:color w:val="000000"/>
              </w:rPr>
              <w:t>чающимися, родителями (законными представите</w:t>
            </w:r>
            <w:r w:rsidR="000B5EB6" w:rsidRPr="00B9612B">
              <w:rPr>
                <w:rFonts w:eastAsiaTheme="minorHAnsi"/>
                <w:color w:val="000000"/>
              </w:rPr>
              <w:softHyphen/>
            </w:r>
            <w:r w:rsidRPr="00B9612B">
              <w:rPr>
                <w:rFonts w:eastAsiaTheme="minorHAnsi"/>
                <w:color w:val="000000"/>
              </w:rPr>
              <w:t>лями), клас</w:t>
            </w:r>
            <w:r w:rsidR="000B5EB6" w:rsidRPr="00B9612B">
              <w:rPr>
                <w:rFonts w:eastAsiaTheme="minorHAnsi"/>
                <w:color w:val="000000"/>
              </w:rPr>
              <w:softHyphen/>
            </w:r>
            <w:r w:rsidRPr="00B9612B">
              <w:rPr>
                <w:rFonts w:eastAsiaTheme="minorHAnsi"/>
                <w:color w:val="000000"/>
              </w:rPr>
              <w:t>сами, сотруд</w:t>
            </w:r>
            <w:r w:rsidR="000B5EB6" w:rsidRPr="00B9612B">
              <w:rPr>
                <w:rFonts w:eastAsiaTheme="minorHAnsi"/>
                <w:color w:val="000000"/>
              </w:rPr>
              <w:softHyphen/>
            </w:r>
            <w:r w:rsidRPr="00B9612B">
              <w:rPr>
                <w:rFonts w:eastAsiaTheme="minorHAnsi"/>
                <w:color w:val="000000"/>
              </w:rPr>
              <w:t>никами ОО; единство в по</w:t>
            </w:r>
            <w:r w:rsidR="000B5EB6" w:rsidRPr="00B9612B">
              <w:rPr>
                <w:rFonts w:eastAsiaTheme="minorHAnsi"/>
                <w:color w:val="000000"/>
              </w:rPr>
              <w:softHyphen/>
            </w:r>
            <w:r w:rsidRPr="00B9612B">
              <w:rPr>
                <w:rFonts w:eastAsiaTheme="minorHAnsi"/>
                <w:color w:val="000000"/>
              </w:rPr>
              <w:t>нимании и реа</w:t>
            </w:r>
            <w:r w:rsidR="000B5EB6" w:rsidRPr="00B9612B">
              <w:rPr>
                <w:rFonts w:eastAsiaTheme="minorHAnsi"/>
                <w:color w:val="000000"/>
              </w:rPr>
              <w:softHyphen/>
            </w:r>
            <w:r w:rsidRPr="00B9612B">
              <w:rPr>
                <w:rFonts w:eastAsiaTheme="minorHAnsi"/>
                <w:color w:val="000000"/>
              </w:rPr>
              <w:t>лизации сис</w:t>
            </w:r>
            <w:r w:rsidR="000B5EB6" w:rsidRPr="00B9612B">
              <w:rPr>
                <w:rFonts w:eastAsiaTheme="minorHAnsi"/>
                <w:color w:val="000000"/>
              </w:rPr>
              <w:softHyphen/>
            </w:r>
            <w:r w:rsidRPr="00B9612B">
              <w:rPr>
                <w:rFonts w:eastAsiaTheme="minorHAnsi"/>
                <w:color w:val="000000"/>
              </w:rPr>
              <w:t>темы коррек</w:t>
            </w:r>
            <w:r w:rsidR="000B5EB6" w:rsidRPr="00B9612B">
              <w:rPr>
                <w:rFonts w:eastAsiaTheme="minorHAnsi"/>
                <w:color w:val="000000"/>
              </w:rPr>
              <w:softHyphen/>
            </w:r>
            <w:r w:rsidRPr="00B9612B">
              <w:rPr>
                <w:rFonts w:eastAsiaTheme="minorHAnsi"/>
                <w:color w:val="000000"/>
              </w:rPr>
              <w:t>ционной ра</w:t>
            </w:r>
            <w:r w:rsidR="000B5EB6" w:rsidRPr="00B9612B">
              <w:rPr>
                <w:rFonts w:eastAsiaTheme="minorHAnsi"/>
                <w:color w:val="000000"/>
              </w:rPr>
              <w:softHyphen/>
            </w:r>
            <w:r w:rsidRPr="00B9612B">
              <w:rPr>
                <w:rFonts w:eastAsiaTheme="minorHAnsi"/>
                <w:color w:val="000000"/>
              </w:rPr>
              <w:t>боты с обу</w:t>
            </w:r>
            <w:r w:rsidR="000B5EB6" w:rsidRPr="00B9612B">
              <w:rPr>
                <w:rFonts w:eastAsiaTheme="minorHAnsi"/>
                <w:color w:val="000000"/>
              </w:rPr>
              <w:softHyphen/>
            </w:r>
            <w:r w:rsidRPr="00B9612B">
              <w:rPr>
                <w:rFonts w:eastAsiaTheme="minorHAnsi"/>
                <w:color w:val="000000"/>
              </w:rPr>
              <w:t>чающимися с ОВЗ всеми участниками образователь</w:t>
            </w:r>
            <w:r w:rsidR="000B5EB6" w:rsidRPr="00B9612B">
              <w:rPr>
                <w:rFonts w:eastAsiaTheme="minorHAnsi"/>
                <w:color w:val="000000"/>
              </w:rPr>
              <w:softHyphen/>
            </w:r>
            <w:r w:rsidRPr="00B9612B">
              <w:rPr>
                <w:rFonts w:eastAsiaTheme="minorHAnsi"/>
                <w:color w:val="000000"/>
              </w:rPr>
              <w:t xml:space="preserve">ных отношений </w:t>
            </w: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 xml:space="preserve">Индивидуально-групповые тематические консультации </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по за</w:t>
            </w:r>
            <w:r w:rsidR="000B5EB6" w:rsidRPr="00B9612B">
              <w:rPr>
                <w:rFonts w:eastAsiaTheme="minorHAnsi"/>
                <w:color w:val="000000"/>
              </w:rPr>
              <w:softHyphen/>
            </w:r>
            <w:r w:rsidRPr="00B9612B">
              <w:rPr>
                <w:rFonts w:eastAsiaTheme="minorHAnsi"/>
                <w:color w:val="000000"/>
              </w:rPr>
              <w:t>просу в сен</w:t>
            </w:r>
            <w:r w:rsidR="000B5EB6" w:rsidRPr="00B9612B">
              <w:rPr>
                <w:rFonts w:eastAsiaTheme="minorHAnsi"/>
                <w:color w:val="000000"/>
              </w:rPr>
              <w:softHyphen/>
            </w:r>
            <w:r w:rsidRPr="00B9612B">
              <w:rPr>
                <w:rFonts w:eastAsiaTheme="minorHAnsi"/>
                <w:color w:val="000000"/>
              </w:rPr>
              <w:t xml:space="preserve">тябре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 xml:space="preserve">Специалисты ПМПк </w:t>
            </w:r>
          </w:p>
        </w:tc>
      </w:tr>
      <w:tr w:rsidR="003C7C04" w:rsidRPr="00B9612B" w:rsidTr="00D65648">
        <w:trPr>
          <w:trHeight w:val="1112"/>
        </w:trPr>
        <w:tc>
          <w:tcPr>
            <w:tcW w:w="1809"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Консультиро</w:t>
            </w:r>
            <w:r w:rsidR="000B5EB6" w:rsidRPr="00B9612B">
              <w:rPr>
                <w:rFonts w:eastAsiaTheme="minorHAnsi"/>
                <w:color w:val="000000"/>
              </w:rPr>
              <w:softHyphen/>
            </w:r>
            <w:r w:rsidRPr="00B9612B">
              <w:rPr>
                <w:rFonts w:eastAsiaTheme="minorHAnsi"/>
                <w:color w:val="000000"/>
              </w:rPr>
              <w:t>вание педаго</w:t>
            </w:r>
            <w:r w:rsidR="000B5EB6" w:rsidRPr="00B9612B">
              <w:rPr>
                <w:rFonts w:eastAsiaTheme="minorHAnsi"/>
                <w:color w:val="000000"/>
              </w:rPr>
              <w:softHyphen/>
            </w:r>
            <w:r w:rsidRPr="00B9612B">
              <w:rPr>
                <w:rFonts w:eastAsiaTheme="minorHAnsi"/>
                <w:color w:val="000000"/>
              </w:rPr>
              <w:t>гов по вы</w:t>
            </w:r>
            <w:r w:rsidR="000B5EB6" w:rsidRPr="00B9612B">
              <w:rPr>
                <w:rFonts w:eastAsiaTheme="minorHAnsi"/>
                <w:color w:val="000000"/>
              </w:rPr>
              <w:softHyphen/>
            </w:r>
            <w:r w:rsidRPr="00B9612B">
              <w:rPr>
                <w:rFonts w:eastAsiaTheme="minorHAnsi"/>
                <w:color w:val="000000"/>
              </w:rPr>
              <w:t>бору опти</w:t>
            </w:r>
            <w:r w:rsidR="000B5EB6" w:rsidRPr="00B9612B">
              <w:rPr>
                <w:rFonts w:eastAsiaTheme="minorHAnsi"/>
                <w:color w:val="000000"/>
              </w:rPr>
              <w:softHyphen/>
            </w:r>
            <w:r w:rsidRPr="00B9612B">
              <w:rPr>
                <w:rFonts w:eastAsiaTheme="minorHAnsi"/>
                <w:color w:val="000000"/>
              </w:rPr>
              <w:t>мальных ин</w:t>
            </w:r>
            <w:r w:rsidR="000B5EB6" w:rsidRPr="00B9612B">
              <w:rPr>
                <w:rFonts w:eastAsiaTheme="minorHAnsi"/>
                <w:color w:val="000000"/>
              </w:rPr>
              <w:softHyphen/>
            </w:r>
            <w:r w:rsidRPr="00B9612B">
              <w:rPr>
                <w:rFonts w:eastAsiaTheme="minorHAnsi"/>
                <w:color w:val="000000"/>
              </w:rPr>
              <w:t>дивидуально-ориентиро</w:t>
            </w:r>
            <w:r w:rsidR="000B5EB6" w:rsidRPr="00B9612B">
              <w:rPr>
                <w:rFonts w:eastAsiaTheme="minorHAnsi"/>
                <w:color w:val="000000"/>
              </w:rPr>
              <w:softHyphen/>
            </w:r>
            <w:r w:rsidRPr="00B9612B">
              <w:rPr>
                <w:rFonts w:eastAsiaTheme="minorHAnsi"/>
                <w:color w:val="000000"/>
              </w:rPr>
              <w:t>ванных мето</w:t>
            </w:r>
            <w:r w:rsidR="000B5EB6" w:rsidRPr="00B9612B">
              <w:rPr>
                <w:rFonts w:eastAsiaTheme="minorHAnsi"/>
                <w:color w:val="000000"/>
              </w:rPr>
              <w:softHyphen/>
            </w:r>
            <w:r w:rsidRPr="00B9612B">
              <w:rPr>
                <w:rFonts w:eastAsiaTheme="minorHAnsi"/>
                <w:color w:val="000000"/>
              </w:rPr>
              <w:t>дов обучения и воспитания, коррекции и компенсации недостатков общего недо</w:t>
            </w:r>
            <w:r w:rsidR="000B5EB6" w:rsidRPr="00B9612B">
              <w:rPr>
                <w:rFonts w:eastAsiaTheme="minorHAnsi"/>
                <w:color w:val="000000"/>
              </w:rPr>
              <w:softHyphen/>
            </w:r>
            <w:r w:rsidRPr="00B9612B">
              <w:rPr>
                <w:rFonts w:eastAsiaTheme="minorHAnsi"/>
                <w:color w:val="000000"/>
              </w:rPr>
              <w:t>развития у обучающихся с ОВЗ</w:t>
            </w:r>
          </w:p>
        </w:tc>
        <w:tc>
          <w:tcPr>
            <w:tcW w:w="2127" w:type="dxa"/>
            <w:gridSpan w:val="2"/>
            <w:vMerge/>
          </w:tcPr>
          <w:p w:rsidR="003C7C04" w:rsidRPr="00B9612B" w:rsidRDefault="003C7C04" w:rsidP="000B5EB6">
            <w:pPr>
              <w:autoSpaceDE w:val="0"/>
              <w:autoSpaceDN w:val="0"/>
              <w:adjustRightInd w:val="0"/>
              <w:rPr>
                <w:rFonts w:eastAsiaTheme="minorHAnsi"/>
                <w:color w:val="000000"/>
              </w:rPr>
            </w:pP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Индивидуально-групповые тематические консультации</w:t>
            </w:r>
          </w:p>
        </w:tc>
        <w:tc>
          <w:tcPr>
            <w:tcW w:w="1418"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сен</w:t>
            </w:r>
            <w:r w:rsidR="000B5EB6" w:rsidRPr="00B9612B">
              <w:rPr>
                <w:rFonts w:eastAsiaTheme="minorHAnsi"/>
                <w:color w:val="000000"/>
              </w:rPr>
              <w:softHyphen/>
            </w:r>
            <w:r w:rsidRPr="00B9612B">
              <w:rPr>
                <w:rFonts w:eastAsiaTheme="minorHAnsi"/>
                <w:color w:val="000000"/>
              </w:rPr>
              <w:t>тябрь, по за</w:t>
            </w:r>
            <w:r w:rsidR="000B5EB6" w:rsidRPr="00B9612B">
              <w:rPr>
                <w:rFonts w:eastAsiaTheme="minorHAnsi"/>
                <w:color w:val="000000"/>
              </w:rPr>
              <w:softHyphen/>
            </w:r>
            <w:r w:rsidRPr="00B9612B">
              <w:rPr>
                <w:rFonts w:eastAsiaTheme="minorHAnsi"/>
                <w:color w:val="000000"/>
              </w:rPr>
              <w:t>просу педа</w:t>
            </w:r>
            <w:r w:rsidR="000B5EB6" w:rsidRPr="00B9612B">
              <w:rPr>
                <w:rFonts w:eastAsiaTheme="minorHAnsi"/>
                <w:color w:val="000000"/>
              </w:rPr>
              <w:softHyphen/>
            </w:r>
            <w:r w:rsidRPr="00B9612B">
              <w:rPr>
                <w:rFonts w:eastAsiaTheme="minorHAnsi"/>
                <w:color w:val="000000"/>
              </w:rPr>
              <w:t>гоги</w:t>
            </w:r>
            <w:r w:rsidR="000B5EB6" w:rsidRPr="00B9612B">
              <w:rPr>
                <w:rFonts w:eastAsiaTheme="minorHAnsi"/>
                <w:color w:val="000000"/>
              </w:rPr>
              <w:softHyphen/>
            </w:r>
            <w:r w:rsidRPr="00B9612B">
              <w:rPr>
                <w:rFonts w:eastAsiaTheme="minorHAnsi"/>
                <w:color w:val="000000"/>
              </w:rPr>
              <w:t>че</w:t>
            </w:r>
            <w:r w:rsidR="000B5EB6" w:rsidRPr="00B9612B">
              <w:rPr>
                <w:rFonts w:eastAsiaTheme="minorHAnsi"/>
                <w:color w:val="000000"/>
              </w:rPr>
              <w:softHyphen/>
            </w:r>
            <w:r w:rsidRPr="00B9612B">
              <w:rPr>
                <w:rFonts w:eastAsiaTheme="minorHAnsi"/>
                <w:color w:val="000000"/>
              </w:rPr>
              <w:t>ских ра</w:t>
            </w:r>
            <w:r w:rsidR="000B5EB6" w:rsidRPr="00B9612B">
              <w:rPr>
                <w:rFonts w:eastAsiaTheme="minorHAnsi"/>
                <w:color w:val="000000"/>
              </w:rPr>
              <w:softHyphen/>
            </w:r>
            <w:r w:rsidRPr="00B9612B">
              <w:rPr>
                <w:rFonts w:eastAsiaTheme="minorHAnsi"/>
                <w:color w:val="000000"/>
              </w:rPr>
              <w:t>бот</w:t>
            </w:r>
            <w:r w:rsidR="000B5EB6" w:rsidRPr="00B9612B">
              <w:rPr>
                <w:rFonts w:eastAsiaTheme="minorHAnsi"/>
                <w:color w:val="000000"/>
              </w:rPr>
              <w:softHyphen/>
            </w:r>
            <w:r w:rsidRPr="00B9612B">
              <w:rPr>
                <w:rFonts w:eastAsiaTheme="minorHAnsi"/>
                <w:color w:val="000000"/>
              </w:rPr>
              <w:t xml:space="preserve">ников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 xml:space="preserve">Специалисты ПМПк </w:t>
            </w:r>
          </w:p>
        </w:tc>
      </w:tr>
      <w:tr w:rsidR="003C7C04" w:rsidRPr="00B9612B" w:rsidTr="00D65648">
        <w:trPr>
          <w:trHeight w:val="2836"/>
        </w:trPr>
        <w:tc>
          <w:tcPr>
            <w:tcW w:w="1809" w:type="dxa"/>
          </w:tcPr>
          <w:p w:rsidR="0076753F" w:rsidRDefault="003C7C04" w:rsidP="00D65648">
            <w:pPr>
              <w:autoSpaceDE w:val="0"/>
              <w:autoSpaceDN w:val="0"/>
              <w:adjustRightInd w:val="0"/>
              <w:rPr>
                <w:rFonts w:eastAsiaTheme="minorHAnsi"/>
                <w:color w:val="000000"/>
              </w:rPr>
            </w:pPr>
            <w:r w:rsidRPr="00B9612B">
              <w:rPr>
                <w:rFonts w:eastAsiaTheme="minorHAnsi"/>
                <w:color w:val="000000"/>
              </w:rPr>
              <w:t>Консультиро</w:t>
            </w:r>
            <w:r w:rsidR="000B5EB6" w:rsidRPr="00B9612B">
              <w:rPr>
                <w:rFonts w:eastAsiaTheme="minorHAnsi"/>
                <w:color w:val="000000"/>
              </w:rPr>
              <w:softHyphen/>
            </w:r>
            <w:r w:rsidRPr="00B9612B">
              <w:rPr>
                <w:rFonts w:eastAsiaTheme="minorHAnsi"/>
                <w:color w:val="000000"/>
              </w:rPr>
              <w:t>вание роди</w:t>
            </w:r>
            <w:r w:rsidR="000B5EB6" w:rsidRPr="00B9612B">
              <w:rPr>
                <w:rFonts w:eastAsiaTheme="minorHAnsi"/>
                <w:color w:val="000000"/>
              </w:rPr>
              <w:softHyphen/>
            </w:r>
            <w:r w:rsidRPr="00B9612B">
              <w:rPr>
                <w:rFonts w:eastAsiaTheme="minorHAnsi"/>
                <w:color w:val="000000"/>
              </w:rPr>
              <w:t>телей (закон</w:t>
            </w:r>
            <w:r w:rsidR="000B5EB6" w:rsidRPr="00B9612B">
              <w:rPr>
                <w:rFonts w:eastAsiaTheme="minorHAnsi"/>
                <w:color w:val="000000"/>
              </w:rPr>
              <w:softHyphen/>
            </w:r>
            <w:r w:rsidRPr="00B9612B">
              <w:rPr>
                <w:rFonts w:eastAsiaTheme="minorHAnsi"/>
                <w:color w:val="000000"/>
              </w:rPr>
              <w:t>ных предста</w:t>
            </w:r>
            <w:r w:rsidR="000B5EB6" w:rsidRPr="00B9612B">
              <w:rPr>
                <w:rFonts w:eastAsiaTheme="minorHAnsi"/>
                <w:color w:val="000000"/>
              </w:rPr>
              <w:softHyphen/>
            </w:r>
            <w:r w:rsidRPr="00B9612B">
              <w:rPr>
                <w:rFonts w:eastAsiaTheme="minorHAnsi"/>
                <w:color w:val="000000"/>
              </w:rPr>
              <w:t>вителей) обу</w:t>
            </w:r>
            <w:r w:rsidR="000B5EB6" w:rsidRPr="00B9612B">
              <w:rPr>
                <w:rFonts w:eastAsiaTheme="minorHAnsi"/>
                <w:color w:val="000000"/>
              </w:rPr>
              <w:softHyphen/>
            </w:r>
            <w:r w:rsidRPr="00B9612B">
              <w:rPr>
                <w:rFonts w:eastAsiaTheme="minorHAnsi"/>
                <w:color w:val="000000"/>
              </w:rPr>
              <w:t>чающихся по вопросам вы</w:t>
            </w:r>
            <w:r w:rsidR="000B5EB6" w:rsidRPr="00B9612B">
              <w:rPr>
                <w:rFonts w:eastAsiaTheme="minorHAnsi"/>
                <w:color w:val="000000"/>
              </w:rPr>
              <w:softHyphen/>
            </w:r>
            <w:r w:rsidRPr="00B9612B">
              <w:rPr>
                <w:rFonts w:eastAsiaTheme="minorHAnsi"/>
                <w:color w:val="000000"/>
              </w:rPr>
              <w:t>бора страте</w:t>
            </w:r>
            <w:r w:rsidR="000B5EB6" w:rsidRPr="00B9612B">
              <w:rPr>
                <w:rFonts w:eastAsiaTheme="minorHAnsi"/>
                <w:color w:val="000000"/>
              </w:rPr>
              <w:softHyphen/>
            </w:r>
            <w:r w:rsidRPr="00B9612B">
              <w:rPr>
                <w:rFonts w:eastAsiaTheme="minorHAnsi"/>
                <w:color w:val="000000"/>
              </w:rPr>
              <w:t>гии воспита</w:t>
            </w:r>
            <w:r w:rsidR="000B5EB6" w:rsidRPr="00B9612B">
              <w:rPr>
                <w:rFonts w:eastAsiaTheme="minorHAnsi"/>
                <w:color w:val="000000"/>
              </w:rPr>
              <w:softHyphen/>
            </w:r>
            <w:r w:rsidRPr="00B9612B">
              <w:rPr>
                <w:rFonts w:eastAsiaTheme="minorHAnsi"/>
                <w:color w:val="000000"/>
              </w:rPr>
              <w:t>ния и прие</w:t>
            </w:r>
            <w:r w:rsidR="000B5EB6" w:rsidRPr="00B9612B">
              <w:rPr>
                <w:rFonts w:eastAsiaTheme="minorHAnsi"/>
                <w:color w:val="000000"/>
              </w:rPr>
              <w:softHyphen/>
            </w:r>
            <w:r w:rsidRPr="00B9612B">
              <w:rPr>
                <w:rFonts w:eastAsiaTheme="minorHAnsi"/>
                <w:color w:val="000000"/>
              </w:rPr>
              <w:t>мов коррек</w:t>
            </w:r>
            <w:r w:rsidR="000B5EB6" w:rsidRPr="00B9612B">
              <w:rPr>
                <w:rFonts w:eastAsiaTheme="minorHAnsi"/>
                <w:color w:val="000000"/>
              </w:rPr>
              <w:softHyphen/>
            </w:r>
            <w:r w:rsidRPr="00B9612B">
              <w:rPr>
                <w:rFonts w:eastAsiaTheme="minorHAnsi"/>
                <w:color w:val="000000"/>
              </w:rPr>
              <w:t xml:space="preserve">ции и </w:t>
            </w:r>
            <w:r w:rsidRPr="00B9612B">
              <w:rPr>
                <w:rFonts w:eastAsiaTheme="minorHAnsi"/>
                <w:color w:val="000000"/>
              </w:rPr>
              <w:lastRenderedPageBreak/>
              <w:t>ком</w:t>
            </w:r>
            <w:r w:rsidR="000B5EB6" w:rsidRPr="00B9612B">
              <w:rPr>
                <w:rFonts w:eastAsiaTheme="minorHAnsi"/>
                <w:color w:val="000000"/>
              </w:rPr>
              <w:softHyphen/>
            </w:r>
            <w:r w:rsidRPr="00B9612B">
              <w:rPr>
                <w:rFonts w:eastAsiaTheme="minorHAnsi"/>
                <w:color w:val="000000"/>
              </w:rPr>
              <w:t>пенсации не</w:t>
            </w:r>
            <w:r w:rsidR="000B5EB6" w:rsidRPr="00B9612B">
              <w:rPr>
                <w:rFonts w:eastAsiaTheme="minorHAnsi"/>
                <w:color w:val="000000"/>
              </w:rPr>
              <w:softHyphen/>
            </w:r>
            <w:r w:rsidRPr="00B9612B">
              <w:rPr>
                <w:rFonts w:eastAsiaTheme="minorHAnsi"/>
                <w:color w:val="000000"/>
              </w:rPr>
              <w:t>достатков общего недо</w:t>
            </w:r>
            <w:r w:rsidR="000B5EB6" w:rsidRPr="00B9612B">
              <w:rPr>
                <w:rFonts w:eastAsiaTheme="minorHAnsi"/>
                <w:color w:val="000000"/>
              </w:rPr>
              <w:softHyphen/>
            </w:r>
            <w:r w:rsidRPr="00B9612B">
              <w:rPr>
                <w:rFonts w:eastAsiaTheme="minorHAnsi"/>
                <w:color w:val="000000"/>
              </w:rPr>
              <w:t>развития у обучающихся с ОВЗ</w:t>
            </w:r>
          </w:p>
          <w:p w:rsidR="00D65648" w:rsidRPr="00B9612B" w:rsidRDefault="00D65648" w:rsidP="00D65648">
            <w:pPr>
              <w:autoSpaceDE w:val="0"/>
              <w:autoSpaceDN w:val="0"/>
              <w:adjustRightInd w:val="0"/>
              <w:rPr>
                <w:rFonts w:eastAsiaTheme="minorHAnsi"/>
                <w:color w:val="000000"/>
              </w:rPr>
            </w:pPr>
          </w:p>
        </w:tc>
        <w:tc>
          <w:tcPr>
            <w:tcW w:w="2127" w:type="dxa"/>
            <w:gridSpan w:val="2"/>
            <w:vMerge/>
          </w:tcPr>
          <w:p w:rsidR="003C7C04" w:rsidRPr="00B9612B" w:rsidRDefault="003C7C04" w:rsidP="000B5EB6">
            <w:pPr>
              <w:autoSpaceDE w:val="0"/>
              <w:autoSpaceDN w:val="0"/>
              <w:adjustRightInd w:val="0"/>
              <w:rPr>
                <w:rFonts w:eastAsiaTheme="minorHAnsi"/>
                <w:color w:val="000000"/>
              </w:rPr>
            </w:pPr>
          </w:p>
        </w:tc>
        <w:tc>
          <w:tcPr>
            <w:tcW w:w="2550"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Индивидуально-групповые тематические консультации</w:t>
            </w:r>
          </w:p>
        </w:tc>
        <w:tc>
          <w:tcPr>
            <w:tcW w:w="1418" w:type="dxa"/>
          </w:tcPr>
          <w:p w:rsidR="0076753F" w:rsidRPr="00B9612B" w:rsidRDefault="003C7C04" w:rsidP="0076753F">
            <w:pPr>
              <w:autoSpaceDE w:val="0"/>
              <w:autoSpaceDN w:val="0"/>
              <w:adjustRightInd w:val="0"/>
              <w:rPr>
                <w:rFonts w:eastAsiaTheme="minorHAnsi"/>
                <w:color w:val="000000"/>
              </w:rPr>
            </w:pPr>
            <w:r w:rsidRPr="00B9612B">
              <w:rPr>
                <w:rFonts w:eastAsiaTheme="minorHAnsi"/>
                <w:color w:val="000000"/>
              </w:rPr>
              <w:t>на</w:t>
            </w:r>
            <w:r w:rsidR="000B5EB6" w:rsidRPr="00B9612B">
              <w:rPr>
                <w:rFonts w:eastAsiaTheme="minorHAnsi"/>
                <w:color w:val="000000"/>
              </w:rPr>
              <w:softHyphen/>
            </w:r>
            <w:r w:rsidRPr="00B9612B">
              <w:rPr>
                <w:rFonts w:eastAsiaTheme="minorHAnsi"/>
                <w:color w:val="000000"/>
              </w:rPr>
              <w:t>чало каж</w:t>
            </w:r>
            <w:r w:rsidR="000B5EB6" w:rsidRPr="00B9612B">
              <w:rPr>
                <w:rFonts w:eastAsiaTheme="minorHAnsi"/>
                <w:color w:val="000000"/>
              </w:rPr>
              <w:softHyphen/>
            </w:r>
            <w:r w:rsidRPr="00B9612B">
              <w:rPr>
                <w:rFonts w:eastAsiaTheme="minorHAnsi"/>
                <w:color w:val="000000"/>
              </w:rPr>
              <w:t>дой чет</w:t>
            </w:r>
            <w:r w:rsidR="000B5EB6" w:rsidRPr="00B9612B">
              <w:rPr>
                <w:rFonts w:eastAsiaTheme="minorHAnsi"/>
                <w:color w:val="000000"/>
              </w:rPr>
              <w:softHyphen/>
            </w:r>
            <w:r w:rsidRPr="00B9612B">
              <w:rPr>
                <w:rFonts w:eastAsiaTheme="minorHAnsi"/>
                <w:color w:val="000000"/>
              </w:rPr>
              <w:t>верти, по за</w:t>
            </w:r>
            <w:r w:rsidR="000B5EB6" w:rsidRPr="00B9612B">
              <w:rPr>
                <w:rFonts w:eastAsiaTheme="minorHAnsi"/>
                <w:color w:val="000000"/>
              </w:rPr>
              <w:softHyphen/>
            </w:r>
            <w:r w:rsidRPr="00B9612B">
              <w:rPr>
                <w:rFonts w:eastAsiaTheme="minorHAnsi"/>
                <w:color w:val="000000"/>
              </w:rPr>
              <w:t>просу роди</w:t>
            </w:r>
            <w:r w:rsidR="000B5EB6" w:rsidRPr="00B9612B">
              <w:rPr>
                <w:rFonts w:eastAsiaTheme="minorHAnsi"/>
                <w:color w:val="000000"/>
              </w:rPr>
              <w:softHyphen/>
            </w:r>
            <w:r w:rsidRPr="00B9612B">
              <w:rPr>
                <w:rFonts w:eastAsiaTheme="minorHAnsi"/>
                <w:color w:val="000000"/>
              </w:rPr>
              <w:t>телей (за</w:t>
            </w:r>
            <w:r w:rsidR="000B5EB6" w:rsidRPr="00B9612B">
              <w:rPr>
                <w:rFonts w:eastAsiaTheme="minorHAnsi"/>
                <w:color w:val="000000"/>
              </w:rPr>
              <w:softHyphen/>
            </w:r>
            <w:r w:rsidRPr="00B9612B">
              <w:rPr>
                <w:rFonts w:eastAsiaTheme="minorHAnsi"/>
                <w:color w:val="000000"/>
              </w:rPr>
              <w:t>кон</w:t>
            </w:r>
            <w:r w:rsidR="000B5EB6" w:rsidRPr="00B9612B">
              <w:rPr>
                <w:rFonts w:eastAsiaTheme="minorHAnsi"/>
                <w:color w:val="000000"/>
              </w:rPr>
              <w:softHyphen/>
            </w:r>
            <w:r w:rsidRPr="00B9612B">
              <w:rPr>
                <w:rFonts w:eastAsiaTheme="minorHAnsi"/>
                <w:color w:val="000000"/>
              </w:rPr>
              <w:t>ных пред</w:t>
            </w:r>
            <w:r w:rsidR="000B5EB6" w:rsidRPr="00B9612B">
              <w:rPr>
                <w:rFonts w:eastAsiaTheme="minorHAnsi"/>
                <w:color w:val="000000"/>
              </w:rPr>
              <w:softHyphen/>
            </w:r>
            <w:r w:rsidRPr="00B9612B">
              <w:rPr>
                <w:rFonts w:eastAsiaTheme="minorHAnsi"/>
                <w:color w:val="000000"/>
              </w:rPr>
              <w:t>ста</w:t>
            </w:r>
            <w:r w:rsidR="000B5EB6" w:rsidRPr="00B9612B">
              <w:rPr>
                <w:rFonts w:eastAsiaTheme="minorHAnsi"/>
                <w:color w:val="000000"/>
              </w:rPr>
              <w:softHyphen/>
            </w:r>
            <w:r w:rsidRPr="00B9612B">
              <w:rPr>
                <w:rFonts w:eastAsiaTheme="minorHAnsi"/>
                <w:color w:val="000000"/>
              </w:rPr>
              <w:t>вите</w:t>
            </w:r>
            <w:r w:rsidR="000B5EB6" w:rsidRPr="00B9612B">
              <w:rPr>
                <w:rFonts w:eastAsiaTheme="minorHAnsi"/>
                <w:color w:val="000000"/>
              </w:rPr>
              <w:softHyphen/>
            </w:r>
            <w:r w:rsidRPr="00B9612B">
              <w:rPr>
                <w:rFonts w:eastAsiaTheme="minorHAnsi"/>
                <w:color w:val="000000"/>
              </w:rPr>
              <w:t xml:space="preserve">лей) </w:t>
            </w:r>
          </w:p>
        </w:tc>
        <w:tc>
          <w:tcPr>
            <w:tcW w:w="1985" w:type="dxa"/>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Специалисты ПМПк Классные руководи</w:t>
            </w:r>
            <w:r w:rsidR="000B5EB6" w:rsidRPr="00B9612B">
              <w:rPr>
                <w:rFonts w:eastAsiaTheme="minorHAnsi"/>
                <w:color w:val="000000"/>
              </w:rPr>
              <w:softHyphen/>
            </w:r>
            <w:r w:rsidRPr="00B9612B">
              <w:rPr>
                <w:rFonts w:eastAsiaTheme="minorHAnsi"/>
                <w:color w:val="000000"/>
              </w:rPr>
              <w:t xml:space="preserve">тели </w:t>
            </w:r>
          </w:p>
        </w:tc>
      </w:tr>
      <w:tr w:rsidR="003C7C04" w:rsidRPr="0076753F" w:rsidTr="00613764">
        <w:trPr>
          <w:trHeight w:val="98"/>
        </w:trPr>
        <w:tc>
          <w:tcPr>
            <w:tcW w:w="9889" w:type="dxa"/>
            <w:gridSpan w:val="6"/>
          </w:tcPr>
          <w:p w:rsidR="003C7C04" w:rsidRPr="0076753F" w:rsidRDefault="003C7C04" w:rsidP="0076753F">
            <w:pPr>
              <w:autoSpaceDE w:val="0"/>
              <w:autoSpaceDN w:val="0"/>
              <w:adjustRightInd w:val="0"/>
              <w:jc w:val="center"/>
              <w:rPr>
                <w:rFonts w:eastAsiaTheme="minorHAnsi"/>
                <w:i/>
                <w:color w:val="000000"/>
              </w:rPr>
            </w:pPr>
            <w:r w:rsidRPr="0076753F">
              <w:rPr>
                <w:rFonts w:eastAsiaTheme="minorHAnsi"/>
                <w:b/>
                <w:bCs/>
                <w:i/>
                <w:color w:val="000000"/>
              </w:rPr>
              <w:lastRenderedPageBreak/>
              <w:t>Информационно-просветительская работа</w:t>
            </w:r>
          </w:p>
        </w:tc>
      </w:tr>
      <w:tr w:rsidR="003C7C04" w:rsidRPr="00B9612B" w:rsidTr="00613764">
        <w:trPr>
          <w:trHeight w:val="607"/>
        </w:trPr>
        <w:tc>
          <w:tcPr>
            <w:tcW w:w="1809"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Проведение серии лекто</w:t>
            </w:r>
            <w:r w:rsidR="000B5EB6" w:rsidRPr="00B9612B">
              <w:rPr>
                <w:rFonts w:eastAsiaTheme="minorHAnsi"/>
                <w:color w:val="000000"/>
              </w:rPr>
              <w:softHyphen/>
            </w:r>
            <w:r w:rsidRPr="00B9612B">
              <w:rPr>
                <w:rFonts w:eastAsiaTheme="minorHAnsi"/>
                <w:color w:val="000000"/>
              </w:rPr>
              <w:t>риев, семина</w:t>
            </w:r>
            <w:r w:rsidR="000B5EB6" w:rsidRPr="00B9612B">
              <w:rPr>
                <w:rFonts w:eastAsiaTheme="minorHAnsi"/>
                <w:color w:val="000000"/>
              </w:rPr>
              <w:softHyphen/>
            </w:r>
            <w:r w:rsidRPr="00B9612B">
              <w:rPr>
                <w:rFonts w:eastAsiaTheme="minorHAnsi"/>
                <w:color w:val="000000"/>
              </w:rPr>
              <w:t>ров для уча</w:t>
            </w:r>
            <w:r w:rsidR="000B5EB6" w:rsidRPr="00B9612B">
              <w:rPr>
                <w:rFonts w:eastAsiaTheme="minorHAnsi"/>
                <w:color w:val="000000"/>
              </w:rPr>
              <w:softHyphen/>
            </w:r>
            <w:r w:rsidRPr="00B9612B">
              <w:rPr>
                <w:rFonts w:eastAsiaTheme="minorHAnsi"/>
                <w:color w:val="000000"/>
              </w:rPr>
              <w:t>стников обра</w:t>
            </w:r>
            <w:r w:rsidR="000B5EB6" w:rsidRPr="00B9612B">
              <w:rPr>
                <w:rFonts w:eastAsiaTheme="minorHAnsi"/>
                <w:color w:val="000000"/>
              </w:rPr>
              <w:softHyphen/>
            </w:r>
            <w:r w:rsidRPr="00B9612B">
              <w:rPr>
                <w:rFonts w:eastAsiaTheme="minorHAnsi"/>
                <w:color w:val="000000"/>
              </w:rPr>
              <w:t xml:space="preserve">зовательных отношений по вопросам особенностей обучающихся с ОВЗ </w:t>
            </w:r>
          </w:p>
        </w:tc>
        <w:tc>
          <w:tcPr>
            <w:tcW w:w="1985"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Организация работы лекто</w:t>
            </w:r>
            <w:r w:rsidR="000B5EB6" w:rsidRPr="00B9612B">
              <w:rPr>
                <w:rFonts w:eastAsiaTheme="minorHAnsi"/>
                <w:color w:val="000000"/>
              </w:rPr>
              <w:softHyphen/>
            </w:r>
            <w:r w:rsidRPr="00B9612B">
              <w:rPr>
                <w:rFonts w:eastAsiaTheme="minorHAnsi"/>
                <w:color w:val="000000"/>
              </w:rPr>
              <w:t>рия, семинаров, тренингов по вопросам инк</w:t>
            </w:r>
            <w:r w:rsidR="000B5EB6" w:rsidRPr="00B9612B">
              <w:rPr>
                <w:rFonts w:eastAsiaTheme="minorHAnsi"/>
                <w:color w:val="000000"/>
              </w:rPr>
              <w:softHyphen/>
            </w:r>
            <w:r w:rsidRPr="00B9612B">
              <w:rPr>
                <w:rFonts w:eastAsiaTheme="minorHAnsi"/>
                <w:color w:val="000000"/>
              </w:rPr>
              <w:t>люзивного об</w:t>
            </w:r>
            <w:r w:rsidR="000B5EB6" w:rsidRPr="00B9612B">
              <w:rPr>
                <w:rFonts w:eastAsiaTheme="minorHAnsi"/>
                <w:color w:val="000000"/>
              </w:rPr>
              <w:softHyphen/>
            </w:r>
            <w:r w:rsidRPr="00B9612B">
              <w:rPr>
                <w:rFonts w:eastAsiaTheme="minorHAnsi"/>
                <w:color w:val="000000"/>
              </w:rPr>
              <w:t>разования; ор</w:t>
            </w:r>
            <w:r w:rsidR="000B5EB6" w:rsidRPr="00B9612B">
              <w:rPr>
                <w:rFonts w:eastAsiaTheme="minorHAnsi"/>
                <w:color w:val="000000"/>
              </w:rPr>
              <w:softHyphen/>
            </w:r>
            <w:r w:rsidRPr="00B9612B">
              <w:rPr>
                <w:rFonts w:eastAsiaTheme="minorHAnsi"/>
                <w:color w:val="000000"/>
              </w:rPr>
              <w:t>ганизация ме</w:t>
            </w:r>
            <w:r w:rsidR="000B5EB6" w:rsidRPr="00B9612B">
              <w:rPr>
                <w:rFonts w:eastAsiaTheme="minorHAnsi"/>
                <w:color w:val="000000"/>
              </w:rPr>
              <w:softHyphen/>
            </w:r>
            <w:r w:rsidRPr="00B9612B">
              <w:rPr>
                <w:rFonts w:eastAsiaTheme="minorHAnsi"/>
                <w:color w:val="000000"/>
              </w:rPr>
              <w:t>тодических ме</w:t>
            </w:r>
            <w:r w:rsidR="000B5EB6" w:rsidRPr="00B9612B">
              <w:rPr>
                <w:rFonts w:eastAsiaTheme="minorHAnsi"/>
                <w:color w:val="000000"/>
              </w:rPr>
              <w:softHyphen/>
            </w:r>
            <w:r w:rsidRPr="00B9612B">
              <w:rPr>
                <w:rFonts w:eastAsiaTheme="minorHAnsi"/>
                <w:color w:val="000000"/>
              </w:rPr>
              <w:t>роприятий по вопросам инк</w:t>
            </w:r>
            <w:r w:rsidR="000B5EB6" w:rsidRPr="00B9612B">
              <w:rPr>
                <w:rFonts w:eastAsiaTheme="minorHAnsi"/>
                <w:color w:val="000000"/>
              </w:rPr>
              <w:softHyphen/>
            </w:r>
            <w:r w:rsidRPr="00B9612B">
              <w:rPr>
                <w:rFonts w:eastAsiaTheme="minorHAnsi"/>
                <w:color w:val="000000"/>
              </w:rPr>
              <w:t>люзивного об</w:t>
            </w:r>
            <w:r w:rsidR="000B5EB6" w:rsidRPr="00B9612B">
              <w:rPr>
                <w:rFonts w:eastAsiaTheme="minorHAnsi"/>
                <w:color w:val="000000"/>
              </w:rPr>
              <w:softHyphen/>
            </w:r>
            <w:r w:rsidRPr="00B9612B">
              <w:rPr>
                <w:rFonts w:eastAsiaTheme="minorHAnsi"/>
                <w:color w:val="000000"/>
              </w:rPr>
              <w:t xml:space="preserve">разования </w:t>
            </w:r>
          </w:p>
        </w:tc>
        <w:tc>
          <w:tcPr>
            <w:tcW w:w="2692" w:type="dxa"/>
            <w:gridSpan w:val="2"/>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Информационные меро</w:t>
            </w:r>
            <w:r w:rsidR="000B5EB6" w:rsidRPr="00B9612B">
              <w:rPr>
                <w:rFonts w:eastAsiaTheme="minorHAnsi"/>
                <w:color w:val="000000"/>
              </w:rPr>
              <w:softHyphen/>
            </w:r>
            <w:r w:rsidRPr="00B9612B">
              <w:rPr>
                <w:rFonts w:eastAsiaTheme="minorHAnsi"/>
                <w:color w:val="000000"/>
              </w:rPr>
              <w:t xml:space="preserve">приятия </w:t>
            </w:r>
          </w:p>
        </w:tc>
        <w:tc>
          <w:tcPr>
            <w:tcW w:w="1418"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1 раз в чет</w:t>
            </w:r>
            <w:r w:rsidR="000B5EB6" w:rsidRPr="00B9612B">
              <w:rPr>
                <w:rFonts w:eastAsiaTheme="minorHAnsi"/>
                <w:color w:val="000000"/>
              </w:rPr>
              <w:softHyphen/>
            </w:r>
            <w:r w:rsidRPr="00B9612B">
              <w:rPr>
                <w:rFonts w:eastAsiaTheme="minorHAnsi"/>
                <w:color w:val="000000"/>
              </w:rPr>
              <w:t xml:space="preserve">верть </w:t>
            </w:r>
          </w:p>
        </w:tc>
        <w:tc>
          <w:tcPr>
            <w:tcW w:w="1985"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Специалисты ПМПк Классные руководи</w:t>
            </w:r>
            <w:r w:rsidR="000B5EB6" w:rsidRPr="00B9612B">
              <w:rPr>
                <w:rFonts w:eastAsiaTheme="minorHAnsi"/>
                <w:color w:val="000000"/>
              </w:rPr>
              <w:softHyphen/>
            </w:r>
            <w:r w:rsidRPr="00B9612B">
              <w:rPr>
                <w:rFonts w:eastAsiaTheme="minorHAnsi"/>
                <w:color w:val="000000"/>
              </w:rPr>
              <w:t xml:space="preserve">тели Заместитель директора по НМР </w:t>
            </w:r>
          </w:p>
        </w:tc>
      </w:tr>
      <w:tr w:rsidR="003C7C04" w:rsidRPr="00B9612B" w:rsidTr="00613764">
        <w:trPr>
          <w:trHeight w:val="858"/>
        </w:trPr>
        <w:tc>
          <w:tcPr>
            <w:tcW w:w="1809"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Проведение открытых пе</w:t>
            </w:r>
            <w:r w:rsidR="000B5EB6" w:rsidRPr="00B9612B">
              <w:rPr>
                <w:rFonts w:eastAsiaTheme="minorHAnsi"/>
                <w:color w:val="000000"/>
              </w:rPr>
              <w:softHyphen/>
            </w:r>
            <w:r w:rsidRPr="00B9612B">
              <w:rPr>
                <w:rFonts w:eastAsiaTheme="minorHAnsi"/>
                <w:color w:val="000000"/>
              </w:rPr>
              <w:t>дагогических форм в уроч</w:t>
            </w:r>
            <w:r w:rsidR="000B5EB6" w:rsidRPr="00B9612B">
              <w:rPr>
                <w:rFonts w:eastAsiaTheme="minorHAnsi"/>
                <w:color w:val="000000"/>
              </w:rPr>
              <w:softHyphen/>
            </w:r>
            <w:r w:rsidRPr="00B9612B">
              <w:rPr>
                <w:rFonts w:eastAsiaTheme="minorHAnsi"/>
                <w:color w:val="000000"/>
              </w:rPr>
              <w:t>ной и вне</w:t>
            </w:r>
            <w:r w:rsidR="000B5EB6" w:rsidRPr="00B9612B">
              <w:rPr>
                <w:rFonts w:eastAsiaTheme="minorHAnsi"/>
                <w:color w:val="000000"/>
              </w:rPr>
              <w:softHyphen/>
            </w:r>
            <w:r w:rsidRPr="00B9612B">
              <w:rPr>
                <w:rFonts w:eastAsiaTheme="minorHAnsi"/>
                <w:color w:val="000000"/>
              </w:rPr>
              <w:t>урочной дея</w:t>
            </w:r>
            <w:r w:rsidR="000B5EB6" w:rsidRPr="00B9612B">
              <w:rPr>
                <w:rFonts w:eastAsiaTheme="minorHAnsi"/>
                <w:color w:val="000000"/>
              </w:rPr>
              <w:softHyphen/>
            </w:r>
            <w:r w:rsidRPr="00B9612B">
              <w:rPr>
                <w:rFonts w:eastAsiaTheme="minorHAnsi"/>
                <w:color w:val="000000"/>
              </w:rPr>
              <w:t>тельности, в которых со</w:t>
            </w:r>
            <w:r w:rsidR="000B5EB6" w:rsidRPr="00B9612B">
              <w:rPr>
                <w:rFonts w:eastAsiaTheme="minorHAnsi"/>
                <w:color w:val="000000"/>
              </w:rPr>
              <w:softHyphen/>
            </w:r>
            <w:r w:rsidRPr="00B9612B">
              <w:rPr>
                <w:rFonts w:eastAsiaTheme="minorHAnsi"/>
                <w:color w:val="000000"/>
              </w:rPr>
              <w:t>вместно уча</w:t>
            </w:r>
            <w:r w:rsidR="000B5EB6" w:rsidRPr="00B9612B">
              <w:rPr>
                <w:rFonts w:eastAsiaTheme="minorHAnsi"/>
                <w:color w:val="000000"/>
              </w:rPr>
              <w:softHyphen/>
            </w:r>
            <w:r w:rsidRPr="00B9612B">
              <w:rPr>
                <w:rFonts w:eastAsiaTheme="minorHAnsi"/>
                <w:color w:val="000000"/>
              </w:rPr>
              <w:t>ствуют обу</w:t>
            </w:r>
            <w:r w:rsidR="000B5EB6" w:rsidRPr="00B9612B">
              <w:rPr>
                <w:rFonts w:eastAsiaTheme="minorHAnsi"/>
                <w:color w:val="000000"/>
              </w:rPr>
              <w:softHyphen/>
            </w:r>
            <w:r w:rsidRPr="00B9612B">
              <w:rPr>
                <w:rFonts w:eastAsiaTheme="minorHAnsi"/>
                <w:color w:val="000000"/>
              </w:rPr>
              <w:t>чающиеся с ОВЗ и обу</w:t>
            </w:r>
            <w:r w:rsidR="000B5EB6" w:rsidRPr="00B9612B">
              <w:rPr>
                <w:rFonts w:eastAsiaTheme="minorHAnsi"/>
                <w:color w:val="000000"/>
              </w:rPr>
              <w:softHyphen/>
            </w:r>
            <w:r w:rsidRPr="00B9612B">
              <w:rPr>
                <w:rFonts w:eastAsiaTheme="minorHAnsi"/>
                <w:color w:val="000000"/>
              </w:rPr>
              <w:t xml:space="preserve">чающиеся с нормативным развитием </w:t>
            </w:r>
          </w:p>
        </w:tc>
        <w:tc>
          <w:tcPr>
            <w:tcW w:w="1985" w:type="dxa"/>
            <w:tcBorders>
              <w:bottom w:val="single" w:sz="4" w:space="0" w:color="auto"/>
            </w:tcBorders>
          </w:tcPr>
          <w:p w:rsidR="00370476" w:rsidRPr="00B9612B" w:rsidRDefault="003C7C04" w:rsidP="00D65648">
            <w:pPr>
              <w:autoSpaceDE w:val="0"/>
              <w:autoSpaceDN w:val="0"/>
              <w:adjustRightInd w:val="0"/>
              <w:rPr>
                <w:rFonts w:eastAsiaTheme="minorHAnsi"/>
                <w:color w:val="000000"/>
              </w:rPr>
            </w:pPr>
            <w:r w:rsidRPr="00B9612B">
              <w:rPr>
                <w:rFonts w:eastAsiaTheme="minorHAnsi"/>
                <w:color w:val="000000"/>
              </w:rPr>
              <w:t>Демонстрация обучающимися с ОВЗ личных успехов в ос</w:t>
            </w:r>
            <w:r w:rsidR="000B5EB6" w:rsidRPr="00B9612B">
              <w:rPr>
                <w:rFonts w:eastAsiaTheme="minorHAnsi"/>
                <w:color w:val="000000"/>
              </w:rPr>
              <w:softHyphen/>
            </w:r>
            <w:r w:rsidRPr="00B9612B">
              <w:rPr>
                <w:rFonts w:eastAsiaTheme="minorHAnsi"/>
                <w:color w:val="000000"/>
              </w:rPr>
              <w:t>воении ООП ООО; понима</w:t>
            </w:r>
            <w:r w:rsidR="000B5EB6" w:rsidRPr="00B9612B">
              <w:rPr>
                <w:rFonts w:eastAsiaTheme="minorHAnsi"/>
                <w:color w:val="000000"/>
              </w:rPr>
              <w:softHyphen/>
            </w:r>
            <w:r w:rsidRPr="00B9612B">
              <w:rPr>
                <w:rFonts w:eastAsiaTheme="minorHAnsi"/>
                <w:color w:val="000000"/>
              </w:rPr>
              <w:t>ние участни</w:t>
            </w:r>
            <w:r w:rsidR="000B5EB6" w:rsidRPr="00B9612B">
              <w:rPr>
                <w:rFonts w:eastAsiaTheme="minorHAnsi"/>
                <w:color w:val="000000"/>
              </w:rPr>
              <w:softHyphen/>
            </w:r>
            <w:r w:rsidRPr="00B9612B">
              <w:rPr>
                <w:rFonts w:eastAsiaTheme="minorHAnsi"/>
                <w:color w:val="000000"/>
              </w:rPr>
              <w:t>ками образова</w:t>
            </w:r>
            <w:r w:rsidR="000B5EB6" w:rsidRPr="00B9612B">
              <w:rPr>
                <w:rFonts w:eastAsiaTheme="minorHAnsi"/>
                <w:color w:val="000000"/>
              </w:rPr>
              <w:softHyphen/>
            </w:r>
            <w:r w:rsidRPr="00B9612B">
              <w:rPr>
                <w:rFonts w:eastAsiaTheme="minorHAnsi"/>
                <w:color w:val="000000"/>
              </w:rPr>
              <w:t>тельных отно</w:t>
            </w:r>
            <w:r w:rsidR="000B5EB6" w:rsidRPr="00B9612B">
              <w:rPr>
                <w:rFonts w:eastAsiaTheme="minorHAnsi"/>
                <w:color w:val="000000"/>
              </w:rPr>
              <w:softHyphen/>
            </w:r>
            <w:r w:rsidRPr="00B9612B">
              <w:rPr>
                <w:rFonts w:eastAsiaTheme="minorHAnsi"/>
                <w:color w:val="000000"/>
              </w:rPr>
              <w:t>шений особен</w:t>
            </w:r>
            <w:r w:rsidR="000B5EB6" w:rsidRPr="00B9612B">
              <w:rPr>
                <w:rFonts w:eastAsiaTheme="minorHAnsi"/>
                <w:color w:val="000000"/>
              </w:rPr>
              <w:softHyphen/>
            </w:r>
            <w:r w:rsidRPr="00B9612B">
              <w:rPr>
                <w:rFonts w:eastAsiaTheme="minorHAnsi"/>
                <w:color w:val="000000"/>
              </w:rPr>
              <w:t>ностей обу</w:t>
            </w:r>
            <w:r w:rsidR="000B5EB6" w:rsidRPr="00B9612B">
              <w:rPr>
                <w:rFonts w:eastAsiaTheme="minorHAnsi"/>
                <w:color w:val="000000"/>
              </w:rPr>
              <w:softHyphen/>
            </w:r>
            <w:r w:rsidRPr="00B9612B">
              <w:rPr>
                <w:rFonts w:eastAsiaTheme="minorHAnsi"/>
                <w:color w:val="000000"/>
              </w:rPr>
              <w:t>чающихся с ОВЗ, их огра</w:t>
            </w:r>
            <w:r w:rsidR="000B5EB6" w:rsidRPr="00B9612B">
              <w:rPr>
                <w:rFonts w:eastAsiaTheme="minorHAnsi"/>
                <w:color w:val="000000"/>
              </w:rPr>
              <w:softHyphen/>
            </w:r>
            <w:r w:rsidRPr="00B9612B">
              <w:rPr>
                <w:rFonts w:eastAsiaTheme="minorHAnsi"/>
                <w:color w:val="000000"/>
              </w:rPr>
              <w:t>ничений и по</w:t>
            </w:r>
            <w:r w:rsidR="000B5EB6" w:rsidRPr="00B9612B">
              <w:rPr>
                <w:rFonts w:eastAsiaTheme="minorHAnsi"/>
                <w:color w:val="000000"/>
              </w:rPr>
              <w:softHyphen/>
            </w:r>
            <w:r w:rsidRPr="00B9612B">
              <w:rPr>
                <w:rFonts w:eastAsiaTheme="minorHAnsi"/>
                <w:color w:val="000000"/>
              </w:rPr>
              <w:t xml:space="preserve">тенциальных возможностей </w:t>
            </w:r>
          </w:p>
        </w:tc>
        <w:tc>
          <w:tcPr>
            <w:tcW w:w="2692" w:type="dxa"/>
            <w:gridSpan w:val="2"/>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Открытые педагогические формы в урочной и вне</w:t>
            </w:r>
            <w:r w:rsidR="000B5EB6" w:rsidRPr="00B9612B">
              <w:rPr>
                <w:rFonts w:eastAsiaTheme="minorHAnsi"/>
                <w:color w:val="000000"/>
              </w:rPr>
              <w:softHyphen/>
            </w:r>
            <w:r w:rsidRPr="00B9612B">
              <w:rPr>
                <w:rFonts w:eastAsiaTheme="minorHAnsi"/>
                <w:color w:val="000000"/>
              </w:rPr>
              <w:t xml:space="preserve">урочной деятельности </w:t>
            </w:r>
          </w:p>
        </w:tc>
        <w:tc>
          <w:tcPr>
            <w:tcW w:w="1418"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1 раз в чет</w:t>
            </w:r>
            <w:r w:rsidR="000B5EB6" w:rsidRPr="00B9612B">
              <w:rPr>
                <w:rFonts w:eastAsiaTheme="minorHAnsi"/>
                <w:color w:val="000000"/>
              </w:rPr>
              <w:softHyphen/>
            </w:r>
            <w:r w:rsidRPr="00B9612B">
              <w:rPr>
                <w:rFonts w:eastAsiaTheme="minorHAnsi"/>
                <w:color w:val="000000"/>
              </w:rPr>
              <w:t xml:space="preserve">верть </w:t>
            </w:r>
          </w:p>
        </w:tc>
        <w:tc>
          <w:tcPr>
            <w:tcW w:w="1985" w:type="dxa"/>
            <w:tcBorders>
              <w:bottom w:val="single" w:sz="4" w:space="0" w:color="auto"/>
            </w:tcBorders>
          </w:tcPr>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Заместитель дирек</w:t>
            </w:r>
            <w:r w:rsidR="000B5EB6" w:rsidRPr="00B9612B">
              <w:rPr>
                <w:rFonts w:eastAsiaTheme="minorHAnsi"/>
                <w:color w:val="000000"/>
              </w:rPr>
              <w:softHyphen/>
            </w:r>
            <w:r w:rsidRPr="00B9612B">
              <w:rPr>
                <w:rFonts w:eastAsiaTheme="minorHAnsi"/>
                <w:color w:val="000000"/>
              </w:rPr>
              <w:t xml:space="preserve">тора по НМР </w:t>
            </w:r>
          </w:p>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Учителя-предмет</w:t>
            </w:r>
            <w:r w:rsidR="000B5EB6" w:rsidRPr="00B9612B">
              <w:rPr>
                <w:rFonts w:eastAsiaTheme="minorHAnsi"/>
                <w:color w:val="000000"/>
              </w:rPr>
              <w:softHyphen/>
            </w:r>
            <w:r w:rsidRPr="00B9612B">
              <w:rPr>
                <w:rFonts w:eastAsiaTheme="minorHAnsi"/>
                <w:color w:val="000000"/>
              </w:rPr>
              <w:t>ники</w:t>
            </w:r>
          </w:p>
          <w:p w:rsidR="003C7C04" w:rsidRPr="00B9612B" w:rsidRDefault="003C7C04" w:rsidP="000B5EB6">
            <w:pPr>
              <w:autoSpaceDE w:val="0"/>
              <w:autoSpaceDN w:val="0"/>
              <w:adjustRightInd w:val="0"/>
              <w:rPr>
                <w:rFonts w:eastAsiaTheme="minorHAnsi"/>
                <w:color w:val="000000"/>
              </w:rPr>
            </w:pPr>
            <w:r w:rsidRPr="00B9612B">
              <w:rPr>
                <w:rFonts w:eastAsiaTheme="minorHAnsi"/>
                <w:color w:val="000000"/>
              </w:rPr>
              <w:t>Классные руководи</w:t>
            </w:r>
            <w:r w:rsidR="000B5EB6" w:rsidRPr="00B9612B">
              <w:rPr>
                <w:rFonts w:eastAsiaTheme="minorHAnsi"/>
                <w:color w:val="000000"/>
              </w:rPr>
              <w:softHyphen/>
            </w:r>
            <w:r w:rsidRPr="00B9612B">
              <w:rPr>
                <w:rFonts w:eastAsiaTheme="minorHAnsi"/>
                <w:color w:val="000000"/>
              </w:rPr>
              <w:t xml:space="preserve">тели Педагоги ДО </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26"/>
        <w:gridCol w:w="2835"/>
        <w:gridCol w:w="1276"/>
        <w:gridCol w:w="1984"/>
      </w:tblGrid>
      <w:tr w:rsidR="003C7C04" w:rsidRPr="00613764" w:rsidTr="00613764">
        <w:trPr>
          <w:trHeight w:val="98"/>
        </w:trPr>
        <w:tc>
          <w:tcPr>
            <w:tcW w:w="9889" w:type="dxa"/>
            <w:gridSpan w:val="5"/>
            <w:tcBorders>
              <w:top w:val="nil"/>
            </w:tcBorders>
          </w:tcPr>
          <w:p w:rsidR="003C7C04" w:rsidRPr="00613764" w:rsidRDefault="003C7C04" w:rsidP="00613764">
            <w:pPr>
              <w:autoSpaceDE w:val="0"/>
              <w:autoSpaceDN w:val="0"/>
              <w:adjustRightInd w:val="0"/>
              <w:jc w:val="center"/>
              <w:rPr>
                <w:rFonts w:eastAsiaTheme="minorHAnsi"/>
                <w:i/>
                <w:color w:val="000000"/>
              </w:rPr>
            </w:pPr>
            <w:r w:rsidRPr="00613764">
              <w:rPr>
                <w:rFonts w:eastAsiaTheme="minorHAnsi"/>
                <w:b/>
                <w:bCs/>
                <w:i/>
                <w:color w:val="000000"/>
              </w:rPr>
              <w:t>Лечебно-оздоровительная работа</w:t>
            </w:r>
          </w:p>
        </w:tc>
      </w:tr>
      <w:tr w:rsidR="003C7C04" w:rsidRPr="00613764" w:rsidTr="00613764">
        <w:trPr>
          <w:trHeight w:val="732"/>
        </w:trPr>
        <w:tc>
          <w:tcPr>
            <w:tcW w:w="1668" w:type="dxa"/>
          </w:tcPr>
          <w:p w:rsidR="003C7C04" w:rsidRPr="00613764" w:rsidRDefault="003C7C04" w:rsidP="00370476">
            <w:pPr>
              <w:autoSpaceDE w:val="0"/>
              <w:autoSpaceDN w:val="0"/>
              <w:adjustRightInd w:val="0"/>
              <w:jc w:val="left"/>
              <w:rPr>
                <w:rFonts w:eastAsiaTheme="minorHAnsi"/>
                <w:color w:val="000000"/>
              </w:rPr>
            </w:pPr>
            <w:r w:rsidRPr="00613764">
              <w:rPr>
                <w:rFonts w:eastAsiaTheme="minorHAnsi"/>
                <w:color w:val="000000"/>
              </w:rPr>
              <w:t xml:space="preserve">Контроль за соблюдением норм и требований СанПин </w:t>
            </w:r>
          </w:p>
        </w:tc>
        <w:tc>
          <w:tcPr>
            <w:tcW w:w="2126" w:type="dxa"/>
          </w:tcPr>
          <w:p w:rsidR="003C7C04" w:rsidRPr="00613764" w:rsidRDefault="003C7C04" w:rsidP="00370476">
            <w:pPr>
              <w:autoSpaceDE w:val="0"/>
              <w:autoSpaceDN w:val="0"/>
              <w:adjustRightInd w:val="0"/>
              <w:jc w:val="left"/>
              <w:rPr>
                <w:rFonts w:eastAsiaTheme="minorHAnsi"/>
                <w:color w:val="000000"/>
              </w:rPr>
            </w:pPr>
            <w:r w:rsidRPr="00613764">
              <w:rPr>
                <w:rFonts w:eastAsiaTheme="minorHAnsi"/>
                <w:color w:val="000000"/>
              </w:rPr>
              <w:t xml:space="preserve">Соответствие условий реализации ООП </w:t>
            </w:r>
            <w:r w:rsidR="00370476">
              <w:rPr>
                <w:rFonts w:eastAsiaTheme="minorHAnsi"/>
                <w:color w:val="000000"/>
              </w:rPr>
              <w:t>С</w:t>
            </w:r>
            <w:r w:rsidRPr="00613764">
              <w:rPr>
                <w:rFonts w:eastAsiaTheme="minorHAnsi"/>
                <w:color w:val="000000"/>
              </w:rPr>
              <w:t xml:space="preserve">ОО нормам и требованиям СанПин </w:t>
            </w:r>
          </w:p>
        </w:tc>
        <w:tc>
          <w:tcPr>
            <w:tcW w:w="2835" w:type="dxa"/>
          </w:tcPr>
          <w:p w:rsidR="003C7C04" w:rsidRPr="00613764" w:rsidRDefault="003C7C04" w:rsidP="00370476">
            <w:pPr>
              <w:autoSpaceDE w:val="0"/>
              <w:autoSpaceDN w:val="0"/>
              <w:adjustRightInd w:val="0"/>
              <w:jc w:val="left"/>
              <w:rPr>
                <w:rFonts w:eastAsiaTheme="minorHAnsi"/>
                <w:color w:val="000000"/>
              </w:rPr>
            </w:pPr>
            <w:r w:rsidRPr="00613764">
              <w:rPr>
                <w:rFonts w:eastAsiaTheme="minorHAnsi"/>
                <w:color w:val="000000"/>
              </w:rPr>
              <w:t xml:space="preserve">Смотры учебных кабинетов и др. помещений </w:t>
            </w:r>
          </w:p>
        </w:tc>
        <w:tc>
          <w:tcPr>
            <w:tcW w:w="127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2 раза в течение учебного года </w:t>
            </w:r>
          </w:p>
        </w:tc>
        <w:tc>
          <w:tcPr>
            <w:tcW w:w="1984"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Директор ОО </w:t>
            </w:r>
            <w:r w:rsidR="00D95D1B" w:rsidRPr="00613764">
              <w:rPr>
                <w:rFonts w:eastAsiaTheme="minorHAnsi"/>
                <w:color w:val="000000"/>
              </w:rPr>
              <w:t xml:space="preserve">Заведующий хозяйством </w:t>
            </w:r>
          </w:p>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Инженер по ОТ и ТБ </w:t>
            </w:r>
            <w:r w:rsidR="00D95D1B" w:rsidRPr="00613764">
              <w:rPr>
                <w:rFonts w:eastAsiaTheme="minorHAnsi"/>
                <w:color w:val="000000"/>
              </w:rPr>
              <w:t xml:space="preserve">Медицинский работник </w:t>
            </w:r>
            <w:r w:rsidRPr="00613764">
              <w:rPr>
                <w:rFonts w:eastAsiaTheme="minorHAnsi"/>
                <w:color w:val="000000"/>
              </w:rPr>
              <w:t xml:space="preserve">Заместитель директора по УР </w:t>
            </w:r>
          </w:p>
        </w:tc>
      </w:tr>
      <w:tr w:rsidR="003C7C04" w:rsidRPr="00613764" w:rsidTr="00613764">
        <w:trPr>
          <w:trHeight w:val="226"/>
        </w:trPr>
        <w:tc>
          <w:tcPr>
            <w:tcW w:w="1668"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lastRenderedPageBreak/>
              <w:t xml:space="preserve">Проведение медицинских осмотров обучающихся </w:t>
            </w:r>
          </w:p>
        </w:tc>
        <w:tc>
          <w:tcPr>
            <w:tcW w:w="212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Профилактика заболеваемости среди обучающихся с ОВЗ </w:t>
            </w:r>
          </w:p>
        </w:tc>
        <w:tc>
          <w:tcPr>
            <w:tcW w:w="2835"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Плановый медицинский осмотр (ы) </w:t>
            </w:r>
          </w:p>
        </w:tc>
        <w:tc>
          <w:tcPr>
            <w:tcW w:w="127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по отдельному графику </w:t>
            </w:r>
          </w:p>
        </w:tc>
        <w:tc>
          <w:tcPr>
            <w:tcW w:w="1984"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Классные руководители </w:t>
            </w:r>
          </w:p>
        </w:tc>
      </w:tr>
      <w:tr w:rsidR="003C7C04" w:rsidRPr="00613764" w:rsidTr="00613764">
        <w:trPr>
          <w:trHeight w:val="479"/>
        </w:trPr>
        <w:tc>
          <w:tcPr>
            <w:tcW w:w="1668"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Организация санитарно-гигиенического просвещения участников образовательных отношений </w:t>
            </w:r>
          </w:p>
        </w:tc>
        <w:tc>
          <w:tcPr>
            <w:tcW w:w="212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Знание участниками образовательных отношений СанПин и соблюдение их в урочной и внеурочной деятельности </w:t>
            </w:r>
          </w:p>
        </w:tc>
        <w:tc>
          <w:tcPr>
            <w:tcW w:w="2835"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Информационные мероприятия </w:t>
            </w:r>
          </w:p>
        </w:tc>
        <w:tc>
          <w:tcPr>
            <w:tcW w:w="127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по отдельному графику </w:t>
            </w:r>
          </w:p>
        </w:tc>
        <w:tc>
          <w:tcPr>
            <w:tcW w:w="1984"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Инженер по ОТ и ТБ Классные руководители Медицинский работник </w:t>
            </w:r>
          </w:p>
        </w:tc>
      </w:tr>
      <w:tr w:rsidR="003C7C04" w:rsidRPr="00613764" w:rsidTr="00613764">
        <w:trPr>
          <w:trHeight w:val="605"/>
        </w:trPr>
        <w:tc>
          <w:tcPr>
            <w:tcW w:w="1668"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Проведение мероприятий, направленных на форми</w:t>
            </w:r>
            <w:r w:rsidR="003B7169">
              <w:rPr>
                <w:rFonts w:eastAsiaTheme="minorHAnsi"/>
                <w:color w:val="000000"/>
              </w:rPr>
              <w:t>-</w:t>
            </w:r>
            <w:r w:rsidRPr="00613764">
              <w:rPr>
                <w:rFonts w:eastAsiaTheme="minorHAnsi"/>
                <w:color w:val="000000"/>
              </w:rPr>
              <w:t>рование у обуча</w:t>
            </w:r>
            <w:r w:rsidR="003B7169">
              <w:rPr>
                <w:rFonts w:eastAsiaTheme="minorHAnsi"/>
                <w:color w:val="000000"/>
              </w:rPr>
              <w:t>-</w:t>
            </w:r>
            <w:r w:rsidRPr="00613764">
              <w:rPr>
                <w:rFonts w:eastAsiaTheme="minorHAnsi"/>
                <w:color w:val="000000"/>
              </w:rPr>
              <w:t xml:space="preserve">ющихся навыков здорового и безопасного образа жизни </w:t>
            </w:r>
          </w:p>
        </w:tc>
        <w:tc>
          <w:tcPr>
            <w:tcW w:w="212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Системы общешкольных и классных мероприятий в урочной и внеурочной деятельности по формированию навыков здорового и безопасного образа жизни </w:t>
            </w:r>
          </w:p>
        </w:tc>
        <w:tc>
          <w:tcPr>
            <w:tcW w:w="2835"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Общешкольные КТД </w:t>
            </w:r>
          </w:p>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КТД в классах </w:t>
            </w:r>
          </w:p>
        </w:tc>
        <w:tc>
          <w:tcPr>
            <w:tcW w:w="1276"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в течение года </w:t>
            </w:r>
          </w:p>
        </w:tc>
        <w:tc>
          <w:tcPr>
            <w:tcW w:w="1984" w:type="dxa"/>
          </w:tcPr>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Заместитель директора по НМР  </w:t>
            </w:r>
          </w:p>
          <w:p w:rsidR="003C7C04" w:rsidRPr="00613764" w:rsidRDefault="003C7C04" w:rsidP="00613764">
            <w:pPr>
              <w:autoSpaceDE w:val="0"/>
              <w:autoSpaceDN w:val="0"/>
              <w:adjustRightInd w:val="0"/>
              <w:jc w:val="left"/>
              <w:rPr>
                <w:rFonts w:eastAsiaTheme="minorHAnsi"/>
                <w:color w:val="000000"/>
              </w:rPr>
            </w:pPr>
            <w:r w:rsidRPr="00613764">
              <w:rPr>
                <w:rFonts w:eastAsiaTheme="minorHAnsi"/>
                <w:color w:val="000000"/>
              </w:rPr>
              <w:t xml:space="preserve">Классные руководители Педагоги ДО </w:t>
            </w:r>
          </w:p>
        </w:tc>
      </w:tr>
    </w:tbl>
    <w:p w:rsidR="003C7C04" w:rsidRPr="00D65648" w:rsidRDefault="003C7C04" w:rsidP="00D65648">
      <w:pPr>
        <w:autoSpaceDE w:val="0"/>
        <w:autoSpaceDN w:val="0"/>
        <w:adjustRightInd w:val="0"/>
        <w:jc w:val="left"/>
        <w:rPr>
          <w:rFonts w:eastAsia="Arial Unicode MS"/>
          <w:bCs/>
          <w:i/>
          <w:color w:val="000000"/>
          <w:sz w:val="28"/>
          <w:szCs w:val="28"/>
        </w:rPr>
      </w:pPr>
    </w:p>
    <w:p w:rsidR="003B7169" w:rsidRPr="00D65648" w:rsidRDefault="00D65648" w:rsidP="00D65648">
      <w:pPr>
        <w:jc w:val="left"/>
        <w:rPr>
          <w:i/>
          <w:sz w:val="20"/>
          <w:szCs w:val="20"/>
        </w:rPr>
      </w:pPr>
      <w:r w:rsidRPr="00D65648">
        <w:rPr>
          <w:rFonts w:eastAsia="Times New Roman"/>
          <w:bCs/>
          <w:i/>
          <w:sz w:val="28"/>
          <w:szCs w:val="28"/>
        </w:rPr>
        <w:t xml:space="preserve">Таблица 18. </w:t>
      </w:r>
      <w:r w:rsidR="003B7169" w:rsidRPr="00D65648">
        <w:rPr>
          <w:rFonts w:eastAsia="Times New Roman"/>
          <w:bCs/>
          <w:i/>
          <w:sz w:val="28"/>
          <w:szCs w:val="28"/>
        </w:rPr>
        <w:t>Механизм взаимодействия, предусматривающий общую целевую и</w:t>
      </w:r>
      <w:r w:rsidR="00C170D5">
        <w:rPr>
          <w:rFonts w:eastAsia="Times New Roman"/>
          <w:bCs/>
          <w:i/>
          <w:sz w:val="28"/>
          <w:szCs w:val="28"/>
        </w:rPr>
        <w:t xml:space="preserve"> </w:t>
      </w:r>
      <w:r w:rsidR="003B7169" w:rsidRPr="00D65648">
        <w:rPr>
          <w:rFonts w:eastAsia="Times New Roman"/>
          <w:bCs/>
          <w:i/>
          <w:sz w:val="28"/>
          <w:szCs w:val="28"/>
        </w:rPr>
        <w:t>стратегическую направленность работы учителей, специалистов в области</w:t>
      </w:r>
      <w:r>
        <w:rPr>
          <w:rFonts w:eastAsia="Times New Roman"/>
          <w:bCs/>
          <w:i/>
          <w:sz w:val="28"/>
          <w:szCs w:val="28"/>
        </w:rPr>
        <w:t xml:space="preserve"> </w:t>
      </w:r>
      <w:r w:rsidR="003B7169" w:rsidRPr="00D65648">
        <w:rPr>
          <w:rFonts w:eastAsia="Times New Roman"/>
          <w:bCs/>
          <w:i/>
          <w:sz w:val="28"/>
          <w:szCs w:val="28"/>
        </w:rPr>
        <w:t>коррекционной и специальной педагогики, специальной психологии,</w:t>
      </w:r>
      <w:r>
        <w:rPr>
          <w:rFonts w:eastAsia="Times New Roman"/>
          <w:bCs/>
          <w:i/>
          <w:sz w:val="28"/>
          <w:szCs w:val="28"/>
        </w:rPr>
        <w:t xml:space="preserve"> </w:t>
      </w:r>
      <w:r w:rsidR="003B7169" w:rsidRPr="00D65648">
        <w:rPr>
          <w:rFonts w:eastAsia="Times New Roman"/>
          <w:bCs/>
          <w:i/>
          <w:sz w:val="28"/>
          <w:szCs w:val="28"/>
        </w:rPr>
        <w:t>медицинских работников</w:t>
      </w:r>
    </w:p>
    <w:tbl>
      <w:tblPr>
        <w:tblW w:w="9636" w:type="dxa"/>
        <w:tblInd w:w="150" w:type="dxa"/>
        <w:tblLayout w:type="fixed"/>
        <w:tblCellMar>
          <w:left w:w="0" w:type="dxa"/>
          <w:right w:w="0" w:type="dxa"/>
        </w:tblCellMar>
        <w:tblLook w:val="04A0"/>
      </w:tblPr>
      <w:tblGrid>
        <w:gridCol w:w="1440"/>
        <w:gridCol w:w="500"/>
        <w:gridCol w:w="1400"/>
        <w:gridCol w:w="2120"/>
        <w:gridCol w:w="1140"/>
        <w:gridCol w:w="1560"/>
        <w:gridCol w:w="1476"/>
      </w:tblGrid>
      <w:tr w:rsidR="003B7169" w:rsidTr="00C170D5">
        <w:trPr>
          <w:trHeight w:val="265"/>
          <w:tblHeader/>
        </w:trPr>
        <w:tc>
          <w:tcPr>
            <w:tcW w:w="3340" w:type="dxa"/>
            <w:gridSpan w:val="3"/>
            <w:tcBorders>
              <w:top w:val="single" w:sz="4" w:space="0" w:color="auto"/>
              <w:left w:val="single" w:sz="4" w:space="0" w:color="auto"/>
              <w:bottom w:val="single" w:sz="4" w:space="0" w:color="auto"/>
              <w:right w:val="single" w:sz="4" w:space="0" w:color="auto"/>
            </w:tcBorders>
            <w:vAlign w:val="bottom"/>
          </w:tcPr>
          <w:p w:rsidR="003B7169" w:rsidRDefault="003B7169" w:rsidP="00C170D5">
            <w:pPr>
              <w:jc w:val="center"/>
              <w:rPr>
                <w:sz w:val="20"/>
                <w:szCs w:val="20"/>
              </w:rPr>
            </w:pPr>
            <w:r>
              <w:rPr>
                <w:rFonts w:eastAsia="Times New Roman"/>
                <w:b/>
                <w:bCs/>
              </w:rPr>
              <w:t>Педагог-психолог</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3B7169" w:rsidRDefault="003B7169" w:rsidP="00C170D5">
            <w:pPr>
              <w:jc w:val="center"/>
              <w:rPr>
                <w:sz w:val="20"/>
                <w:szCs w:val="20"/>
              </w:rPr>
            </w:pPr>
            <w:r>
              <w:rPr>
                <w:rFonts w:eastAsia="Times New Roman"/>
                <w:b/>
                <w:bCs/>
              </w:rPr>
              <w:t>Классный руководитель</w:t>
            </w:r>
          </w:p>
        </w:tc>
        <w:tc>
          <w:tcPr>
            <w:tcW w:w="3036" w:type="dxa"/>
            <w:gridSpan w:val="2"/>
            <w:tcBorders>
              <w:top w:val="single" w:sz="4" w:space="0" w:color="auto"/>
              <w:left w:val="single" w:sz="4" w:space="0" w:color="auto"/>
              <w:bottom w:val="single" w:sz="4" w:space="0" w:color="auto"/>
              <w:right w:val="single" w:sz="4" w:space="0" w:color="auto"/>
            </w:tcBorders>
            <w:vAlign w:val="bottom"/>
          </w:tcPr>
          <w:p w:rsidR="003B7169" w:rsidRDefault="003B7169" w:rsidP="00C170D5">
            <w:pPr>
              <w:jc w:val="center"/>
              <w:rPr>
                <w:sz w:val="20"/>
                <w:szCs w:val="20"/>
              </w:rPr>
            </w:pPr>
            <w:r>
              <w:rPr>
                <w:rFonts w:eastAsia="Times New Roman"/>
                <w:b/>
                <w:bCs/>
              </w:rPr>
              <w:t>Учитель-предметник</w:t>
            </w:r>
          </w:p>
        </w:tc>
      </w:tr>
      <w:tr w:rsidR="003B7169" w:rsidTr="00C170D5">
        <w:trPr>
          <w:trHeight w:val="266"/>
        </w:trPr>
        <w:tc>
          <w:tcPr>
            <w:tcW w:w="9636" w:type="dxa"/>
            <w:gridSpan w:val="7"/>
            <w:tcBorders>
              <w:top w:val="single" w:sz="4" w:space="0" w:color="auto"/>
              <w:left w:val="single" w:sz="4" w:space="0" w:color="auto"/>
              <w:bottom w:val="single" w:sz="4" w:space="0" w:color="auto"/>
              <w:right w:val="single" w:sz="4" w:space="0" w:color="auto"/>
            </w:tcBorders>
            <w:vAlign w:val="bottom"/>
          </w:tcPr>
          <w:p w:rsidR="003B7169" w:rsidRDefault="003B7169" w:rsidP="004E089A">
            <w:pPr>
              <w:jc w:val="center"/>
              <w:rPr>
                <w:sz w:val="20"/>
                <w:szCs w:val="20"/>
              </w:rPr>
            </w:pPr>
            <w:r>
              <w:rPr>
                <w:rFonts w:eastAsia="Times New Roman"/>
                <w:b/>
                <w:bCs/>
              </w:rPr>
              <w:t>Формирование эмоционально-положительного отношения к учебной деятельности</w:t>
            </w:r>
          </w:p>
        </w:tc>
      </w:tr>
      <w:tr w:rsidR="00147963" w:rsidTr="00C170D5">
        <w:trPr>
          <w:trHeight w:val="1699"/>
        </w:trPr>
        <w:tc>
          <w:tcPr>
            <w:tcW w:w="3340" w:type="dxa"/>
            <w:gridSpan w:val="3"/>
            <w:tcBorders>
              <w:top w:val="single" w:sz="4" w:space="0" w:color="auto"/>
            </w:tcBorders>
          </w:tcPr>
          <w:p w:rsidR="00147963" w:rsidRDefault="00147963" w:rsidP="00147963">
            <w:pPr>
              <w:jc w:val="left"/>
              <w:rPr>
                <w:sz w:val="20"/>
                <w:szCs w:val="20"/>
              </w:rPr>
            </w:pPr>
            <w:r>
              <w:rPr>
                <w:rFonts w:eastAsia="Times New Roman"/>
              </w:rPr>
              <w:t>Выявление условий школьного обучения (положение в коллективе, взаимодействие с педагогами)</w:t>
            </w:r>
          </w:p>
        </w:tc>
        <w:tc>
          <w:tcPr>
            <w:tcW w:w="3260" w:type="dxa"/>
            <w:gridSpan w:val="2"/>
            <w:tcBorders>
              <w:top w:val="single" w:sz="4" w:space="0" w:color="auto"/>
            </w:tcBorders>
          </w:tcPr>
          <w:p w:rsidR="00147963" w:rsidRDefault="00147963" w:rsidP="00147963">
            <w:pPr>
              <w:jc w:val="left"/>
              <w:rPr>
                <w:sz w:val="20"/>
                <w:szCs w:val="20"/>
              </w:rPr>
            </w:pPr>
            <w:r>
              <w:rPr>
                <w:rFonts w:eastAsia="Times New Roman"/>
              </w:rPr>
              <w:t>Формирование приемов учебной деятельности. Поощрение даже незначительных успехов ребенка</w:t>
            </w:r>
          </w:p>
        </w:tc>
        <w:tc>
          <w:tcPr>
            <w:tcW w:w="3036" w:type="dxa"/>
            <w:gridSpan w:val="2"/>
            <w:tcBorders>
              <w:top w:val="single" w:sz="4" w:space="0" w:color="auto"/>
            </w:tcBorders>
          </w:tcPr>
          <w:p w:rsidR="00147963" w:rsidRDefault="00147963" w:rsidP="00147963">
            <w:pPr>
              <w:jc w:val="left"/>
              <w:rPr>
                <w:sz w:val="20"/>
                <w:szCs w:val="20"/>
              </w:rPr>
            </w:pPr>
            <w:r>
              <w:rPr>
                <w:rFonts w:eastAsia="Times New Roman"/>
              </w:rPr>
              <w:t>Создание условий для переживания учащимся ситуации успеха. Ставить посильные задачи, которые находятся в зоне ближайшего развития</w:t>
            </w:r>
          </w:p>
        </w:tc>
      </w:tr>
      <w:tr w:rsidR="003B7169" w:rsidTr="00C170D5">
        <w:trPr>
          <w:trHeight w:val="263"/>
        </w:trPr>
        <w:tc>
          <w:tcPr>
            <w:tcW w:w="1440" w:type="dxa"/>
            <w:vAlign w:val="bottom"/>
          </w:tcPr>
          <w:p w:rsidR="003B7169" w:rsidRDefault="003B7169" w:rsidP="003B7169">
            <w:pPr>
              <w:rPr>
                <w:sz w:val="20"/>
                <w:szCs w:val="20"/>
              </w:rPr>
            </w:pPr>
            <w:r>
              <w:rPr>
                <w:rFonts w:eastAsia="Times New Roman"/>
                <w:w w:val="99"/>
              </w:rPr>
              <w:t>Составление</w:t>
            </w:r>
          </w:p>
        </w:tc>
        <w:tc>
          <w:tcPr>
            <w:tcW w:w="500" w:type="dxa"/>
            <w:vAlign w:val="bottom"/>
          </w:tcPr>
          <w:p w:rsidR="003B7169" w:rsidRDefault="003B7169" w:rsidP="003B7169"/>
        </w:tc>
        <w:tc>
          <w:tcPr>
            <w:tcW w:w="1400" w:type="dxa"/>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Помощь в адекватном</w:t>
            </w:r>
          </w:p>
        </w:tc>
        <w:tc>
          <w:tcPr>
            <w:tcW w:w="3036" w:type="dxa"/>
            <w:gridSpan w:val="2"/>
            <w:vAlign w:val="bottom"/>
          </w:tcPr>
          <w:p w:rsidR="003B7169" w:rsidRDefault="003B7169" w:rsidP="003B7169">
            <w:pPr>
              <w:rPr>
                <w:sz w:val="20"/>
                <w:szCs w:val="20"/>
              </w:rPr>
            </w:pPr>
            <w:r>
              <w:rPr>
                <w:rFonts w:eastAsia="Times New Roman"/>
              </w:rPr>
              <w:t>Принятие педагогом</w:t>
            </w:r>
          </w:p>
        </w:tc>
      </w:tr>
      <w:tr w:rsidR="003B7169" w:rsidTr="00C170D5">
        <w:trPr>
          <w:trHeight w:val="276"/>
        </w:trPr>
        <w:tc>
          <w:tcPr>
            <w:tcW w:w="1940" w:type="dxa"/>
            <w:gridSpan w:val="2"/>
            <w:vAlign w:val="bottom"/>
          </w:tcPr>
          <w:p w:rsidR="003B7169" w:rsidRDefault="003B7169" w:rsidP="003B7169">
            <w:pPr>
              <w:rPr>
                <w:sz w:val="20"/>
                <w:szCs w:val="20"/>
              </w:rPr>
            </w:pPr>
            <w:r>
              <w:rPr>
                <w:rFonts w:eastAsia="Times New Roman"/>
              </w:rPr>
              <w:t>психологической</w:t>
            </w:r>
          </w:p>
        </w:tc>
        <w:tc>
          <w:tcPr>
            <w:tcW w:w="1400" w:type="dxa"/>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применение ребенком своих</w:t>
            </w:r>
          </w:p>
        </w:tc>
        <w:tc>
          <w:tcPr>
            <w:tcW w:w="3036" w:type="dxa"/>
            <w:gridSpan w:val="2"/>
            <w:vAlign w:val="bottom"/>
          </w:tcPr>
          <w:p w:rsidR="003B7169" w:rsidRDefault="003B7169" w:rsidP="003B7169">
            <w:pPr>
              <w:rPr>
                <w:sz w:val="20"/>
                <w:szCs w:val="20"/>
              </w:rPr>
            </w:pPr>
            <w:r>
              <w:rPr>
                <w:rFonts w:eastAsia="Times New Roman"/>
              </w:rPr>
              <w:t>личности ребенка.</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характеристики с указанием</w:t>
            </w:r>
          </w:p>
        </w:tc>
        <w:tc>
          <w:tcPr>
            <w:tcW w:w="2120" w:type="dxa"/>
            <w:vAlign w:val="bottom"/>
          </w:tcPr>
          <w:p w:rsidR="003B7169" w:rsidRDefault="003B7169" w:rsidP="003B7169">
            <w:pPr>
              <w:rPr>
                <w:sz w:val="20"/>
                <w:szCs w:val="20"/>
              </w:rPr>
            </w:pPr>
            <w:r>
              <w:rPr>
                <w:rFonts w:eastAsia="Times New Roman"/>
              </w:rPr>
              <w:t>индивидуальных</w:t>
            </w:r>
          </w:p>
        </w:tc>
        <w:tc>
          <w:tcPr>
            <w:tcW w:w="1140" w:type="dxa"/>
            <w:vAlign w:val="bottom"/>
          </w:tcPr>
          <w:p w:rsidR="003B7169" w:rsidRDefault="003B7169" w:rsidP="003B7169"/>
        </w:tc>
        <w:tc>
          <w:tcPr>
            <w:tcW w:w="3036" w:type="dxa"/>
            <w:gridSpan w:val="2"/>
            <w:vAlign w:val="bottom"/>
          </w:tcPr>
          <w:p w:rsidR="003B7169" w:rsidRDefault="003B7169" w:rsidP="003B7169">
            <w:pPr>
              <w:rPr>
                <w:sz w:val="20"/>
                <w:szCs w:val="20"/>
              </w:rPr>
            </w:pPr>
            <w:r>
              <w:rPr>
                <w:rFonts w:eastAsia="Times New Roman"/>
              </w:rPr>
              <w:t>Дифференцированный</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возможных направлений</w:t>
            </w:r>
          </w:p>
        </w:tc>
        <w:tc>
          <w:tcPr>
            <w:tcW w:w="2120" w:type="dxa"/>
            <w:vAlign w:val="bottom"/>
          </w:tcPr>
          <w:p w:rsidR="003B7169" w:rsidRDefault="003B7169" w:rsidP="003B7169">
            <w:pPr>
              <w:rPr>
                <w:sz w:val="20"/>
                <w:szCs w:val="20"/>
              </w:rPr>
            </w:pPr>
            <w:r>
              <w:rPr>
                <w:rFonts w:eastAsia="Times New Roman"/>
              </w:rPr>
              <w:t>особенностей</w:t>
            </w:r>
          </w:p>
        </w:tc>
        <w:tc>
          <w:tcPr>
            <w:tcW w:w="1140" w:type="dxa"/>
            <w:vAlign w:val="bottom"/>
          </w:tcPr>
          <w:p w:rsidR="003B7169" w:rsidRDefault="003B7169" w:rsidP="003B7169"/>
        </w:tc>
        <w:tc>
          <w:tcPr>
            <w:tcW w:w="3036" w:type="dxa"/>
            <w:gridSpan w:val="2"/>
            <w:vAlign w:val="bottom"/>
          </w:tcPr>
          <w:p w:rsidR="003B7169" w:rsidRDefault="003B7169" w:rsidP="003B7169">
            <w:pPr>
              <w:rPr>
                <w:sz w:val="20"/>
                <w:szCs w:val="20"/>
              </w:rPr>
            </w:pPr>
            <w:r>
              <w:rPr>
                <w:rFonts w:eastAsia="Times New Roman"/>
              </w:rPr>
              <w:t>подход к учащимся.</w:t>
            </w:r>
          </w:p>
        </w:tc>
      </w:tr>
      <w:tr w:rsidR="003B7169" w:rsidTr="00C170D5">
        <w:trPr>
          <w:trHeight w:val="276"/>
        </w:trPr>
        <w:tc>
          <w:tcPr>
            <w:tcW w:w="1440" w:type="dxa"/>
            <w:vAlign w:val="bottom"/>
          </w:tcPr>
          <w:p w:rsidR="003B7169" w:rsidRDefault="003B7169" w:rsidP="003B7169">
            <w:pPr>
              <w:rPr>
                <w:sz w:val="20"/>
                <w:szCs w:val="20"/>
              </w:rPr>
            </w:pPr>
            <w:r>
              <w:rPr>
                <w:rFonts w:eastAsia="Times New Roman"/>
              </w:rPr>
              <w:t>коррекции</w:t>
            </w:r>
          </w:p>
        </w:tc>
        <w:tc>
          <w:tcPr>
            <w:tcW w:w="500" w:type="dxa"/>
            <w:vAlign w:val="bottom"/>
          </w:tcPr>
          <w:p w:rsidR="003B7169" w:rsidRDefault="003B7169" w:rsidP="003B7169"/>
        </w:tc>
        <w:tc>
          <w:tcPr>
            <w:tcW w:w="1400" w:type="dxa"/>
            <w:vAlign w:val="bottom"/>
          </w:tcPr>
          <w:p w:rsidR="003B7169" w:rsidRDefault="003B7169" w:rsidP="003B7169"/>
        </w:tc>
        <w:tc>
          <w:tcPr>
            <w:tcW w:w="2120" w:type="dxa"/>
            <w:vAlign w:val="bottom"/>
          </w:tcPr>
          <w:p w:rsidR="003B7169" w:rsidRDefault="003B7169" w:rsidP="003B7169"/>
        </w:tc>
        <w:tc>
          <w:tcPr>
            <w:tcW w:w="1140" w:type="dxa"/>
            <w:vAlign w:val="bottom"/>
          </w:tcPr>
          <w:p w:rsidR="003B7169" w:rsidRDefault="003B7169" w:rsidP="003B7169"/>
        </w:tc>
        <w:tc>
          <w:tcPr>
            <w:tcW w:w="3036" w:type="dxa"/>
            <w:gridSpan w:val="2"/>
            <w:vAlign w:val="bottom"/>
          </w:tcPr>
          <w:p w:rsidR="003B7169" w:rsidRDefault="003B7169" w:rsidP="003B7169">
            <w:pPr>
              <w:rPr>
                <w:sz w:val="20"/>
                <w:szCs w:val="20"/>
              </w:rPr>
            </w:pPr>
            <w:r>
              <w:rPr>
                <w:rFonts w:eastAsia="Times New Roman"/>
              </w:rPr>
              <w:t>Выявление интересов и</w:t>
            </w:r>
          </w:p>
        </w:tc>
      </w:tr>
      <w:tr w:rsidR="003B7169" w:rsidTr="00C170D5">
        <w:trPr>
          <w:trHeight w:val="284"/>
        </w:trPr>
        <w:tc>
          <w:tcPr>
            <w:tcW w:w="1440" w:type="dxa"/>
            <w:vAlign w:val="bottom"/>
          </w:tcPr>
          <w:p w:rsidR="003B7169" w:rsidRDefault="003B7169" w:rsidP="003B7169"/>
        </w:tc>
        <w:tc>
          <w:tcPr>
            <w:tcW w:w="500" w:type="dxa"/>
            <w:vAlign w:val="bottom"/>
          </w:tcPr>
          <w:p w:rsidR="003B7169" w:rsidRDefault="003B7169" w:rsidP="003B7169"/>
        </w:tc>
        <w:tc>
          <w:tcPr>
            <w:tcW w:w="1400" w:type="dxa"/>
            <w:vAlign w:val="bottom"/>
          </w:tcPr>
          <w:p w:rsidR="003B7169" w:rsidRDefault="003B7169" w:rsidP="003B7169"/>
        </w:tc>
        <w:tc>
          <w:tcPr>
            <w:tcW w:w="2120" w:type="dxa"/>
            <w:vAlign w:val="bottom"/>
          </w:tcPr>
          <w:p w:rsidR="003B7169" w:rsidRDefault="003B7169" w:rsidP="003B7169"/>
        </w:tc>
        <w:tc>
          <w:tcPr>
            <w:tcW w:w="1140" w:type="dxa"/>
            <w:vAlign w:val="bottom"/>
          </w:tcPr>
          <w:p w:rsidR="003B7169" w:rsidRDefault="003B7169" w:rsidP="003B7169"/>
        </w:tc>
        <w:tc>
          <w:tcPr>
            <w:tcW w:w="3036" w:type="dxa"/>
            <w:gridSpan w:val="2"/>
            <w:vAlign w:val="bottom"/>
          </w:tcPr>
          <w:p w:rsidR="003B7169" w:rsidRDefault="003B7169" w:rsidP="003B7169">
            <w:pPr>
              <w:rPr>
                <w:sz w:val="20"/>
                <w:szCs w:val="20"/>
              </w:rPr>
            </w:pPr>
            <w:r>
              <w:rPr>
                <w:rFonts w:eastAsia="Times New Roman"/>
              </w:rPr>
              <w:t>склонностей учащегося</w:t>
            </w:r>
          </w:p>
        </w:tc>
      </w:tr>
      <w:tr w:rsidR="003B7169" w:rsidTr="00C170D5">
        <w:trPr>
          <w:trHeight w:val="258"/>
        </w:trPr>
        <w:tc>
          <w:tcPr>
            <w:tcW w:w="1440" w:type="dxa"/>
            <w:vAlign w:val="bottom"/>
          </w:tcPr>
          <w:p w:rsidR="003B7169" w:rsidRDefault="003B7169" w:rsidP="003B7169">
            <w:pPr>
              <w:rPr>
                <w:sz w:val="20"/>
                <w:szCs w:val="20"/>
              </w:rPr>
            </w:pPr>
            <w:r>
              <w:rPr>
                <w:rFonts w:eastAsia="Times New Roman"/>
                <w:w w:val="99"/>
              </w:rPr>
              <w:t>Составление</w:t>
            </w:r>
          </w:p>
        </w:tc>
        <w:tc>
          <w:tcPr>
            <w:tcW w:w="500" w:type="dxa"/>
            <w:vAlign w:val="bottom"/>
          </w:tcPr>
          <w:p w:rsidR="003B7169" w:rsidRDefault="003B7169" w:rsidP="003B7169"/>
        </w:tc>
        <w:tc>
          <w:tcPr>
            <w:tcW w:w="1400" w:type="dxa"/>
            <w:vAlign w:val="bottom"/>
          </w:tcPr>
          <w:p w:rsidR="003B7169" w:rsidRDefault="003B7169" w:rsidP="003B7169">
            <w:pPr>
              <w:jc w:val="right"/>
              <w:rPr>
                <w:sz w:val="20"/>
                <w:szCs w:val="20"/>
              </w:rPr>
            </w:pPr>
            <w:r>
              <w:rPr>
                <w:rFonts w:eastAsia="Times New Roman"/>
              </w:rPr>
              <w:t>программы</w:t>
            </w:r>
          </w:p>
        </w:tc>
        <w:tc>
          <w:tcPr>
            <w:tcW w:w="2120" w:type="dxa"/>
            <w:vAlign w:val="bottom"/>
          </w:tcPr>
          <w:p w:rsidR="003B7169" w:rsidRDefault="003B7169" w:rsidP="003B7169">
            <w:pPr>
              <w:rPr>
                <w:sz w:val="20"/>
                <w:szCs w:val="20"/>
              </w:rPr>
            </w:pPr>
            <w:r>
              <w:rPr>
                <w:rFonts w:eastAsia="Times New Roman"/>
              </w:rPr>
              <w:t>Выявление</w:t>
            </w:r>
          </w:p>
        </w:tc>
        <w:tc>
          <w:tcPr>
            <w:tcW w:w="1140" w:type="dxa"/>
            <w:vAlign w:val="bottom"/>
          </w:tcPr>
          <w:p w:rsidR="003B7169" w:rsidRDefault="003B7169" w:rsidP="003B7169">
            <w:pPr>
              <w:jc w:val="right"/>
              <w:rPr>
                <w:sz w:val="20"/>
                <w:szCs w:val="20"/>
              </w:rPr>
            </w:pPr>
            <w:r>
              <w:rPr>
                <w:rFonts w:eastAsia="Times New Roman"/>
              </w:rPr>
              <w:t>сфер</w:t>
            </w:r>
          </w:p>
        </w:tc>
        <w:tc>
          <w:tcPr>
            <w:tcW w:w="1560" w:type="dxa"/>
            <w:vAlign w:val="bottom"/>
          </w:tcPr>
          <w:p w:rsidR="003B7169" w:rsidRDefault="003B7169" w:rsidP="003B7169">
            <w:pPr>
              <w:rPr>
                <w:sz w:val="20"/>
                <w:szCs w:val="20"/>
              </w:rPr>
            </w:pPr>
            <w:r>
              <w:rPr>
                <w:rFonts w:eastAsia="Times New Roman"/>
              </w:rPr>
              <w:t>Активизация</w:t>
            </w:r>
          </w:p>
        </w:tc>
        <w:tc>
          <w:tcPr>
            <w:tcW w:w="1476" w:type="dxa"/>
            <w:vAlign w:val="bottom"/>
          </w:tcPr>
          <w:p w:rsidR="003B7169" w:rsidRDefault="003B7169" w:rsidP="003B7169">
            <w:pPr>
              <w:jc w:val="right"/>
              <w:rPr>
                <w:sz w:val="20"/>
                <w:szCs w:val="20"/>
              </w:rPr>
            </w:pPr>
            <w:r>
              <w:rPr>
                <w:rFonts w:eastAsia="Times New Roman"/>
              </w:rPr>
              <w:t>мыслительной</w:t>
            </w:r>
          </w:p>
        </w:tc>
      </w:tr>
      <w:tr w:rsidR="003B7169" w:rsidTr="00C170D5">
        <w:trPr>
          <w:trHeight w:val="277"/>
        </w:trPr>
        <w:tc>
          <w:tcPr>
            <w:tcW w:w="1940" w:type="dxa"/>
            <w:gridSpan w:val="2"/>
            <w:vAlign w:val="bottom"/>
          </w:tcPr>
          <w:p w:rsidR="003B7169" w:rsidRDefault="003B7169" w:rsidP="003B7169">
            <w:pPr>
              <w:rPr>
                <w:sz w:val="20"/>
                <w:szCs w:val="20"/>
              </w:rPr>
            </w:pPr>
            <w:r>
              <w:rPr>
                <w:rFonts w:eastAsia="Times New Roman"/>
              </w:rPr>
              <w:t>необходимых</w:t>
            </w:r>
          </w:p>
        </w:tc>
        <w:tc>
          <w:tcPr>
            <w:tcW w:w="1400" w:type="dxa"/>
            <w:vAlign w:val="bottom"/>
          </w:tcPr>
          <w:p w:rsidR="003B7169" w:rsidRDefault="003B7169" w:rsidP="003B7169">
            <w:pPr>
              <w:jc w:val="right"/>
              <w:rPr>
                <w:sz w:val="20"/>
                <w:szCs w:val="20"/>
              </w:rPr>
            </w:pPr>
            <w:r>
              <w:rPr>
                <w:rFonts w:eastAsia="Times New Roman"/>
                <w:w w:val="99"/>
              </w:rPr>
              <w:t>воздействий</w:t>
            </w:r>
          </w:p>
        </w:tc>
        <w:tc>
          <w:tcPr>
            <w:tcW w:w="2120" w:type="dxa"/>
            <w:vAlign w:val="bottom"/>
          </w:tcPr>
          <w:p w:rsidR="003B7169" w:rsidRDefault="003B7169" w:rsidP="003B7169">
            <w:pPr>
              <w:rPr>
                <w:sz w:val="20"/>
                <w:szCs w:val="20"/>
              </w:rPr>
            </w:pPr>
            <w:r>
              <w:rPr>
                <w:rFonts w:eastAsia="Times New Roman"/>
              </w:rPr>
              <w:t>деятельности,    в</w:t>
            </w:r>
          </w:p>
        </w:tc>
        <w:tc>
          <w:tcPr>
            <w:tcW w:w="1140" w:type="dxa"/>
            <w:vAlign w:val="bottom"/>
          </w:tcPr>
          <w:p w:rsidR="003B7169" w:rsidRDefault="003B7169" w:rsidP="003B7169">
            <w:pPr>
              <w:jc w:val="right"/>
              <w:rPr>
                <w:sz w:val="20"/>
                <w:szCs w:val="20"/>
              </w:rPr>
            </w:pPr>
            <w:r>
              <w:rPr>
                <w:rFonts w:eastAsia="Times New Roman"/>
              </w:rPr>
              <w:t>которых</w:t>
            </w:r>
          </w:p>
        </w:tc>
        <w:tc>
          <w:tcPr>
            <w:tcW w:w="1560" w:type="dxa"/>
            <w:vAlign w:val="bottom"/>
          </w:tcPr>
          <w:p w:rsidR="003B7169" w:rsidRDefault="003B7169" w:rsidP="003B7169">
            <w:pPr>
              <w:rPr>
                <w:sz w:val="20"/>
                <w:szCs w:val="20"/>
              </w:rPr>
            </w:pPr>
            <w:r>
              <w:rPr>
                <w:rFonts w:eastAsia="Times New Roman"/>
              </w:rPr>
              <w:t>деятельности</w:t>
            </w:r>
          </w:p>
        </w:tc>
        <w:tc>
          <w:tcPr>
            <w:tcW w:w="1476" w:type="dxa"/>
            <w:vAlign w:val="bottom"/>
          </w:tcPr>
          <w:p w:rsidR="003B7169" w:rsidRDefault="003B7169" w:rsidP="003B7169">
            <w:pPr>
              <w:jc w:val="right"/>
              <w:rPr>
                <w:sz w:val="20"/>
                <w:szCs w:val="20"/>
              </w:rPr>
            </w:pPr>
            <w:r>
              <w:rPr>
                <w:rFonts w:eastAsia="Times New Roman"/>
              </w:rPr>
              <w:t>подростка  при</w:t>
            </w:r>
          </w:p>
        </w:tc>
      </w:tr>
      <w:tr w:rsidR="003B7169" w:rsidTr="00C170D5">
        <w:trPr>
          <w:trHeight w:val="276"/>
        </w:trPr>
        <w:tc>
          <w:tcPr>
            <w:tcW w:w="1440" w:type="dxa"/>
            <w:vAlign w:val="bottom"/>
          </w:tcPr>
          <w:p w:rsidR="003B7169" w:rsidRDefault="003B7169" w:rsidP="003B7169">
            <w:pPr>
              <w:rPr>
                <w:sz w:val="20"/>
                <w:szCs w:val="20"/>
              </w:rPr>
            </w:pPr>
            <w:r>
              <w:rPr>
                <w:rFonts w:eastAsia="Times New Roman"/>
              </w:rPr>
              <w:t>согласно</w:t>
            </w:r>
          </w:p>
        </w:tc>
        <w:tc>
          <w:tcPr>
            <w:tcW w:w="1900" w:type="dxa"/>
            <w:gridSpan w:val="2"/>
            <w:vAlign w:val="bottom"/>
          </w:tcPr>
          <w:p w:rsidR="003B7169" w:rsidRDefault="003B7169" w:rsidP="003B7169">
            <w:pPr>
              <w:jc w:val="right"/>
              <w:rPr>
                <w:sz w:val="20"/>
                <w:szCs w:val="20"/>
              </w:rPr>
            </w:pPr>
            <w:r>
              <w:rPr>
                <w:rFonts w:eastAsia="Times New Roman"/>
                <w:w w:val="98"/>
              </w:rPr>
              <w:t>индивидуальным</w:t>
            </w:r>
          </w:p>
        </w:tc>
        <w:tc>
          <w:tcPr>
            <w:tcW w:w="3260" w:type="dxa"/>
            <w:gridSpan w:val="2"/>
            <w:vAlign w:val="bottom"/>
          </w:tcPr>
          <w:p w:rsidR="003B7169" w:rsidRDefault="003B7169" w:rsidP="003B7169">
            <w:pPr>
              <w:rPr>
                <w:sz w:val="20"/>
                <w:szCs w:val="20"/>
              </w:rPr>
            </w:pPr>
            <w:r>
              <w:rPr>
                <w:rFonts w:eastAsia="Times New Roman"/>
              </w:rPr>
              <w:t>ребенок может себя проявить</w:t>
            </w:r>
          </w:p>
        </w:tc>
        <w:tc>
          <w:tcPr>
            <w:tcW w:w="1560" w:type="dxa"/>
            <w:vAlign w:val="bottom"/>
          </w:tcPr>
          <w:p w:rsidR="003B7169" w:rsidRDefault="003B7169" w:rsidP="003B7169">
            <w:pPr>
              <w:rPr>
                <w:sz w:val="20"/>
                <w:szCs w:val="20"/>
              </w:rPr>
            </w:pPr>
            <w:r>
              <w:rPr>
                <w:rFonts w:eastAsia="Times New Roman"/>
              </w:rPr>
              <w:t>помощи</w:t>
            </w:r>
          </w:p>
        </w:tc>
        <w:tc>
          <w:tcPr>
            <w:tcW w:w="1476" w:type="dxa"/>
            <w:vAlign w:val="bottom"/>
          </w:tcPr>
          <w:p w:rsidR="003B7169" w:rsidRDefault="003B7169" w:rsidP="003B7169">
            <w:pPr>
              <w:jc w:val="right"/>
              <w:rPr>
                <w:sz w:val="20"/>
                <w:szCs w:val="20"/>
              </w:rPr>
            </w:pPr>
            <w:r>
              <w:rPr>
                <w:rFonts w:eastAsia="Times New Roman"/>
              </w:rPr>
              <w:t>проблемных</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особенностям подростка</w:t>
            </w:r>
          </w:p>
        </w:tc>
        <w:tc>
          <w:tcPr>
            <w:tcW w:w="3260" w:type="dxa"/>
            <w:gridSpan w:val="2"/>
            <w:vAlign w:val="bottom"/>
          </w:tcPr>
          <w:p w:rsidR="003B7169" w:rsidRDefault="003B7169" w:rsidP="003B7169">
            <w:pPr>
              <w:rPr>
                <w:sz w:val="20"/>
                <w:szCs w:val="20"/>
              </w:rPr>
            </w:pPr>
            <w:r>
              <w:rPr>
                <w:rFonts w:eastAsia="Times New Roman"/>
              </w:rPr>
              <w:t>с положительной стороны</w:t>
            </w:r>
          </w:p>
        </w:tc>
        <w:tc>
          <w:tcPr>
            <w:tcW w:w="3036" w:type="dxa"/>
            <w:gridSpan w:val="2"/>
            <w:vAlign w:val="bottom"/>
          </w:tcPr>
          <w:p w:rsidR="003B7169" w:rsidRDefault="003B7169" w:rsidP="003B7169">
            <w:pPr>
              <w:rPr>
                <w:sz w:val="20"/>
                <w:szCs w:val="20"/>
              </w:rPr>
            </w:pPr>
            <w:r>
              <w:rPr>
                <w:rFonts w:eastAsia="Times New Roman"/>
              </w:rPr>
              <w:t>ситуаций,   индивидуальных</w:t>
            </w:r>
          </w:p>
        </w:tc>
      </w:tr>
      <w:tr w:rsidR="003B7169" w:rsidTr="00C170D5">
        <w:trPr>
          <w:trHeight w:val="281"/>
        </w:trPr>
        <w:tc>
          <w:tcPr>
            <w:tcW w:w="1440" w:type="dxa"/>
            <w:vAlign w:val="bottom"/>
          </w:tcPr>
          <w:p w:rsidR="003B7169" w:rsidRDefault="003B7169" w:rsidP="003B7169"/>
        </w:tc>
        <w:tc>
          <w:tcPr>
            <w:tcW w:w="500" w:type="dxa"/>
            <w:vAlign w:val="bottom"/>
          </w:tcPr>
          <w:p w:rsidR="003B7169" w:rsidRDefault="003B7169" w:rsidP="003B7169"/>
        </w:tc>
        <w:tc>
          <w:tcPr>
            <w:tcW w:w="1400" w:type="dxa"/>
            <w:vAlign w:val="bottom"/>
          </w:tcPr>
          <w:p w:rsidR="003B7169" w:rsidRDefault="003B7169" w:rsidP="003B7169"/>
        </w:tc>
        <w:tc>
          <w:tcPr>
            <w:tcW w:w="2120" w:type="dxa"/>
            <w:vAlign w:val="bottom"/>
          </w:tcPr>
          <w:p w:rsidR="003B7169" w:rsidRDefault="003B7169" w:rsidP="003B7169"/>
        </w:tc>
        <w:tc>
          <w:tcPr>
            <w:tcW w:w="1140" w:type="dxa"/>
            <w:vAlign w:val="bottom"/>
          </w:tcPr>
          <w:p w:rsidR="003B7169" w:rsidRDefault="003B7169" w:rsidP="003B7169"/>
        </w:tc>
        <w:tc>
          <w:tcPr>
            <w:tcW w:w="1560" w:type="dxa"/>
            <w:vAlign w:val="bottom"/>
          </w:tcPr>
          <w:p w:rsidR="003B7169" w:rsidRDefault="003B7169" w:rsidP="003B7169">
            <w:pPr>
              <w:rPr>
                <w:sz w:val="20"/>
                <w:szCs w:val="20"/>
              </w:rPr>
            </w:pPr>
            <w:r>
              <w:rPr>
                <w:rFonts w:eastAsia="Times New Roman"/>
              </w:rPr>
              <w:t>заданий</w:t>
            </w:r>
          </w:p>
        </w:tc>
        <w:tc>
          <w:tcPr>
            <w:tcW w:w="1476" w:type="dxa"/>
            <w:vAlign w:val="bottom"/>
          </w:tcPr>
          <w:p w:rsidR="003B7169" w:rsidRDefault="003B7169" w:rsidP="003B7169"/>
        </w:tc>
      </w:tr>
      <w:tr w:rsidR="003B7169" w:rsidTr="00C170D5">
        <w:trPr>
          <w:trHeight w:val="261"/>
        </w:trPr>
        <w:tc>
          <w:tcPr>
            <w:tcW w:w="3340" w:type="dxa"/>
            <w:gridSpan w:val="3"/>
            <w:vAlign w:val="bottom"/>
          </w:tcPr>
          <w:p w:rsidR="003B7169" w:rsidRDefault="003B7169" w:rsidP="003B7169">
            <w:pPr>
              <w:rPr>
                <w:sz w:val="20"/>
                <w:szCs w:val="20"/>
              </w:rPr>
            </w:pPr>
            <w:r>
              <w:rPr>
                <w:rFonts w:eastAsia="Times New Roman"/>
              </w:rPr>
              <w:t>Развитие потребности в</w:t>
            </w:r>
          </w:p>
        </w:tc>
        <w:tc>
          <w:tcPr>
            <w:tcW w:w="3260" w:type="dxa"/>
            <w:gridSpan w:val="2"/>
            <w:vAlign w:val="bottom"/>
          </w:tcPr>
          <w:p w:rsidR="003B7169" w:rsidRDefault="003B7169" w:rsidP="003B7169">
            <w:pPr>
              <w:rPr>
                <w:sz w:val="20"/>
                <w:szCs w:val="20"/>
              </w:rPr>
            </w:pPr>
            <w:r>
              <w:rPr>
                <w:rFonts w:eastAsia="Times New Roman"/>
              </w:rPr>
              <w:t>Опора на положительные</w:t>
            </w:r>
          </w:p>
        </w:tc>
        <w:tc>
          <w:tcPr>
            <w:tcW w:w="3036" w:type="dxa"/>
            <w:gridSpan w:val="2"/>
            <w:vAlign w:val="bottom"/>
          </w:tcPr>
          <w:p w:rsidR="003B7169" w:rsidRDefault="003B7169" w:rsidP="003B7169">
            <w:pPr>
              <w:rPr>
                <w:sz w:val="20"/>
                <w:szCs w:val="20"/>
              </w:rPr>
            </w:pPr>
            <w:r>
              <w:rPr>
                <w:rFonts w:eastAsia="Times New Roman"/>
              </w:rPr>
              <w:t>Увлечение учащихся</w:t>
            </w:r>
          </w:p>
        </w:tc>
      </w:tr>
      <w:tr w:rsidR="003B7169" w:rsidTr="00C170D5">
        <w:trPr>
          <w:trHeight w:val="276"/>
        </w:trPr>
        <w:tc>
          <w:tcPr>
            <w:tcW w:w="1940" w:type="dxa"/>
            <w:gridSpan w:val="2"/>
            <w:vAlign w:val="bottom"/>
          </w:tcPr>
          <w:p w:rsidR="003B7169" w:rsidRDefault="003B7169" w:rsidP="003B7169">
            <w:pPr>
              <w:rPr>
                <w:sz w:val="20"/>
                <w:szCs w:val="20"/>
              </w:rPr>
            </w:pPr>
            <w:r>
              <w:rPr>
                <w:rFonts w:eastAsia="Times New Roman"/>
              </w:rPr>
              <w:t>самопознании и</w:t>
            </w:r>
          </w:p>
        </w:tc>
        <w:tc>
          <w:tcPr>
            <w:tcW w:w="1400" w:type="dxa"/>
            <w:vAlign w:val="bottom"/>
          </w:tcPr>
          <w:p w:rsidR="003B7169" w:rsidRDefault="003B7169" w:rsidP="003B7169"/>
        </w:tc>
        <w:tc>
          <w:tcPr>
            <w:tcW w:w="2120" w:type="dxa"/>
            <w:vAlign w:val="bottom"/>
          </w:tcPr>
          <w:p w:rsidR="003B7169" w:rsidRDefault="003B7169" w:rsidP="003B7169">
            <w:pPr>
              <w:rPr>
                <w:sz w:val="20"/>
                <w:szCs w:val="20"/>
              </w:rPr>
            </w:pPr>
            <w:r>
              <w:rPr>
                <w:rFonts w:eastAsia="Times New Roman"/>
              </w:rPr>
              <w:t>качества ребенка</w:t>
            </w:r>
          </w:p>
        </w:tc>
        <w:tc>
          <w:tcPr>
            <w:tcW w:w="1140" w:type="dxa"/>
            <w:vAlign w:val="bottom"/>
          </w:tcPr>
          <w:p w:rsidR="003B7169" w:rsidRDefault="003B7169" w:rsidP="003B7169"/>
        </w:tc>
        <w:tc>
          <w:tcPr>
            <w:tcW w:w="3036" w:type="dxa"/>
            <w:gridSpan w:val="2"/>
            <w:vAlign w:val="bottom"/>
          </w:tcPr>
          <w:p w:rsidR="003B7169" w:rsidRDefault="003B7169" w:rsidP="003B7169">
            <w:pPr>
              <w:rPr>
                <w:sz w:val="20"/>
                <w:szCs w:val="20"/>
              </w:rPr>
            </w:pPr>
            <w:r>
              <w:rPr>
                <w:rFonts w:eastAsia="Times New Roman"/>
              </w:rPr>
              <w:t>интересной подачей</w:t>
            </w:r>
          </w:p>
        </w:tc>
      </w:tr>
      <w:tr w:rsidR="003B7169" w:rsidTr="00C170D5">
        <w:trPr>
          <w:trHeight w:val="281"/>
        </w:trPr>
        <w:tc>
          <w:tcPr>
            <w:tcW w:w="3340" w:type="dxa"/>
            <w:gridSpan w:val="3"/>
            <w:vAlign w:val="bottom"/>
          </w:tcPr>
          <w:p w:rsidR="003B7169" w:rsidRDefault="003B7169" w:rsidP="003B7169">
            <w:pPr>
              <w:rPr>
                <w:sz w:val="20"/>
                <w:szCs w:val="20"/>
              </w:rPr>
            </w:pPr>
            <w:r>
              <w:rPr>
                <w:rFonts w:eastAsia="Times New Roman"/>
              </w:rPr>
              <w:t>самосовершенствовании</w:t>
            </w:r>
          </w:p>
        </w:tc>
        <w:tc>
          <w:tcPr>
            <w:tcW w:w="2120" w:type="dxa"/>
            <w:vAlign w:val="bottom"/>
          </w:tcPr>
          <w:p w:rsidR="003B7169" w:rsidRDefault="003B7169" w:rsidP="003B7169"/>
        </w:tc>
        <w:tc>
          <w:tcPr>
            <w:tcW w:w="1140" w:type="dxa"/>
            <w:vAlign w:val="bottom"/>
          </w:tcPr>
          <w:p w:rsidR="003B7169" w:rsidRDefault="003B7169" w:rsidP="003B7169"/>
        </w:tc>
        <w:tc>
          <w:tcPr>
            <w:tcW w:w="1560" w:type="dxa"/>
            <w:vAlign w:val="bottom"/>
          </w:tcPr>
          <w:p w:rsidR="003B7169" w:rsidRDefault="003B7169" w:rsidP="003B7169">
            <w:pPr>
              <w:rPr>
                <w:sz w:val="20"/>
                <w:szCs w:val="20"/>
              </w:rPr>
            </w:pPr>
            <w:r>
              <w:rPr>
                <w:rFonts w:eastAsia="Times New Roman"/>
              </w:rPr>
              <w:t>информацией</w:t>
            </w:r>
          </w:p>
        </w:tc>
        <w:tc>
          <w:tcPr>
            <w:tcW w:w="1476" w:type="dxa"/>
            <w:vAlign w:val="bottom"/>
          </w:tcPr>
          <w:p w:rsidR="003B7169" w:rsidRDefault="003B7169" w:rsidP="003B7169"/>
        </w:tc>
      </w:tr>
      <w:tr w:rsidR="003B7169" w:rsidTr="00C170D5">
        <w:trPr>
          <w:trHeight w:val="261"/>
        </w:trPr>
        <w:tc>
          <w:tcPr>
            <w:tcW w:w="3340" w:type="dxa"/>
            <w:gridSpan w:val="3"/>
            <w:vAlign w:val="bottom"/>
          </w:tcPr>
          <w:p w:rsidR="003B7169" w:rsidRDefault="003B7169" w:rsidP="003B7169">
            <w:pPr>
              <w:rPr>
                <w:sz w:val="20"/>
                <w:szCs w:val="20"/>
              </w:rPr>
            </w:pPr>
            <w:r>
              <w:rPr>
                <w:rFonts w:eastAsia="Times New Roman"/>
              </w:rPr>
              <w:t>Выявление причин</w:t>
            </w:r>
          </w:p>
        </w:tc>
        <w:tc>
          <w:tcPr>
            <w:tcW w:w="3260" w:type="dxa"/>
            <w:gridSpan w:val="2"/>
            <w:vAlign w:val="bottom"/>
          </w:tcPr>
          <w:p w:rsidR="003B7169" w:rsidRDefault="003B7169" w:rsidP="003B7169">
            <w:pPr>
              <w:rPr>
                <w:sz w:val="20"/>
                <w:szCs w:val="20"/>
              </w:rPr>
            </w:pPr>
            <w:r>
              <w:rPr>
                <w:rFonts w:eastAsia="Times New Roman"/>
              </w:rPr>
              <w:t>Развитие интересов и</w:t>
            </w:r>
          </w:p>
        </w:tc>
        <w:tc>
          <w:tcPr>
            <w:tcW w:w="3036" w:type="dxa"/>
            <w:gridSpan w:val="2"/>
            <w:vAlign w:val="bottom"/>
          </w:tcPr>
          <w:p w:rsidR="003B7169" w:rsidRDefault="003B7169" w:rsidP="003B7169">
            <w:pPr>
              <w:rPr>
                <w:sz w:val="20"/>
                <w:szCs w:val="20"/>
              </w:rPr>
            </w:pPr>
            <w:r>
              <w:rPr>
                <w:rFonts w:eastAsia="Times New Roman"/>
              </w:rPr>
              <w:t>Использование поощрения,</w:t>
            </w:r>
          </w:p>
        </w:tc>
      </w:tr>
      <w:tr w:rsidR="003B7169" w:rsidTr="00C170D5">
        <w:trPr>
          <w:trHeight w:val="284"/>
        </w:trPr>
        <w:tc>
          <w:tcPr>
            <w:tcW w:w="3340" w:type="dxa"/>
            <w:gridSpan w:val="3"/>
            <w:vAlign w:val="bottom"/>
          </w:tcPr>
          <w:p w:rsidR="003B7169" w:rsidRDefault="003B7169" w:rsidP="003B7169">
            <w:pPr>
              <w:rPr>
                <w:sz w:val="20"/>
                <w:szCs w:val="20"/>
              </w:rPr>
            </w:pPr>
            <w:r>
              <w:rPr>
                <w:rFonts w:eastAsia="Times New Roman"/>
              </w:rPr>
              <w:t>несформированности</w:t>
            </w:r>
            <w:r w:rsidR="00147963">
              <w:rPr>
                <w:rFonts w:eastAsia="Times New Roman"/>
              </w:rPr>
              <w:t xml:space="preserve"> школьной мотивации</w:t>
            </w:r>
          </w:p>
        </w:tc>
        <w:tc>
          <w:tcPr>
            <w:tcW w:w="3260" w:type="dxa"/>
            <w:gridSpan w:val="2"/>
            <w:vAlign w:val="bottom"/>
          </w:tcPr>
          <w:p w:rsidR="003B7169" w:rsidRDefault="003B7169" w:rsidP="003B7169">
            <w:pPr>
              <w:rPr>
                <w:sz w:val="20"/>
                <w:szCs w:val="20"/>
              </w:rPr>
            </w:pPr>
            <w:r>
              <w:rPr>
                <w:rFonts w:eastAsia="Times New Roman"/>
              </w:rPr>
              <w:t>нравственных ценностей</w:t>
            </w:r>
          </w:p>
        </w:tc>
        <w:tc>
          <w:tcPr>
            <w:tcW w:w="3036" w:type="dxa"/>
            <w:gridSpan w:val="2"/>
            <w:vAlign w:val="bottom"/>
          </w:tcPr>
          <w:p w:rsidR="003B7169" w:rsidRDefault="003B7169" w:rsidP="003B7169">
            <w:pPr>
              <w:rPr>
                <w:sz w:val="20"/>
                <w:szCs w:val="20"/>
              </w:rPr>
            </w:pPr>
            <w:r>
              <w:rPr>
                <w:rFonts w:eastAsia="Times New Roman"/>
              </w:rPr>
              <w:t>подчеркивая лучшие</w:t>
            </w:r>
            <w:r w:rsidR="00147963">
              <w:rPr>
                <w:rFonts w:eastAsia="Times New Roman"/>
              </w:rPr>
              <w:t xml:space="preserve"> качества</w:t>
            </w:r>
          </w:p>
        </w:tc>
      </w:tr>
      <w:tr w:rsidR="003B7169" w:rsidTr="00C170D5">
        <w:trPr>
          <w:trHeight w:val="283"/>
        </w:trPr>
        <w:tc>
          <w:tcPr>
            <w:tcW w:w="3340" w:type="dxa"/>
            <w:gridSpan w:val="3"/>
            <w:tcBorders>
              <w:bottom w:val="single" w:sz="4" w:space="0" w:color="auto"/>
            </w:tcBorders>
            <w:vAlign w:val="bottom"/>
          </w:tcPr>
          <w:p w:rsidR="003B7169" w:rsidRDefault="00231A50" w:rsidP="003B7169">
            <w:pPr>
              <w:rPr>
                <w:sz w:val="20"/>
                <w:szCs w:val="20"/>
              </w:rPr>
            </w:pPr>
            <w:r>
              <w:rPr>
                <w:sz w:val="20"/>
                <w:szCs w:val="20"/>
              </w:rPr>
              <w:pict>
                <v:rect id="Shape 578" o:spid="_x0000_s1075" style="position:absolute;left:0;text-align:left;margin-left:500pt;margin-top:-140.15pt;width:.95pt;height:.95pt;z-index:-251656192;visibility:visible;mso-wrap-distance-left:0;mso-wrap-distance-right:0;mso-position-horizontal-relative:text;mso-position-vertical-relative:text" o:allowincell="f" fillcolor="black" stroked="f"/>
              </w:pict>
            </w:r>
            <w:r>
              <w:rPr>
                <w:sz w:val="20"/>
                <w:szCs w:val="20"/>
              </w:rPr>
              <w:pict>
                <v:rect id="Shape 579" o:spid="_x0000_s1076" style="position:absolute;left:0;text-align:left;margin-left:500pt;margin-top:-.7pt;width:.95pt;height:.95pt;z-index:-251655168;visibility:visible;mso-wrap-distance-left:0;mso-wrap-distance-right:0;mso-position-horizontal-relative:text;mso-position-vertical-relative:text" o:allowincell="f" fillcolor="black" stroked="f"/>
              </w:pict>
            </w:r>
          </w:p>
        </w:tc>
        <w:tc>
          <w:tcPr>
            <w:tcW w:w="3260" w:type="dxa"/>
            <w:gridSpan w:val="2"/>
            <w:tcBorders>
              <w:bottom w:val="single" w:sz="4" w:space="0" w:color="auto"/>
            </w:tcBorders>
            <w:vAlign w:val="bottom"/>
          </w:tcPr>
          <w:p w:rsidR="003B7169" w:rsidRDefault="003B7169" w:rsidP="003B7169"/>
        </w:tc>
        <w:tc>
          <w:tcPr>
            <w:tcW w:w="3036" w:type="dxa"/>
            <w:gridSpan w:val="2"/>
            <w:tcBorders>
              <w:bottom w:val="single" w:sz="4" w:space="0" w:color="auto"/>
            </w:tcBorders>
            <w:vAlign w:val="bottom"/>
          </w:tcPr>
          <w:p w:rsidR="003B7169" w:rsidRDefault="003B7169" w:rsidP="003B7169">
            <w:pPr>
              <w:rPr>
                <w:sz w:val="20"/>
                <w:szCs w:val="20"/>
              </w:rPr>
            </w:pPr>
          </w:p>
        </w:tc>
      </w:tr>
      <w:tr w:rsidR="004E089A" w:rsidTr="00C170D5">
        <w:trPr>
          <w:trHeight w:val="555"/>
        </w:trPr>
        <w:tc>
          <w:tcPr>
            <w:tcW w:w="9636" w:type="dxa"/>
            <w:gridSpan w:val="7"/>
            <w:tcBorders>
              <w:top w:val="single" w:sz="4" w:space="0" w:color="auto"/>
              <w:left w:val="single" w:sz="4" w:space="0" w:color="auto"/>
              <w:bottom w:val="single" w:sz="4" w:space="0" w:color="auto"/>
              <w:right w:val="single" w:sz="4" w:space="0" w:color="auto"/>
            </w:tcBorders>
            <w:vAlign w:val="bottom"/>
          </w:tcPr>
          <w:p w:rsidR="004E089A" w:rsidRDefault="004E089A" w:rsidP="004E089A">
            <w:pPr>
              <w:jc w:val="center"/>
              <w:rPr>
                <w:sz w:val="20"/>
                <w:szCs w:val="20"/>
              </w:rPr>
            </w:pPr>
            <w:r>
              <w:rPr>
                <w:rFonts w:eastAsia="Times New Roman"/>
                <w:b/>
                <w:bCs/>
                <w:w w:val="99"/>
              </w:rPr>
              <w:t>Формирование эмоционально-волевой сферы ребенка и навыков межличностного</w:t>
            </w:r>
          </w:p>
          <w:p w:rsidR="004E089A" w:rsidRDefault="004E089A" w:rsidP="004E089A">
            <w:pPr>
              <w:jc w:val="center"/>
              <w:rPr>
                <w:sz w:val="20"/>
                <w:szCs w:val="20"/>
              </w:rPr>
            </w:pPr>
            <w:r>
              <w:rPr>
                <w:rFonts w:eastAsia="Times New Roman"/>
                <w:b/>
                <w:bCs/>
              </w:rPr>
              <w:t>общения</w:t>
            </w:r>
          </w:p>
        </w:tc>
      </w:tr>
      <w:tr w:rsidR="003B7169" w:rsidTr="00C170D5">
        <w:trPr>
          <w:trHeight w:val="258"/>
        </w:trPr>
        <w:tc>
          <w:tcPr>
            <w:tcW w:w="3340" w:type="dxa"/>
            <w:gridSpan w:val="3"/>
            <w:tcBorders>
              <w:top w:val="single" w:sz="4" w:space="0" w:color="auto"/>
            </w:tcBorders>
            <w:vAlign w:val="bottom"/>
          </w:tcPr>
          <w:p w:rsidR="003B7169" w:rsidRDefault="003B7169" w:rsidP="003B7169">
            <w:pPr>
              <w:rPr>
                <w:sz w:val="20"/>
                <w:szCs w:val="20"/>
              </w:rPr>
            </w:pPr>
            <w:r>
              <w:rPr>
                <w:rFonts w:eastAsia="Times New Roman"/>
              </w:rPr>
              <w:t>Изучение референтной</w:t>
            </w:r>
          </w:p>
        </w:tc>
        <w:tc>
          <w:tcPr>
            <w:tcW w:w="3260" w:type="dxa"/>
            <w:gridSpan w:val="2"/>
            <w:tcBorders>
              <w:top w:val="single" w:sz="4" w:space="0" w:color="auto"/>
            </w:tcBorders>
            <w:vAlign w:val="bottom"/>
          </w:tcPr>
          <w:p w:rsidR="003B7169" w:rsidRDefault="003B7169" w:rsidP="003B7169">
            <w:pPr>
              <w:rPr>
                <w:sz w:val="20"/>
                <w:szCs w:val="20"/>
              </w:rPr>
            </w:pPr>
            <w:r>
              <w:rPr>
                <w:rFonts w:eastAsia="Times New Roman"/>
              </w:rPr>
              <w:t>Порицание должно быть</w:t>
            </w:r>
          </w:p>
        </w:tc>
        <w:tc>
          <w:tcPr>
            <w:tcW w:w="3036" w:type="dxa"/>
            <w:gridSpan w:val="2"/>
            <w:tcBorders>
              <w:top w:val="single" w:sz="4" w:space="0" w:color="auto"/>
            </w:tcBorders>
            <w:vAlign w:val="bottom"/>
          </w:tcPr>
          <w:p w:rsidR="003B7169" w:rsidRDefault="003B7169" w:rsidP="003B7169">
            <w:pPr>
              <w:rPr>
                <w:sz w:val="20"/>
                <w:szCs w:val="20"/>
              </w:rPr>
            </w:pPr>
            <w:r>
              <w:rPr>
                <w:rFonts w:eastAsia="Times New Roman"/>
              </w:rPr>
              <w:t>Создание ситуации успеха</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группы подростка, статуса в</w:t>
            </w:r>
          </w:p>
        </w:tc>
        <w:tc>
          <w:tcPr>
            <w:tcW w:w="3260" w:type="dxa"/>
            <w:gridSpan w:val="2"/>
            <w:vAlign w:val="bottom"/>
          </w:tcPr>
          <w:p w:rsidR="003B7169" w:rsidRDefault="003B7169" w:rsidP="003B7169">
            <w:pPr>
              <w:rPr>
                <w:sz w:val="20"/>
                <w:szCs w:val="20"/>
              </w:rPr>
            </w:pPr>
            <w:r>
              <w:rPr>
                <w:rFonts w:eastAsia="Times New Roman"/>
              </w:rPr>
              <w:t>конкретным и направленным</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коллективе</w:t>
            </w:r>
          </w:p>
        </w:tc>
        <w:tc>
          <w:tcPr>
            <w:tcW w:w="3260" w:type="dxa"/>
            <w:gridSpan w:val="2"/>
            <w:vAlign w:val="bottom"/>
          </w:tcPr>
          <w:p w:rsidR="003B7169" w:rsidRDefault="003B7169" w:rsidP="003B7169">
            <w:pPr>
              <w:rPr>
                <w:sz w:val="20"/>
                <w:szCs w:val="20"/>
              </w:rPr>
            </w:pPr>
            <w:r>
              <w:rPr>
                <w:rFonts w:eastAsia="Times New Roman"/>
              </w:rPr>
              <w:t>на устранение, ясно</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осознаваемым самим</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учеником недостатков</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Знакомство с семейной</w:t>
            </w:r>
          </w:p>
        </w:tc>
        <w:tc>
          <w:tcPr>
            <w:tcW w:w="3036" w:type="dxa"/>
            <w:gridSpan w:val="2"/>
            <w:vAlign w:val="bottom"/>
          </w:tcPr>
          <w:p w:rsidR="003B7169" w:rsidRDefault="003B7169" w:rsidP="003B7169"/>
        </w:tc>
      </w:tr>
      <w:tr w:rsidR="003B7169" w:rsidTr="00C170D5">
        <w:trPr>
          <w:trHeight w:val="281"/>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обстановкой ребенка</w:t>
            </w:r>
          </w:p>
        </w:tc>
        <w:tc>
          <w:tcPr>
            <w:tcW w:w="3036" w:type="dxa"/>
            <w:gridSpan w:val="2"/>
            <w:vAlign w:val="bottom"/>
          </w:tcPr>
          <w:p w:rsidR="003B7169" w:rsidRDefault="003B7169" w:rsidP="003B7169"/>
        </w:tc>
      </w:tr>
      <w:tr w:rsidR="003B7169" w:rsidTr="00C170D5">
        <w:trPr>
          <w:trHeight w:val="261"/>
        </w:trPr>
        <w:tc>
          <w:tcPr>
            <w:tcW w:w="3340" w:type="dxa"/>
            <w:gridSpan w:val="3"/>
            <w:vAlign w:val="bottom"/>
          </w:tcPr>
          <w:p w:rsidR="003B7169" w:rsidRDefault="003B7169" w:rsidP="003B7169">
            <w:pPr>
              <w:rPr>
                <w:sz w:val="20"/>
                <w:szCs w:val="20"/>
              </w:rPr>
            </w:pPr>
            <w:r>
              <w:rPr>
                <w:rFonts w:eastAsia="Times New Roman"/>
              </w:rPr>
              <w:t>Постановка перед</w:t>
            </w:r>
          </w:p>
        </w:tc>
        <w:tc>
          <w:tcPr>
            <w:tcW w:w="3260" w:type="dxa"/>
            <w:gridSpan w:val="2"/>
            <w:vAlign w:val="bottom"/>
          </w:tcPr>
          <w:p w:rsidR="003B7169" w:rsidRDefault="003B7169" w:rsidP="003B7169">
            <w:pPr>
              <w:rPr>
                <w:sz w:val="20"/>
                <w:szCs w:val="20"/>
              </w:rPr>
            </w:pPr>
            <w:r>
              <w:rPr>
                <w:rFonts w:eastAsia="Times New Roman"/>
              </w:rPr>
              <w:t>Реализация потребности в</w:t>
            </w:r>
          </w:p>
        </w:tc>
        <w:tc>
          <w:tcPr>
            <w:tcW w:w="3036" w:type="dxa"/>
            <w:gridSpan w:val="2"/>
            <w:vAlign w:val="bottom"/>
          </w:tcPr>
          <w:p w:rsidR="003B7169" w:rsidRDefault="003B7169" w:rsidP="003B7169">
            <w:pPr>
              <w:rPr>
                <w:sz w:val="20"/>
                <w:szCs w:val="20"/>
              </w:rPr>
            </w:pPr>
            <w:r>
              <w:rPr>
                <w:rFonts w:eastAsia="Times New Roman"/>
              </w:rPr>
              <w:t>Принятие педагогом</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школьниками серьезных</w:t>
            </w:r>
          </w:p>
        </w:tc>
        <w:tc>
          <w:tcPr>
            <w:tcW w:w="3260" w:type="dxa"/>
            <w:gridSpan w:val="2"/>
            <w:vAlign w:val="bottom"/>
          </w:tcPr>
          <w:p w:rsidR="003B7169" w:rsidRDefault="003B7169" w:rsidP="003B7169">
            <w:pPr>
              <w:rPr>
                <w:sz w:val="20"/>
                <w:szCs w:val="20"/>
              </w:rPr>
            </w:pPr>
            <w:r>
              <w:rPr>
                <w:rFonts w:eastAsia="Times New Roman"/>
              </w:rPr>
              <w:t>самоутверждении</w:t>
            </w:r>
          </w:p>
        </w:tc>
        <w:tc>
          <w:tcPr>
            <w:tcW w:w="3036" w:type="dxa"/>
            <w:gridSpan w:val="2"/>
            <w:vAlign w:val="bottom"/>
          </w:tcPr>
          <w:p w:rsidR="003B7169" w:rsidRDefault="003B7169" w:rsidP="003B7169">
            <w:pPr>
              <w:rPr>
                <w:sz w:val="20"/>
                <w:szCs w:val="20"/>
              </w:rPr>
            </w:pPr>
            <w:r>
              <w:rPr>
                <w:rFonts w:eastAsia="Times New Roman"/>
              </w:rPr>
              <w:t>личности ребенка</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задач в тесном</w:t>
            </w:r>
          </w:p>
        </w:tc>
        <w:tc>
          <w:tcPr>
            <w:tcW w:w="3260" w:type="dxa"/>
            <w:gridSpan w:val="2"/>
            <w:vAlign w:val="bottom"/>
          </w:tcPr>
          <w:p w:rsidR="003B7169" w:rsidRDefault="003B7169" w:rsidP="003B7169">
            <w:pPr>
              <w:rPr>
                <w:sz w:val="20"/>
                <w:szCs w:val="20"/>
              </w:rPr>
            </w:pPr>
            <w:r>
              <w:rPr>
                <w:rFonts w:eastAsia="Times New Roman"/>
              </w:rPr>
              <w:t>Изучение интересов ребенка.</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сотрудничестве со взрослыми</w:t>
            </w:r>
          </w:p>
        </w:tc>
        <w:tc>
          <w:tcPr>
            <w:tcW w:w="3260" w:type="dxa"/>
            <w:gridSpan w:val="2"/>
            <w:vAlign w:val="bottom"/>
          </w:tcPr>
          <w:p w:rsidR="003B7169" w:rsidRDefault="003B7169" w:rsidP="003B7169">
            <w:pPr>
              <w:rPr>
                <w:sz w:val="20"/>
                <w:szCs w:val="20"/>
              </w:rPr>
            </w:pPr>
            <w:r>
              <w:rPr>
                <w:rFonts w:eastAsia="Times New Roman"/>
              </w:rPr>
              <w:t>Изучение занятости</w:t>
            </w:r>
          </w:p>
        </w:tc>
        <w:tc>
          <w:tcPr>
            <w:tcW w:w="3036" w:type="dxa"/>
            <w:gridSpan w:val="2"/>
            <w:vAlign w:val="bottom"/>
          </w:tcPr>
          <w:p w:rsidR="003B7169" w:rsidRDefault="003B7169" w:rsidP="003B7169"/>
        </w:tc>
      </w:tr>
      <w:tr w:rsidR="003B7169" w:rsidTr="00C170D5">
        <w:trPr>
          <w:trHeight w:val="281"/>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свободного времени ребенка.</w:t>
            </w:r>
          </w:p>
        </w:tc>
        <w:tc>
          <w:tcPr>
            <w:tcW w:w="3036" w:type="dxa"/>
            <w:gridSpan w:val="2"/>
            <w:vAlign w:val="bottom"/>
          </w:tcPr>
          <w:p w:rsidR="003B7169" w:rsidRDefault="003B7169" w:rsidP="003B7169"/>
        </w:tc>
      </w:tr>
      <w:tr w:rsidR="003B7169" w:rsidTr="00C170D5">
        <w:trPr>
          <w:trHeight w:val="261"/>
        </w:trPr>
        <w:tc>
          <w:tcPr>
            <w:tcW w:w="3340" w:type="dxa"/>
            <w:gridSpan w:val="3"/>
            <w:vAlign w:val="bottom"/>
          </w:tcPr>
          <w:p w:rsidR="003B7169" w:rsidRDefault="003B7169" w:rsidP="003B7169">
            <w:pPr>
              <w:rPr>
                <w:sz w:val="20"/>
                <w:szCs w:val="20"/>
              </w:rPr>
            </w:pPr>
            <w:r>
              <w:rPr>
                <w:rFonts w:eastAsia="Times New Roman"/>
              </w:rPr>
              <w:t>Когнитивная или</w:t>
            </w:r>
          </w:p>
        </w:tc>
        <w:tc>
          <w:tcPr>
            <w:tcW w:w="3260" w:type="dxa"/>
            <w:gridSpan w:val="2"/>
            <w:vAlign w:val="bottom"/>
          </w:tcPr>
          <w:p w:rsidR="003B7169" w:rsidRDefault="003B7169" w:rsidP="003B7169">
            <w:pPr>
              <w:rPr>
                <w:sz w:val="20"/>
                <w:szCs w:val="20"/>
              </w:rPr>
            </w:pPr>
            <w:r>
              <w:rPr>
                <w:rFonts w:eastAsia="Times New Roman"/>
              </w:rPr>
              <w:t>Предоставление</w:t>
            </w:r>
          </w:p>
        </w:tc>
        <w:tc>
          <w:tcPr>
            <w:tcW w:w="3036" w:type="dxa"/>
            <w:gridSpan w:val="2"/>
            <w:vAlign w:val="bottom"/>
          </w:tcPr>
          <w:p w:rsidR="003B7169" w:rsidRDefault="003B7169" w:rsidP="003B7169">
            <w:pPr>
              <w:rPr>
                <w:sz w:val="20"/>
                <w:szCs w:val="20"/>
              </w:rPr>
            </w:pPr>
            <w:r>
              <w:rPr>
                <w:rFonts w:eastAsia="Times New Roman"/>
              </w:rPr>
              <w:t>Формирование устойчивой</w:t>
            </w:r>
          </w:p>
        </w:tc>
      </w:tr>
      <w:tr w:rsidR="003B7169" w:rsidTr="00C170D5">
        <w:trPr>
          <w:trHeight w:val="277"/>
        </w:trPr>
        <w:tc>
          <w:tcPr>
            <w:tcW w:w="3340" w:type="dxa"/>
            <w:gridSpan w:val="3"/>
            <w:vAlign w:val="bottom"/>
          </w:tcPr>
          <w:p w:rsidR="003B7169" w:rsidRDefault="003B7169" w:rsidP="003B7169">
            <w:pPr>
              <w:rPr>
                <w:sz w:val="20"/>
                <w:szCs w:val="20"/>
              </w:rPr>
            </w:pPr>
            <w:r>
              <w:rPr>
                <w:rFonts w:eastAsia="Times New Roman"/>
              </w:rPr>
              <w:t>поведенческая терапия</w:t>
            </w:r>
          </w:p>
        </w:tc>
        <w:tc>
          <w:tcPr>
            <w:tcW w:w="3260" w:type="dxa"/>
            <w:gridSpan w:val="2"/>
            <w:vAlign w:val="bottom"/>
          </w:tcPr>
          <w:p w:rsidR="003B7169" w:rsidRDefault="003B7169" w:rsidP="003B7169">
            <w:pPr>
              <w:rPr>
                <w:sz w:val="20"/>
                <w:szCs w:val="20"/>
              </w:rPr>
            </w:pPr>
            <w:r>
              <w:rPr>
                <w:rFonts w:eastAsia="Times New Roman"/>
              </w:rPr>
              <w:t>самостоятельности ребенку.</w:t>
            </w:r>
          </w:p>
        </w:tc>
        <w:tc>
          <w:tcPr>
            <w:tcW w:w="3036" w:type="dxa"/>
            <w:gridSpan w:val="2"/>
            <w:vAlign w:val="bottom"/>
          </w:tcPr>
          <w:p w:rsidR="003B7169" w:rsidRDefault="003B7169" w:rsidP="003B7169">
            <w:pPr>
              <w:rPr>
                <w:sz w:val="20"/>
                <w:szCs w:val="20"/>
              </w:rPr>
            </w:pPr>
            <w:r>
              <w:rPr>
                <w:rFonts w:eastAsia="Times New Roman"/>
              </w:rPr>
              <w:t>мотивации достижения</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(обучение навыкам общения)</w:t>
            </w:r>
          </w:p>
        </w:tc>
        <w:tc>
          <w:tcPr>
            <w:tcW w:w="3260" w:type="dxa"/>
            <w:gridSpan w:val="2"/>
            <w:vAlign w:val="bottom"/>
          </w:tcPr>
          <w:p w:rsidR="003B7169" w:rsidRDefault="003B7169" w:rsidP="003B7169">
            <w:pPr>
              <w:rPr>
                <w:sz w:val="20"/>
                <w:szCs w:val="20"/>
              </w:rPr>
            </w:pPr>
            <w:r>
              <w:rPr>
                <w:rFonts w:eastAsia="Times New Roman"/>
              </w:rPr>
              <w:t>Адекватное оценивание</w:t>
            </w:r>
          </w:p>
        </w:tc>
        <w:tc>
          <w:tcPr>
            <w:tcW w:w="3036" w:type="dxa"/>
            <w:gridSpan w:val="2"/>
            <w:vAlign w:val="bottom"/>
          </w:tcPr>
          <w:p w:rsidR="003B7169" w:rsidRDefault="003B7169" w:rsidP="003B7169">
            <w:pPr>
              <w:rPr>
                <w:sz w:val="20"/>
                <w:szCs w:val="20"/>
              </w:rPr>
            </w:pPr>
            <w:r>
              <w:rPr>
                <w:rFonts w:eastAsia="Times New Roman"/>
              </w:rPr>
              <w:t>успеха</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Выявление сферы</w:t>
            </w:r>
          </w:p>
        </w:tc>
        <w:tc>
          <w:tcPr>
            <w:tcW w:w="3260" w:type="dxa"/>
            <w:gridSpan w:val="2"/>
            <w:vAlign w:val="bottom"/>
          </w:tcPr>
          <w:p w:rsidR="003B7169" w:rsidRDefault="003B7169" w:rsidP="003B7169">
            <w:pPr>
              <w:rPr>
                <w:sz w:val="20"/>
                <w:szCs w:val="20"/>
              </w:rPr>
            </w:pPr>
            <w:r>
              <w:rPr>
                <w:rFonts w:eastAsia="Times New Roman"/>
              </w:rPr>
              <w:t>ребенком мотивов своего</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деятельности для реализации</w:t>
            </w:r>
          </w:p>
        </w:tc>
        <w:tc>
          <w:tcPr>
            <w:tcW w:w="3260" w:type="dxa"/>
            <w:gridSpan w:val="2"/>
            <w:vAlign w:val="bottom"/>
          </w:tcPr>
          <w:p w:rsidR="003B7169" w:rsidRDefault="003B7169" w:rsidP="003B7169">
            <w:pPr>
              <w:rPr>
                <w:sz w:val="20"/>
                <w:szCs w:val="20"/>
              </w:rPr>
            </w:pPr>
            <w:r>
              <w:rPr>
                <w:rFonts w:eastAsia="Times New Roman"/>
              </w:rPr>
              <w:t>поведения</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потребности в</w:t>
            </w:r>
          </w:p>
        </w:tc>
        <w:tc>
          <w:tcPr>
            <w:tcW w:w="3260" w:type="dxa"/>
            <w:gridSpan w:val="2"/>
            <w:vAlign w:val="bottom"/>
          </w:tcPr>
          <w:p w:rsidR="003B7169" w:rsidRDefault="003B7169" w:rsidP="003B7169"/>
        </w:tc>
        <w:tc>
          <w:tcPr>
            <w:tcW w:w="3036" w:type="dxa"/>
            <w:gridSpan w:val="2"/>
            <w:vAlign w:val="bottom"/>
          </w:tcPr>
          <w:p w:rsidR="003B7169" w:rsidRDefault="003B7169" w:rsidP="003B7169"/>
        </w:tc>
      </w:tr>
      <w:tr w:rsidR="003B7169" w:rsidTr="00C170D5">
        <w:trPr>
          <w:trHeight w:val="281"/>
        </w:trPr>
        <w:tc>
          <w:tcPr>
            <w:tcW w:w="3340" w:type="dxa"/>
            <w:gridSpan w:val="3"/>
            <w:vAlign w:val="bottom"/>
          </w:tcPr>
          <w:p w:rsidR="003B7169" w:rsidRDefault="003B7169" w:rsidP="003B7169">
            <w:pPr>
              <w:rPr>
                <w:sz w:val="20"/>
                <w:szCs w:val="20"/>
              </w:rPr>
            </w:pPr>
            <w:r>
              <w:rPr>
                <w:rFonts w:eastAsia="Times New Roman"/>
              </w:rPr>
              <w:t>самоутверждении подростка</w:t>
            </w:r>
          </w:p>
        </w:tc>
        <w:tc>
          <w:tcPr>
            <w:tcW w:w="3260" w:type="dxa"/>
            <w:gridSpan w:val="2"/>
            <w:vAlign w:val="bottom"/>
          </w:tcPr>
          <w:p w:rsidR="003B7169" w:rsidRDefault="003B7169" w:rsidP="003B7169"/>
        </w:tc>
        <w:tc>
          <w:tcPr>
            <w:tcW w:w="3036" w:type="dxa"/>
            <w:gridSpan w:val="2"/>
            <w:vAlign w:val="bottom"/>
          </w:tcPr>
          <w:p w:rsidR="003B7169" w:rsidRDefault="003B7169" w:rsidP="003B7169"/>
        </w:tc>
      </w:tr>
      <w:tr w:rsidR="003B7169" w:rsidTr="00C170D5">
        <w:trPr>
          <w:trHeight w:val="261"/>
        </w:trPr>
        <w:tc>
          <w:tcPr>
            <w:tcW w:w="3340" w:type="dxa"/>
            <w:gridSpan w:val="3"/>
            <w:vAlign w:val="bottom"/>
          </w:tcPr>
          <w:p w:rsidR="003B7169" w:rsidRDefault="003B7169" w:rsidP="003B7169">
            <w:pPr>
              <w:rPr>
                <w:sz w:val="20"/>
                <w:szCs w:val="20"/>
              </w:rPr>
            </w:pPr>
            <w:r>
              <w:rPr>
                <w:rFonts w:eastAsia="Times New Roman"/>
              </w:rPr>
              <w:t>Изучение сильных и слабых</w:t>
            </w:r>
          </w:p>
        </w:tc>
        <w:tc>
          <w:tcPr>
            <w:tcW w:w="3260" w:type="dxa"/>
            <w:gridSpan w:val="2"/>
            <w:vAlign w:val="bottom"/>
          </w:tcPr>
          <w:p w:rsidR="003B7169" w:rsidRDefault="003B7169" w:rsidP="003B7169">
            <w:pPr>
              <w:rPr>
                <w:sz w:val="20"/>
                <w:szCs w:val="20"/>
              </w:rPr>
            </w:pPr>
            <w:r>
              <w:rPr>
                <w:rFonts w:eastAsia="Times New Roman"/>
              </w:rPr>
              <w:t>Помощь в выборе вида</w:t>
            </w:r>
          </w:p>
        </w:tc>
        <w:tc>
          <w:tcPr>
            <w:tcW w:w="3036" w:type="dxa"/>
            <w:gridSpan w:val="2"/>
            <w:vAlign w:val="bottom"/>
          </w:tcPr>
          <w:p w:rsidR="003B7169" w:rsidRDefault="003B7169" w:rsidP="003B7169">
            <w:pPr>
              <w:rPr>
                <w:sz w:val="20"/>
                <w:szCs w:val="20"/>
              </w:rPr>
            </w:pPr>
            <w:r>
              <w:rPr>
                <w:rFonts w:eastAsia="Times New Roman"/>
              </w:rPr>
              <w:t>Оценивание конкретного</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сторон личности ребенка.</w:t>
            </w:r>
          </w:p>
        </w:tc>
        <w:tc>
          <w:tcPr>
            <w:tcW w:w="3260" w:type="dxa"/>
            <w:gridSpan w:val="2"/>
            <w:vAlign w:val="bottom"/>
          </w:tcPr>
          <w:p w:rsidR="003B7169" w:rsidRDefault="003B7169" w:rsidP="003B7169">
            <w:pPr>
              <w:rPr>
                <w:sz w:val="20"/>
                <w:szCs w:val="20"/>
              </w:rPr>
            </w:pPr>
            <w:r>
              <w:rPr>
                <w:rFonts w:eastAsia="Times New Roman"/>
              </w:rPr>
              <w:t>деятельности, в котором</w:t>
            </w:r>
          </w:p>
        </w:tc>
        <w:tc>
          <w:tcPr>
            <w:tcW w:w="3036" w:type="dxa"/>
            <w:gridSpan w:val="2"/>
            <w:vAlign w:val="bottom"/>
          </w:tcPr>
          <w:p w:rsidR="003B7169" w:rsidRDefault="003B7169" w:rsidP="003B7169">
            <w:pPr>
              <w:rPr>
                <w:sz w:val="20"/>
                <w:szCs w:val="20"/>
              </w:rPr>
            </w:pPr>
            <w:r>
              <w:rPr>
                <w:rFonts w:eastAsia="Times New Roman"/>
              </w:rPr>
              <w:t>поступка, а не личности в</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Помощь в осознании этого</w:t>
            </w:r>
          </w:p>
        </w:tc>
        <w:tc>
          <w:tcPr>
            <w:tcW w:w="3260" w:type="dxa"/>
            <w:gridSpan w:val="2"/>
            <w:vAlign w:val="bottom"/>
          </w:tcPr>
          <w:p w:rsidR="003B7169" w:rsidRDefault="003B7169" w:rsidP="003B7169">
            <w:pPr>
              <w:rPr>
                <w:sz w:val="20"/>
                <w:szCs w:val="20"/>
              </w:rPr>
            </w:pPr>
            <w:r>
              <w:rPr>
                <w:rFonts w:eastAsia="Times New Roman"/>
              </w:rPr>
              <w:t>наиболее успешно</w:t>
            </w:r>
          </w:p>
        </w:tc>
        <w:tc>
          <w:tcPr>
            <w:tcW w:w="3036" w:type="dxa"/>
            <w:gridSpan w:val="2"/>
            <w:vAlign w:val="bottom"/>
          </w:tcPr>
          <w:p w:rsidR="003B7169" w:rsidRDefault="003B7169" w:rsidP="003B7169">
            <w:pPr>
              <w:rPr>
                <w:sz w:val="20"/>
                <w:szCs w:val="20"/>
              </w:rPr>
            </w:pPr>
            <w:r>
              <w:rPr>
                <w:rFonts w:eastAsia="Times New Roman"/>
              </w:rPr>
              <w:t>целом</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ребенком</w:t>
            </w:r>
          </w:p>
        </w:tc>
        <w:tc>
          <w:tcPr>
            <w:tcW w:w="3260" w:type="dxa"/>
            <w:gridSpan w:val="2"/>
            <w:vAlign w:val="bottom"/>
          </w:tcPr>
          <w:p w:rsidR="003B7169" w:rsidRDefault="003B7169" w:rsidP="003B7169">
            <w:pPr>
              <w:rPr>
                <w:sz w:val="20"/>
                <w:szCs w:val="20"/>
              </w:rPr>
            </w:pPr>
            <w:r>
              <w:rPr>
                <w:rFonts w:eastAsia="Times New Roman"/>
              </w:rPr>
              <w:t>формируется положительное</w:t>
            </w:r>
          </w:p>
        </w:tc>
        <w:tc>
          <w:tcPr>
            <w:tcW w:w="3036" w:type="dxa"/>
            <w:gridSpan w:val="2"/>
            <w:vAlign w:val="bottom"/>
          </w:tcPr>
          <w:p w:rsidR="003B7169" w:rsidRDefault="003B7169" w:rsidP="003B7169">
            <w:pPr>
              <w:rPr>
                <w:sz w:val="20"/>
                <w:szCs w:val="20"/>
              </w:rPr>
            </w:pPr>
            <w:r>
              <w:rPr>
                <w:rFonts w:eastAsia="Times New Roman"/>
              </w:rPr>
              <w:t>Помощь в осознании и</w:t>
            </w:r>
          </w:p>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качество ребенка</w:t>
            </w:r>
          </w:p>
        </w:tc>
        <w:tc>
          <w:tcPr>
            <w:tcW w:w="3036" w:type="dxa"/>
            <w:gridSpan w:val="2"/>
            <w:vAlign w:val="bottom"/>
          </w:tcPr>
          <w:p w:rsidR="003B7169" w:rsidRDefault="003B7169" w:rsidP="003B7169">
            <w:pPr>
              <w:rPr>
                <w:sz w:val="20"/>
                <w:szCs w:val="20"/>
              </w:rPr>
            </w:pPr>
            <w:r>
              <w:rPr>
                <w:rFonts w:eastAsia="Times New Roman"/>
              </w:rPr>
              <w:t>выборе жизненно важных</w:t>
            </w:r>
          </w:p>
        </w:tc>
      </w:tr>
      <w:tr w:rsidR="003B7169" w:rsidTr="00C170D5">
        <w:trPr>
          <w:trHeight w:val="281"/>
        </w:trPr>
        <w:tc>
          <w:tcPr>
            <w:tcW w:w="3340" w:type="dxa"/>
            <w:gridSpan w:val="3"/>
            <w:vAlign w:val="bottom"/>
          </w:tcPr>
          <w:p w:rsidR="003B7169" w:rsidRDefault="003B7169" w:rsidP="003B7169"/>
        </w:tc>
        <w:tc>
          <w:tcPr>
            <w:tcW w:w="3260" w:type="dxa"/>
            <w:gridSpan w:val="2"/>
            <w:vAlign w:val="bottom"/>
          </w:tcPr>
          <w:p w:rsidR="003B7169" w:rsidRDefault="003B7169" w:rsidP="003B7169"/>
        </w:tc>
        <w:tc>
          <w:tcPr>
            <w:tcW w:w="3036" w:type="dxa"/>
            <w:gridSpan w:val="2"/>
            <w:vAlign w:val="bottom"/>
          </w:tcPr>
          <w:p w:rsidR="003B7169" w:rsidRDefault="003B7169" w:rsidP="003B7169">
            <w:pPr>
              <w:rPr>
                <w:sz w:val="20"/>
                <w:szCs w:val="20"/>
              </w:rPr>
            </w:pPr>
            <w:r>
              <w:rPr>
                <w:rFonts w:eastAsia="Times New Roman"/>
              </w:rPr>
              <w:t>целей</w:t>
            </w:r>
          </w:p>
        </w:tc>
      </w:tr>
      <w:tr w:rsidR="003B7169" w:rsidTr="00C170D5">
        <w:trPr>
          <w:trHeight w:val="261"/>
        </w:trPr>
        <w:tc>
          <w:tcPr>
            <w:tcW w:w="3340" w:type="dxa"/>
            <w:gridSpan w:val="3"/>
            <w:vAlign w:val="bottom"/>
          </w:tcPr>
          <w:p w:rsidR="003B7169" w:rsidRDefault="003B7169" w:rsidP="003B7169">
            <w:pPr>
              <w:rPr>
                <w:sz w:val="20"/>
                <w:szCs w:val="20"/>
              </w:rPr>
            </w:pPr>
            <w:r>
              <w:rPr>
                <w:rFonts w:eastAsia="Times New Roman"/>
              </w:rPr>
              <w:t>Развитие рефлексивного</w:t>
            </w:r>
          </w:p>
        </w:tc>
        <w:tc>
          <w:tcPr>
            <w:tcW w:w="3260" w:type="dxa"/>
            <w:gridSpan w:val="2"/>
            <w:vAlign w:val="bottom"/>
          </w:tcPr>
          <w:p w:rsidR="003B7169" w:rsidRDefault="003B7169" w:rsidP="003B7169">
            <w:pPr>
              <w:rPr>
                <w:sz w:val="20"/>
                <w:szCs w:val="20"/>
              </w:rPr>
            </w:pPr>
            <w:r>
              <w:rPr>
                <w:rFonts w:eastAsia="Times New Roman"/>
              </w:rPr>
              <w:t>Формирование заботливого</w:t>
            </w:r>
          </w:p>
        </w:tc>
        <w:tc>
          <w:tcPr>
            <w:tcW w:w="3036" w:type="dxa"/>
            <w:gridSpan w:val="2"/>
            <w:vAlign w:val="bottom"/>
          </w:tcPr>
          <w:p w:rsidR="003B7169" w:rsidRDefault="003B7169" w:rsidP="003B7169">
            <w:pPr>
              <w:rPr>
                <w:sz w:val="20"/>
                <w:szCs w:val="20"/>
              </w:rPr>
            </w:pPr>
            <w:r>
              <w:rPr>
                <w:rFonts w:eastAsia="Times New Roman"/>
              </w:rPr>
              <w:t>Развитие полезных интересов</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отношения к собственному</w:t>
            </w:r>
          </w:p>
        </w:tc>
        <w:tc>
          <w:tcPr>
            <w:tcW w:w="3260" w:type="dxa"/>
            <w:gridSpan w:val="2"/>
            <w:vAlign w:val="bottom"/>
          </w:tcPr>
          <w:p w:rsidR="003B7169" w:rsidRDefault="003B7169" w:rsidP="003B7169">
            <w:pPr>
              <w:rPr>
                <w:sz w:val="20"/>
                <w:szCs w:val="20"/>
              </w:rPr>
            </w:pPr>
            <w:r>
              <w:rPr>
                <w:rFonts w:eastAsia="Times New Roman"/>
              </w:rPr>
              <w:t>отношение к членам своей</w:t>
            </w:r>
          </w:p>
        </w:tc>
        <w:tc>
          <w:tcPr>
            <w:tcW w:w="3036" w:type="dxa"/>
            <w:gridSpan w:val="2"/>
            <w:vAlign w:val="bottom"/>
          </w:tcPr>
          <w:p w:rsidR="003B7169" w:rsidRDefault="003B7169" w:rsidP="003B7169">
            <w:pPr>
              <w:rPr>
                <w:sz w:val="20"/>
                <w:szCs w:val="20"/>
              </w:rPr>
            </w:pPr>
            <w:r>
              <w:rPr>
                <w:rFonts w:eastAsia="Times New Roman"/>
              </w:rPr>
              <w:t>и высших духовных</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поведению</w:t>
            </w:r>
          </w:p>
        </w:tc>
        <w:tc>
          <w:tcPr>
            <w:tcW w:w="3260" w:type="dxa"/>
            <w:gridSpan w:val="2"/>
            <w:vAlign w:val="bottom"/>
          </w:tcPr>
          <w:p w:rsidR="003B7169" w:rsidRDefault="003B7169" w:rsidP="003B7169">
            <w:pPr>
              <w:rPr>
                <w:sz w:val="20"/>
                <w:szCs w:val="20"/>
              </w:rPr>
            </w:pPr>
            <w:r>
              <w:rPr>
                <w:rFonts w:eastAsia="Times New Roman"/>
              </w:rPr>
              <w:t>семьи</w:t>
            </w:r>
          </w:p>
        </w:tc>
        <w:tc>
          <w:tcPr>
            <w:tcW w:w="3036" w:type="dxa"/>
            <w:gridSpan w:val="2"/>
            <w:vAlign w:val="bottom"/>
          </w:tcPr>
          <w:p w:rsidR="003B7169" w:rsidRDefault="003B7169" w:rsidP="003B7169">
            <w:pPr>
              <w:rPr>
                <w:sz w:val="20"/>
                <w:szCs w:val="20"/>
              </w:rPr>
            </w:pPr>
            <w:r>
              <w:rPr>
                <w:rFonts w:eastAsia="Times New Roman"/>
              </w:rPr>
              <w:t>ценностей</w:t>
            </w:r>
          </w:p>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Помощь родителям в</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организации совместного</w:t>
            </w:r>
          </w:p>
        </w:tc>
        <w:tc>
          <w:tcPr>
            <w:tcW w:w="3036" w:type="dxa"/>
            <w:gridSpan w:val="2"/>
            <w:vAlign w:val="bottom"/>
          </w:tcPr>
          <w:p w:rsidR="003B7169" w:rsidRDefault="003B7169" w:rsidP="003B7169"/>
        </w:tc>
      </w:tr>
      <w:tr w:rsidR="003B7169" w:rsidTr="00C170D5">
        <w:trPr>
          <w:trHeight w:val="281"/>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досуга</w:t>
            </w:r>
          </w:p>
        </w:tc>
        <w:tc>
          <w:tcPr>
            <w:tcW w:w="3036" w:type="dxa"/>
            <w:gridSpan w:val="2"/>
            <w:vAlign w:val="bottom"/>
          </w:tcPr>
          <w:p w:rsidR="003B7169" w:rsidRDefault="003B7169" w:rsidP="003B7169"/>
        </w:tc>
      </w:tr>
      <w:tr w:rsidR="003B7169" w:rsidTr="00C170D5">
        <w:trPr>
          <w:trHeight w:val="263"/>
        </w:trPr>
        <w:tc>
          <w:tcPr>
            <w:tcW w:w="3340" w:type="dxa"/>
            <w:gridSpan w:val="3"/>
            <w:vAlign w:val="bottom"/>
          </w:tcPr>
          <w:p w:rsidR="003B7169" w:rsidRDefault="003B7169" w:rsidP="003B7169">
            <w:pPr>
              <w:rPr>
                <w:sz w:val="20"/>
                <w:szCs w:val="20"/>
              </w:rPr>
            </w:pPr>
            <w:r>
              <w:rPr>
                <w:rFonts w:eastAsia="Times New Roman"/>
              </w:rPr>
              <w:t>Закрепление навыков</w:t>
            </w:r>
          </w:p>
        </w:tc>
        <w:tc>
          <w:tcPr>
            <w:tcW w:w="3260" w:type="dxa"/>
            <w:gridSpan w:val="2"/>
            <w:vAlign w:val="bottom"/>
          </w:tcPr>
          <w:p w:rsidR="003B7169" w:rsidRDefault="003B7169" w:rsidP="003B7169">
            <w:pPr>
              <w:rPr>
                <w:sz w:val="20"/>
                <w:szCs w:val="20"/>
              </w:rPr>
            </w:pPr>
            <w:r>
              <w:rPr>
                <w:rFonts w:eastAsia="Times New Roman"/>
              </w:rPr>
              <w:t>Развитие специальных</w:t>
            </w:r>
          </w:p>
        </w:tc>
        <w:tc>
          <w:tcPr>
            <w:tcW w:w="3036" w:type="dxa"/>
            <w:gridSpan w:val="2"/>
            <w:vAlign w:val="bottom"/>
          </w:tcPr>
          <w:p w:rsidR="003B7169" w:rsidRDefault="003B7169" w:rsidP="003B7169">
            <w:pPr>
              <w:rPr>
                <w:sz w:val="20"/>
                <w:szCs w:val="20"/>
              </w:rPr>
            </w:pPr>
            <w:r>
              <w:rPr>
                <w:rFonts w:eastAsia="Times New Roman"/>
              </w:rPr>
              <w:t>Формирование</w:t>
            </w:r>
          </w:p>
        </w:tc>
      </w:tr>
      <w:tr w:rsidR="003B7169" w:rsidTr="00C170D5">
        <w:trPr>
          <w:trHeight w:val="274"/>
        </w:trPr>
        <w:tc>
          <w:tcPr>
            <w:tcW w:w="3340" w:type="dxa"/>
            <w:gridSpan w:val="3"/>
            <w:vAlign w:val="bottom"/>
          </w:tcPr>
          <w:p w:rsidR="003B7169" w:rsidRDefault="003B7169" w:rsidP="003B7169">
            <w:pPr>
              <w:rPr>
                <w:sz w:val="20"/>
                <w:szCs w:val="20"/>
              </w:rPr>
            </w:pPr>
            <w:r>
              <w:rPr>
                <w:rFonts w:eastAsia="Times New Roman"/>
              </w:rPr>
              <w:t>межличностного общения</w:t>
            </w:r>
          </w:p>
        </w:tc>
        <w:tc>
          <w:tcPr>
            <w:tcW w:w="3260" w:type="dxa"/>
            <w:gridSpan w:val="2"/>
            <w:vAlign w:val="bottom"/>
          </w:tcPr>
          <w:p w:rsidR="003B7169" w:rsidRDefault="003B7169" w:rsidP="003B7169">
            <w:pPr>
              <w:rPr>
                <w:sz w:val="20"/>
                <w:szCs w:val="20"/>
              </w:rPr>
            </w:pPr>
            <w:r>
              <w:rPr>
                <w:rFonts w:eastAsia="Times New Roman"/>
              </w:rPr>
              <w:t>способностей в процессе</w:t>
            </w:r>
          </w:p>
        </w:tc>
        <w:tc>
          <w:tcPr>
            <w:tcW w:w="3036" w:type="dxa"/>
            <w:gridSpan w:val="2"/>
            <w:vAlign w:val="bottom"/>
          </w:tcPr>
          <w:p w:rsidR="003B7169" w:rsidRDefault="003B7169" w:rsidP="003B7169">
            <w:pPr>
              <w:rPr>
                <w:sz w:val="20"/>
                <w:szCs w:val="20"/>
              </w:rPr>
            </w:pPr>
            <w:r>
              <w:rPr>
                <w:rFonts w:eastAsia="Times New Roman"/>
              </w:rPr>
              <w:t>положительных качеств</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путем специально</w:t>
            </w:r>
          </w:p>
        </w:tc>
        <w:tc>
          <w:tcPr>
            <w:tcW w:w="3260" w:type="dxa"/>
            <w:gridSpan w:val="2"/>
            <w:vAlign w:val="bottom"/>
          </w:tcPr>
          <w:p w:rsidR="003B7169" w:rsidRDefault="003B7169" w:rsidP="003B7169">
            <w:pPr>
              <w:rPr>
                <w:sz w:val="20"/>
                <w:szCs w:val="20"/>
              </w:rPr>
            </w:pPr>
            <w:r>
              <w:rPr>
                <w:rFonts w:eastAsia="Times New Roman"/>
              </w:rPr>
              <w:t>личностно-ориентированного</w:t>
            </w:r>
          </w:p>
        </w:tc>
        <w:tc>
          <w:tcPr>
            <w:tcW w:w="3036" w:type="dxa"/>
            <w:gridSpan w:val="2"/>
            <w:vAlign w:val="bottom"/>
          </w:tcPr>
          <w:p w:rsidR="003B7169" w:rsidRDefault="003B7169" w:rsidP="003B7169">
            <w:pPr>
              <w:rPr>
                <w:sz w:val="20"/>
                <w:szCs w:val="20"/>
              </w:rPr>
            </w:pPr>
            <w:r>
              <w:rPr>
                <w:rFonts w:eastAsia="Times New Roman"/>
              </w:rPr>
              <w:t>через созидающие приемы</w:t>
            </w:r>
          </w:p>
        </w:tc>
      </w:tr>
      <w:tr w:rsidR="003B7169" w:rsidTr="00C170D5">
        <w:trPr>
          <w:trHeight w:val="276"/>
        </w:trPr>
        <w:tc>
          <w:tcPr>
            <w:tcW w:w="3340" w:type="dxa"/>
            <w:gridSpan w:val="3"/>
            <w:vAlign w:val="bottom"/>
          </w:tcPr>
          <w:p w:rsidR="003B7169" w:rsidRDefault="003B7169" w:rsidP="003B7169">
            <w:pPr>
              <w:rPr>
                <w:sz w:val="20"/>
                <w:szCs w:val="20"/>
              </w:rPr>
            </w:pPr>
            <w:r>
              <w:rPr>
                <w:rFonts w:eastAsia="Times New Roman"/>
              </w:rPr>
              <w:t>организованных тренингов</w:t>
            </w:r>
          </w:p>
        </w:tc>
        <w:tc>
          <w:tcPr>
            <w:tcW w:w="3260" w:type="dxa"/>
            <w:gridSpan w:val="2"/>
            <w:vAlign w:val="bottom"/>
          </w:tcPr>
          <w:p w:rsidR="003B7169" w:rsidRDefault="003B7169" w:rsidP="003B7169">
            <w:pPr>
              <w:rPr>
                <w:sz w:val="20"/>
                <w:szCs w:val="20"/>
              </w:rPr>
            </w:pPr>
            <w:r>
              <w:rPr>
                <w:rFonts w:eastAsia="Times New Roman"/>
              </w:rPr>
              <w:t>обучения и творческой</w:t>
            </w:r>
          </w:p>
        </w:tc>
        <w:tc>
          <w:tcPr>
            <w:tcW w:w="3036" w:type="dxa"/>
            <w:gridSpan w:val="2"/>
            <w:vAlign w:val="bottom"/>
          </w:tcPr>
          <w:p w:rsidR="003B7169" w:rsidRDefault="003B7169" w:rsidP="003B7169">
            <w:pPr>
              <w:rPr>
                <w:sz w:val="20"/>
                <w:szCs w:val="20"/>
              </w:rPr>
            </w:pPr>
            <w:r>
              <w:rPr>
                <w:rFonts w:eastAsia="Times New Roman"/>
              </w:rPr>
              <w:t>(поощрение, внимание,</w:t>
            </w:r>
          </w:p>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внеурочной деятельности</w:t>
            </w:r>
          </w:p>
        </w:tc>
        <w:tc>
          <w:tcPr>
            <w:tcW w:w="3036" w:type="dxa"/>
            <w:gridSpan w:val="2"/>
            <w:vAlign w:val="bottom"/>
          </w:tcPr>
          <w:p w:rsidR="003B7169" w:rsidRDefault="003B7169" w:rsidP="003B7169">
            <w:pPr>
              <w:rPr>
                <w:sz w:val="20"/>
                <w:szCs w:val="20"/>
              </w:rPr>
            </w:pPr>
            <w:r>
              <w:rPr>
                <w:rFonts w:eastAsia="Times New Roman"/>
              </w:rPr>
              <w:t>заботы, помощи и т.д.</w:t>
            </w:r>
          </w:p>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Развитие навыков общения и</w:t>
            </w:r>
          </w:p>
        </w:tc>
        <w:tc>
          <w:tcPr>
            <w:tcW w:w="3036" w:type="dxa"/>
            <w:gridSpan w:val="2"/>
            <w:vAlign w:val="bottom"/>
          </w:tcPr>
          <w:p w:rsidR="003B7169" w:rsidRDefault="003B7169" w:rsidP="003B7169"/>
        </w:tc>
      </w:tr>
      <w:tr w:rsidR="003B7169" w:rsidTr="00C170D5">
        <w:trPr>
          <w:trHeight w:val="276"/>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общественно-полезной</w:t>
            </w:r>
          </w:p>
        </w:tc>
        <w:tc>
          <w:tcPr>
            <w:tcW w:w="3036" w:type="dxa"/>
            <w:gridSpan w:val="2"/>
            <w:vAlign w:val="bottom"/>
          </w:tcPr>
          <w:p w:rsidR="003B7169" w:rsidRDefault="003B7169" w:rsidP="003B7169"/>
        </w:tc>
      </w:tr>
      <w:tr w:rsidR="003B7169" w:rsidTr="00C170D5">
        <w:trPr>
          <w:trHeight w:val="284"/>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rPr>
              <w:t>деятельности</w:t>
            </w:r>
          </w:p>
        </w:tc>
        <w:tc>
          <w:tcPr>
            <w:tcW w:w="3036" w:type="dxa"/>
            <w:gridSpan w:val="2"/>
            <w:vAlign w:val="bottom"/>
          </w:tcPr>
          <w:p w:rsidR="003B7169" w:rsidRDefault="003B7169" w:rsidP="003B7169"/>
        </w:tc>
      </w:tr>
      <w:tr w:rsidR="003B7169" w:rsidTr="00C170D5">
        <w:trPr>
          <w:trHeight w:val="251"/>
        </w:trPr>
        <w:tc>
          <w:tcPr>
            <w:tcW w:w="3340" w:type="dxa"/>
            <w:gridSpan w:val="3"/>
            <w:vAlign w:val="bottom"/>
          </w:tcPr>
          <w:p w:rsidR="003B7169" w:rsidRDefault="003B7169" w:rsidP="003B7169">
            <w:pPr>
              <w:rPr>
                <w:sz w:val="20"/>
                <w:szCs w:val="20"/>
              </w:rPr>
            </w:pPr>
            <w:r>
              <w:rPr>
                <w:rFonts w:eastAsia="Times New Roman"/>
                <w:sz w:val="23"/>
                <w:szCs w:val="23"/>
              </w:rPr>
              <w:t>Подчеркнутое изменение</w:t>
            </w:r>
          </w:p>
        </w:tc>
        <w:tc>
          <w:tcPr>
            <w:tcW w:w="3260" w:type="dxa"/>
            <w:gridSpan w:val="2"/>
            <w:vAlign w:val="bottom"/>
          </w:tcPr>
          <w:p w:rsidR="003B7169" w:rsidRDefault="003B7169" w:rsidP="003B7169">
            <w:pPr>
              <w:rPr>
                <w:sz w:val="20"/>
                <w:szCs w:val="20"/>
              </w:rPr>
            </w:pPr>
            <w:r>
              <w:rPr>
                <w:rFonts w:eastAsia="Times New Roman"/>
                <w:sz w:val="23"/>
                <w:szCs w:val="23"/>
              </w:rPr>
              <w:t>Помощь в организации</w:t>
            </w:r>
          </w:p>
        </w:tc>
        <w:tc>
          <w:tcPr>
            <w:tcW w:w="3036" w:type="dxa"/>
            <w:gridSpan w:val="2"/>
            <w:vAlign w:val="bottom"/>
          </w:tcPr>
          <w:p w:rsidR="003B7169" w:rsidRDefault="003B7169" w:rsidP="003B7169">
            <w:pPr>
              <w:rPr>
                <w:sz w:val="21"/>
                <w:szCs w:val="21"/>
              </w:rPr>
            </w:pPr>
          </w:p>
        </w:tc>
      </w:tr>
      <w:tr w:rsidR="003B7169" w:rsidTr="00C170D5">
        <w:trPr>
          <w:trHeight w:val="265"/>
        </w:trPr>
        <w:tc>
          <w:tcPr>
            <w:tcW w:w="3340" w:type="dxa"/>
            <w:gridSpan w:val="3"/>
            <w:vAlign w:val="bottom"/>
          </w:tcPr>
          <w:p w:rsidR="003B7169" w:rsidRDefault="003B7169" w:rsidP="003B7169">
            <w:pPr>
              <w:rPr>
                <w:sz w:val="20"/>
                <w:szCs w:val="20"/>
              </w:rPr>
            </w:pPr>
            <w:r>
              <w:rPr>
                <w:rFonts w:eastAsia="Times New Roman"/>
                <w:sz w:val="23"/>
                <w:szCs w:val="23"/>
              </w:rPr>
              <w:lastRenderedPageBreak/>
              <w:t>положительных изменений</w:t>
            </w:r>
          </w:p>
        </w:tc>
        <w:tc>
          <w:tcPr>
            <w:tcW w:w="3260" w:type="dxa"/>
            <w:gridSpan w:val="2"/>
            <w:vAlign w:val="bottom"/>
          </w:tcPr>
          <w:p w:rsidR="003B7169" w:rsidRDefault="003B7169" w:rsidP="003B7169">
            <w:pPr>
              <w:rPr>
                <w:sz w:val="20"/>
                <w:szCs w:val="20"/>
              </w:rPr>
            </w:pPr>
            <w:r>
              <w:rPr>
                <w:rFonts w:eastAsia="Times New Roman"/>
                <w:sz w:val="23"/>
                <w:szCs w:val="23"/>
              </w:rPr>
              <w:t>интересного досуга, в</w:t>
            </w:r>
          </w:p>
        </w:tc>
        <w:tc>
          <w:tcPr>
            <w:tcW w:w="3036" w:type="dxa"/>
            <w:gridSpan w:val="2"/>
            <w:vAlign w:val="bottom"/>
          </w:tcPr>
          <w:p w:rsidR="003B7169" w:rsidRDefault="003B7169" w:rsidP="003B7169">
            <w:pPr>
              <w:rPr>
                <w:sz w:val="23"/>
                <w:szCs w:val="23"/>
              </w:rPr>
            </w:pPr>
          </w:p>
        </w:tc>
      </w:tr>
      <w:tr w:rsidR="003B7169" w:rsidTr="00C170D5">
        <w:trPr>
          <w:trHeight w:val="264"/>
        </w:trPr>
        <w:tc>
          <w:tcPr>
            <w:tcW w:w="3340" w:type="dxa"/>
            <w:gridSpan w:val="3"/>
            <w:vAlign w:val="bottom"/>
          </w:tcPr>
          <w:p w:rsidR="003B7169" w:rsidRDefault="003B7169" w:rsidP="003B7169"/>
        </w:tc>
        <w:tc>
          <w:tcPr>
            <w:tcW w:w="3260" w:type="dxa"/>
            <w:gridSpan w:val="2"/>
            <w:vAlign w:val="bottom"/>
          </w:tcPr>
          <w:p w:rsidR="003B7169" w:rsidRDefault="003B7169" w:rsidP="003B7169">
            <w:pPr>
              <w:rPr>
                <w:sz w:val="20"/>
                <w:szCs w:val="20"/>
              </w:rPr>
            </w:pPr>
            <w:r>
              <w:rPr>
                <w:rFonts w:eastAsia="Times New Roman"/>
                <w:sz w:val="23"/>
                <w:szCs w:val="23"/>
              </w:rPr>
              <w:t>реализации потребности в</w:t>
            </w:r>
          </w:p>
        </w:tc>
        <w:tc>
          <w:tcPr>
            <w:tcW w:w="3036" w:type="dxa"/>
            <w:gridSpan w:val="2"/>
            <w:vAlign w:val="bottom"/>
          </w:tcPr>
          <w:p w:rsidR="003B7169" w:rsidRDefault="003B7169" w:rsidP="003B7169"/>
        </w:tc>
      </w:tr>
      <w:tr w:rsidR="003B7169" w:rsidTr="00C170D5">
        <w:trPr>
          <w:trHeight w:val="269"/>
        </w:trPr>
        <w:tc>
          <w:tcPr>
            <w:tcW w:w="3340" w:type="dxa"/>
            <w:gridSpan w:val="3"/>
            <w:vAlign w:val="bottom"/>
          </w:tcPr>
          <w:p w:rsidR="003B7169" w:rsidRDefault="003B7169" w:rsidP="003B7169">
            <w:pPr>
              <w:rPr>
                <w:sz w:val="23"/>
                <w:szCs w:val="23"/>
              </w:rPr>
            </w:pPr>
          </w:p>
        </w:tc>
        <w:tc>
          <w:tcPr>
            <w:tcW w:w="3260" w:type="dxa"/>
            <w:gridSpan w:val="2"/>
            <w:vAlign w:val="bottom"/>
          </w:tcPr>
          <w:p w:rsidR="003B7169" w:rsidRDefault="003B7169" w:rsidP="003B7169">
            <w:pPr>
              <w:rPr>
                <w:sz w:val="20"/>
                <w:szCs w:val="20"/>
              </w:rPr>
            </w:pPr>
            <w:r>
              <w:rPr>
                <w:rFonts w:eastAsia="Times New Roman"/>
                <w:sz w:val="23"/>
                <w:szCs w:val="23"/>
              </w:rPr>
              <w:t>самоутверждении.</w:t>
            </w:r>
          </w:p>
        </w:tc>
        <w:tc>
          <w:tcPr>
            <w:tcW w:w="3036" w:type="dxa"/>
            <w:gridSpan w:val="2"/>
            <w:vAlign w:val="bottom"/>
          </w:tcPr>
          <w:p w:rsidR="003B7169" w:rsidRDefault="003B7169" w:rsidP="003B7169">
            <w:pPr>
              <w:rPr>
                <w:sz w:val="23"/>
                <w:szCs w:val="23"/>
              </w:rPr>
            </w:pPr>
          </w:p>
        </w:tc>
      </w:tr>
    </w:tbl>
    <w:p w:rsidR="003F543C" w:rsidRDefault="00FC1E8F" w:rsidP="00FC1E8F">
      <w:pPr>
        <w:jc w:val="center"/>
        <w:rPr>
          <w:b/>
          <w:sz w:val="28"/>
          <w:szCs w:val="28"/>
        </w:rPr>
      </w:pPr>
      <w:r w:rsidRPr="00FC1E8F">
        <w:rPr>
          <w:b/>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C1E8F" w:rsidRDefault="00FC1E8F" w:rsidP="00FC1E8F">
      <w:pPr>
        <w:jc w:val="center"/>
        <w:rPr>
          <w:sz w:val="28"/>
          <w:szCs w:val="28"/>
        </w:rPr>
      </w:pPr>
    </w:p>
    <w:p w:rsidR="007C05C9" w:rsidRPr="007C05C9" w:rsidRDefault="007C05C9" w:rsidP="00C170D5">
      <w:pPr>
        <w:ind w:firstLine="709"/>
        <w:rPr>
          <w:rFonts w:eastAsia="Times New Roman"/>
          <w:sz w:val="28"/>
          <w:szCs w:val="28"/>
        </w:rPr>
      </w:pPr>
      <w:r w:rsidRPr="007C05C9">
        <w:rPr>
          <w:rFonts w:eastAsia="Times New Roman"/>
          <w:sz w:val="28"/>
          <w:szCs w:val="28"/>
        </w:rPr>
        <w:t xml:space="preserve"> В итоге проведения коррекционной работы обучающиеся с ОВЗ в достаточной мере осваивают основную образовательную программу ФГОС СОО.</w:t>
      </w:r>
    </w:p>
    <w:p w:rsidR="007C05C9" w:rsidRPr="007C05C9" w:rsidRDefault="007C05C9" w:rsidP="00C170D5">
      <w:pPr>
        <w:ind w:firstLine="709"/>
        <w:rPr>
          <w:rFonts w:eastAsia="Times New Roman"/>
          <w:sz w:val="28"/>
          <w:szCs w:val="28"/>
        </w:rPr>
      </w:pPr>
      <w:r w:rsidRPr="007C05C9">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C05C9" w:rsidRPr="007C05C9" w:rsidRDefault="007C05C9" w:rsidP="001419DA">
      <w:pPr>
        <w:ind w:firstLine="709"/>
        <w:rPr>
          <w:rFonts w:eastAsia="Times New Roman"/>
          <w:sz w:val="28"/>
          <w:szCs w:val="28"/>
        </w:rPr>
      </w:pPr>
      <w:r w:rsidRPr="007C05C9">
        <w:rPr>
          <w:rFonts w:eastAsia="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В итоге проведения коррекционной работы обучающиеся с ОВЗ в достаточной мере осваивают основную образовательную программу ФГОС СОО.</w:t>
      </w:r>
    </w:p>
    <w:p w:rsidR="007C05C9" w:rsidRPr="007C05C9" w:rsidRDefault="007C05C9" w:rsidP="001419DA">
      <w:pPr>
        <w:ind w:firstLine="709"/>
        <w:rPr>
          <w:rFonts w:eastAsia="Times New Roman"/>
          <w:sz w:val="28"/>
          <w:szCs w:val="28"/>
        </w:rPr>
      </w:pPr>
      <w:r w:rsidRPr="007C05C9">
        <w:rPr>
          <w:rFonts w:eastAsia="Times New Roman"/>
          <w:sz w:val="28"/>
          <w:szCs w:val="28"/>
        </w:rPr>
        <w:t xml:space="preserve">Более подробнее планируемые результаты представлены в таблице </w:t>
      </w:r>
      <w:r w:rsidR="00C170D5">
        <w:rPr>
          <w:rFonts w:eastAsia="Times New Roman"/>
          <w:sz w:val="28"/>
          <w:szCs w:val="28"/>
        </w:rPr>
        <w:t>19</w:t>
      </w:r>
      <w:r w:rsidRPr="007C05C9">
        <w:rPr>
          <w:rFonts w:eastAsia="Times New Roman"/>
          <w:sz w:val="28"/>
          <w:szCs w:val="28"/>
        </w:rPr>
        <w:t>.</w:t>
      </w:r>
    </w:p>
    <w:p w:rsidR="007C05C9" w:rsidRPr="007C05C9" w:rsidRDefault="007C05C9" w:rsidP="001419DA">
      <w:pPr>
        <w:ind w:firstLine="709"/>
        <w:rPr>
          <w:sz w:val="28"/>
          <w:szCs w:val="28"/>
        </w:rPr>
      </w:pPr>
    </w:p>
    <w:p w:rsidR="007C05C9" w:rsidRPr="00C170D5" w:rsidRDefault="007C05C9" w:rsidP="001419DA">
      <w:pPr>
        <w:ind w:firstLine="709"/>
        <w:rPr>
          <w:i/>
          <w:sz w:val="20"/>
          <w:szCs w:val="20"/>
        </w:rPr>
      </w:pPr>
      <w:r w:rsidRPr="00C170D5">
        <w:rPr>
          <w:rFonts w:eastAsia="Times New Roman"/>
          <w:i/>
          <w:iCs/>
          <w:sz w:val="28"/>
          <w:szCs w:val="28"/>
        </w:rPr>
        <w:t>Таблица 33</w:t>
      </w:r>
      <w:r w:rsidR="00C170D5" w:rsidRPr="00C170D5">
        <w:rPr>
          <w:rFonts w:eastAsia="Times New Roman"/>
          <w:i/>
          <w:iCs/>
          <w:sz w:val="28"/>
          <w:szCs w:val="28"/>
        </w:rPr>
        <w:t xml:space="preserve"> - </w:t>
      </w:r>
      <w:r w:rsidRPr="00C170D5">
        <w:rPr>
          <w:rFonts w:eastAsia="Times New Roman"/>
          <w:bCs/>
          <w:i/>
          <w:sz w:val="28"/>
          <w:szCs w:val="28"/>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bl>
      <w:tblPr>
        <w:tblStyle w:val="12"/>
        <w:tblW w:w="9890" w:type="dxa"/>
        <w:tblLayout w:type="fixed"/>
        <w:tblLook w:val="04A0"/>
      </w:tblPr>
      <w:tblGrid>
        <w:gridCol w:w="2235"/>
        <w:gridCol w:w="2552"/>
        <w:gridCol w:w="5103"/>
      </w:tblGrid>
      <w:tr w:rsidR="00BF0BCC" w:rsidTr="00E76E67">
        <w:trPr>
          <w:trHeight w:val="565"/>
          <w:tblHeader/>
        </w:trPr>
        <w:tc>
          <w:tcPr>
            <w:tcW w:w="2235" w:type="dxa"/>
          </w:tcPr>
          <w:p w:rsidR="00BF0BCC" w:rsidRDefault="00BF0BCC" w:rsidP="00B20EF5">
            <w:pPr>
              <w:jc w:val="center"/>
              <w:rPr>
                <w:sz w:val="20"/>
                <w:szCs w:val="20"/>
              </w:rPr>
            </w:pPr>
            <w:r>
              <w:rPr>
                <w:rFonts w:eastAsia="Times New Roman"/>
                <w:b/>
                <w:bCs/>
              </w:rPr>
              <w:t>Личностные результаты</w:t>
            </w:r>
          </w:p>
        </w:tc>
        <w:tc>
          <w:tcPr>
            <w:tcW w:w="2552" w:type="dxa"/>
          </w:tcPr>
          <w:p w:rsidR="00BF0BCC" w:rsidRDefault="00BF0BCC" w:rsidP="00B20EF5">
            <w:pPr>
              <w:jc w:val="center"/>
              <w:rPr>
                <w:sz w:val="20"/>
                <w:szCs w:val="20"/>
              </w:rPr>
            </w:pPr>
            <w:r>
              <w:rPr>
                <w:rFonts w:eastAsia="Times New Roman"/>
                <w:b/>
                <w:bCs/>
              </w:rPr>
              <w:t>Метапредметные</w:t>
            </w:r>
          </w:p>
          <w:p w:rsidR="00BF0BCC" w:rsidRDefault="00BF0BCC" w:rsidP="00B20EF5">
            <w:pPr>
              <w:jc w:val="center"/>
              <w:rPr>
                <w:sz w:val="20"/>
                <w:szCs w:val="20"/>
              </w:rPr>
            </w:pPr>
            <w:r>
              <w:rPr>
                <w:rFonts w:eastAsia="Times New Roman"/>
                <w:b/>
                <w:bCs/>
              </w:rPr>
              <w:t>результаты</w:t>
            </w:r>
          </w:p>
        </w:tc>
        <w:tc>
          <w:tcPr>
            <w:tcW w:w="5103" w:type="dxa"/>
          </w:tcPr>
          <w:p w:rsidR="00BF0BCC" w:rsidRDefault="00BF0BCC" w:rsidP="00B20EF5">
            <w:pPr>
              <w:jc w:val="center"/>
              <w:rPr>
                <w:sz w:val="20"/>
                <w:szCs w:val="20"/>
              </w:rPr>
            </w:pPr>
            <w:r>
              <w:rPr>
                <w:rFonts w:eastAsia="Times New Roman"/>
                <w:b/>
                <w:bCs/>
              </w:rPr>
              <w:t>Предметные результаты</w:t>
            </w:r>
          </w:p>
        </w:tc>
      </w:tr>
      <w:tr w:rsidR="00BF0BCC" w:rsidTr="00E76E67">
        <w:trPr>
          <w:trHeight w:val="279"/>
        </w:trPr>
        <w:tc>
          <w:tcPr>
            <w:tcW w:w="2235" w:type="dxa"/>
          </w:tcPr>
          <w:p w:rsidR="00BF0BCC" w:rsidRDefault="00BF0BCC" w:rsidP="00B5119B">
            <w:r>
              <w:t>сформированная мотивация к труду;</w:t>
            </w:r>
          </w:p>
          <w:p w:rsidR="00BF0BCC" w:rsidRDefault="00BF0BCC" w:rsidP="00B5119B">
            <w:r>
              <w:t>ответственное отношение к выполнению заданий;</w:t>
            </w:r>
          </w:p>
          <w:p w:rsidR="00BF0BCC" w:rsidRDefault="00BF0BCC" w:rsidP="00B5119B">
            <w:r>
              <w:t>адекватная са</w:t>
            </w:r>
            <w:r w:rsidR="00E76E67">
              <w:softHyphen/>
            </w:r>
            <w:r>
              <w:t>мооценка и оценка окру</w:t>
            </w:r>
            <w:r w:rsidR="00E76E67">
              <w:softHyphen/>
            </w:r>
            <w:r>
              <w:t>жающих людей;</w:t>
            </w:r>
          </w:p>
          <w:p w:rsidR="00BF0BCC" w:rsidRDefault="00BF0BCC" w:rsidP="00B5119B">
            <w:r>
              <w:t>сформирован</w:t>
            </w:r>
            <w:r w:rsidR="00E76E67">
              <w:softHyphen/>
            </w:r>
            <w:r>
              <w:t>ный самокон</w:t>
            </w:r>
            <w:r w:rsidR="00E76E67">
              <w:softHyphen/>
            </w:r>
            <w:r>
              <w:t>троль на основе развития эмо</w:t>
            </w:r>
            <w:r w:rsidR="00E76E67">
              <w:softHyphen/>
            </w:r>
            <w:r>
              <w:t>циональных и волевых ка</w:t>
            </w:r>
            <w:r w:rsidR="00E76E67">
              <w:softHyphen/>
            </w:r>
            <w:r>
              <w:t>честв;</w:t>
            </w:r>
          </w:p>
          <w:p w:rsidR="00BF0BCC" w:rsidRDefault="00BF0BCC" w:rsidP="00B5119B">
            <w:r>
              <w:t>умение вести диалог с раз</w:t>
            </w:r>
            <w:r w:rsidR="00E76E67">
              <w:softHyphen/>
            </w:r>
            <w:r>
              <w:t xml:space="preserve">ными людьми, достигать </w:t>
            </w:r>
            <w:r>
              <w:lastRenderedPageBreak/>
              <w:t>в нем взаимопонима</w:t>
            </w:r>
            <w:r w:rsidR="00E76E67">
              <w:softHyphen/>
            </w:r>
            <w:r>
              <w:t>ния, находить общие цели и сотрудничать для их достиже</w:t>
            </w:r>
            <w:r w:rsidR="00E76E67">
              <w:softHyphen/>
            </w:r>
            <w:r>
              <w:t>ния;</w:t>
            </w:r>
          </w:p>
          <w:p w:rsidR="00BF0BCC" w:rsidRDefault="00B5119B" w:rsidP="00B5119B">
            <w:r>
              <w:t xml:space="preserve"> </w:t>
            </w:r>
            <w:r w:rsidR="00BF0BCC">
              <w:t>понимание ценностей здо</w:t>
            </w:r>
            <w:r w:rsidR="00E76E67">
              <w:softHyphen/>
            </w:r>
            <w:r w:rsidR="00BF0BCC">
              <w:t>рового и безо</w:t>
            </w:r>
            <w:r w:rsidR="00E76E67">
              <w:softHyphen/>
            </w:r>
            <w:r w:rsidR="00BF0BCC">
              <w:t>пасного образа жизни, наличие потребности в физическом са</w:t>
            </w:r>
            <w:r w:rsidR="00E76E67">
              <w:softHyphen/>
            </w:r>
            <w:r w:rsidR="00BF0BCC">
              <w:t>мосовершенст</w:t>
            </w:r>
            <w:r w:rsidR="00E76E67">
              <w:softHyphen/>
            </w:r>
            <w:r w:rsidR="00BF0BCC">
              <w:t>вовании, заня</w:t>
            </w:r>
            <w:r w:rsidR="00E76E67">
              <w:softHyphen/>
            </w:r>
            <w:r w:rsidR="00BF0BCC">
              <w:t>тиях спортивно-оздоровитель</w:t>
            </w:r>
            <w:r w:rsidR="00E76E67">
              <w:softHyphen/>
            </w:r>
            <w:r w:rsidR="00BF0BCC">
              <w:t>ной деятельно</w:t>
            </w:r>
            <w:r w:rsidR="00E76E67">
              <w:softHyphen/>
            </w:r>
            <w:r w:rsidR="00BF0BCC">
              <w:t xml:space="preserve">стью; </w:t>
            </w:r>
          </w:p>
          <w:p w:rsidR="00BF0BCC" w:rsidRDefault="00BF0BCC" w:rsidP="00B5119B">
            <w:r>
              <w:t>понимание и неприятие вред</w:t>
            </w:r>
            <w:r w:rsidR="00E76E67">
              <w:softHyphen/>
            </w:r>
            <w:r>
              <w:t>ных привычек (курения, упот</w:t>
            </w:r>
            <w:r w:rsidR="00E76E67">
              <w:softHyphen/>
            </w:r>
            <w:r>
              <w:t>ребления алко</w:t>
            </w:r>
            <w:r w:rsidR="00E76E67">
              <w:softHyphen/>
            </w:r>
            <w:r>
              <w:t>голя, наркоти</w:t>
            </w:r>
            <w:r w:rsidR="00E76E67">
              <w:softHyphen/>
            </w:r>
            <w:r>
              <w:t>ков);</w:t>
            </w:r>
          </w:p>
          <w:p w:rsidR="00BF0BCC" w:rsidRDefault="00BF0BCC" w:rsidP="00B5119B">
            <w:r>
              <w:t>осознанный вы</w:t>
            </w:r>
            <w:r w:rsidR="00E76E67">
              <w:softHyphen/>
            </w:r>
            <w:r>
              <w:t>бор будущей профессии и адекватная оценка собст</w:t>
            </w:r>
            <w:r w:rsidR="00E76E67">
              <w:softHyphen/>
            </w:r>
            <w:r>
              <w:t>венных возмож</w:t>
            </w:r>
            <w:r w:rsidR="00E76E67">
              <w:softHyphen/>
            </w:r>
            <w:r>
              <w:t>ностей по реа</w:t>
            </w:r>
            <w:r w:rsidR="00E76E67">
              <w:softHyphen/>
            </w:r>
            <w:r>
              <w:t>лизации жиз</w:t>
            </w:r>
            <w:r w:rsidR="00E76E67">
              <w:softHyphen/>
            </w:r>
            <w:r>
              <w:t xml:space="preserve">ненных планов; </w:t>
            </w:r>
          </w:p>
          <w:p w:rsidR="00BF0BCC" w:rsidRDefault="00BF0BCC" w:rsidP="00B5119B">
            <w:r>
              <w:t>ответственное отношение к созданию семьи на основе ос</w:t>
            </w:r>
            <w:r w:rsidR="00E76E67">
              <w:softHyphen/>
            </w:r>
            <w:r>
              <w:t>мысленного принятия цен</w:t>
            </w:r>
            <w:r w:rsidR="00E76E67">
              <w:softHyphen/>
            </w:r>
            <w:r>
              <w:t>ностей семейной жизни</w:t>
            </w:r>
          </w:p>
        </w:tc>
        <w:tc>
          <w:tcPr>
            <w:tcW w:w="2552" w:type="dxa"/>
          </w:tcPr>
          <w:p w:rsidR="008B4499" w:rsidRPr="008B4499" w:rsidRDefault="008B4499" w:rsidP="00B20EF5">
            <w:r w:rsidRPr="008B4499">
              <w:lastRenderedPageBreak/>
              <w:t>продуктивное обще</w:t>
            </w:r>
            <w:r w:rsidR="00E76E67">
              <w:softHyphen/>
            </w:r>
            <w:r w:rsidRPr="008B4499">
              <w:t>ние и взаимодействие в процессе совмест</w:t>
            </w:r>
            <w:r w:rsidR="00E76E67">
              <w:softHyphen/>
            </w:r>
            <w:r w:rsidRPr="008B4499">
              <w:t>ной деятельности, со</w:t>
            </w:r>
            <w:r w:rsidR="00E76E67">
              <w:softHyphen/>
            </w:r>
            <w:r w:rsidRPr="008B4499">
              <w:t>гласование позиции с другими участниками деятельности, эффек</w:t>
            </w:r>
            <w:r w:rsidR="00E76E67">
              <w:softHyphen/>
            </w:r>
            <w:r w:rsidRPr="008B4499">
              <w:t>тивное разрешение и предотвращение кон</w:t>
            </w:r>
            <w:r w:rsidR="00E76E67">
              <w:softHyphen/>
            </w:r>
            <w:r w:rsidRPr="008B4499">
              <w:t xml:space="preserve">фликтов; </w:t>
            </w:r>
          </w:p>
          <w:p w:rsidR="008B4499" w:rsidRPr="008B4499" w:rsidRDefault="008B4499" w:rsidP="00B20EF5">
            <w:r w:rsidRPr="008B4499">
              <w:t>овладение навыками познавательной, учебно-исследова</w:t>
            </w:r>
            <w:r w:rsidR="00E76E67">
              <w:softHyphen/>
            </w:r>
            <w:r w:rsidRPr="008B4499">
              <w:t>тельской и проектной деятельности, навы</w:t>
            </w:r>
            <w:r w:rsidR="00E76E67">
              <w:softHyphen/>
            </w:r>
            <w:r w:rsidRPr="008B4499">
              <w:t>ками разрешения про</w:t>
            </w:r>
            <w:r w:rsidR="00E76E67">
              <w:softHyphen/>
            </w:r>
            <w:r w:rsidRPr="008B4499">
              <w:t xml:space="preserve">блем; </w:t>
            </w:r>
          </w:p>
          <w:p w:rsidR="008B4499" w:rsidRPr="008B4499" w:rsidRDefault="008B4499" w:rsidP="00B20EF5">
            <w:r w:rsidRPr="008B4499">
              <w:t xml:space="preserve">самостоятельное (при </w:t>
            </w:r>
            <w:r w:rsidRPr="008B4499">
              <w:lastRenderedPageBreak/>
              <w:t>необходимости – с помощью) нахожде</w:t>
            </w:r>
            <w:r w:rsidR="00E76E67">
              <w:softHyphen/>
            </w:r>
            <w:r w:rsidRPr="008B4499">
              <w:t>ние способов решения практических задач, применения различ</w:t>
            </w:r>
            <w:r w:rsidR="00E76E67">
              <w:softHyphen/>
            </w:r>
            <w:r w:rsidRPr="008B4499">
              <w:t>ных методов позна</w:t>
            </w:r>
            <w:r w:rsidR="00E76E67">
              <w:softHyphen/>
            </w:r>
            <w:r w:rsidRPr="008B4499">
              <w:t>ния;</w:t>
            </w:r>
          </w:p>
          <w:p w:rsidR="008B4499" w:rsidRPr="008B4499" w:rsidRDefault="008B4499" w:rsidP="00B20EF5">
            <w:r w:rsidRPr="008B4499">
              <w:t>ориентирование в раз</w:t>
            </w:r>
            <w:r w:rsidR="00E76E67">
              <w:softHyphen/>
            </w:r>
            <w:r w:rsidRPr="008B4499">
              <w:t>личных источниках информации, само</w:t>
            </w:r>
            <w:r w:rsidR="00E76E67">
              <w:softHyphen/>
            </w:r>
            <w:r w:rsidRPr="008B4499">
              <w:t>стоятельное или с по</w:t>
            </w:r>
            <w:r w:rsidR="00E76E67">
              <w:softHyphen/>
            </w:r>
            <w:r w:rsidRPr="008B4499">
              <w:t>мощью; критическое оценивание и интер</w:t>
            </w:r>
            <w:r w:rsidR="00E76E67">
              <w:softHyphen/>
            </w:r>
            <w:r w:rsidRPr="008B4499">
              <w:t>претация информации из различных источ</w:t>
            </w:r>
            <w:r w:rsidR="00E76E67">
              <w:softHyphen/>
            </w:r>
            <w:r w:rsidRPr="008B4499">
              <w:t>ников;</w:t>
            </w:r>
          </w:p>
          <w:p w:rsidR="008B4499" w:rsidRPr="008B4499" w:rsidRDefault="008B4499" w:rsidP="00B20EF5">
            <w:r w:rsidRPr="008B4499">
              <w:t>овладение языковыми средствами, умениями их адекватного ис</w:t>
            </w:r>
            <w:r w:rsidR="00E76E67">
              <w:softHyphen/>
            </w:r>
            <w:r w:rsidRPr="008B4499">
              <w:t>пользования в целях общения, устного и письменного пред</w:t>
            </w:r>
            <w:r w:rsidR="00E76E67">
              <w:softHyphen/>
            </w:r>
            <w:r w:rsidRPr="008B4499">
              <w:t>ставления смысловой программы высказы</w:t>
            </w:r>
            <w:r w:rsidR="00E76E67">
              <w:softHyphen/>
            </w:r>
            <w:r w:rsidRPr="008B4499">
              <w:t>вания, ее оформления;</w:t>
            </w:r>
          </w:p>
          <w:p w:rsidR="00BF0BCC" w:rsidRDefault="008B4499" w:rsidP="00B20EF5">
            <w:pPr>
              <w:rPr>
                <w:rFonts w:eastAsia="Times New Roman"/>
                <w:b/>
                <w:bCs/>
              </w:rPr>
            </w:pPr>
            <w:r w:rsidRPr="008B4499">
              <w:t>определение назначе</w:t>
            </w:r>
            <w:r w:rsidR="00E76E67">
              <w:softHyphen/>
            </w:r>
            <w:r w:rsidRPr="008B4499">
              <w:t>ния и функций раз</w:t>
            </w:r>
            <w:r w:rsidR="00E76E67">
              <w:softHyphen/>
            </w:r>
            <w:r w:rsidRPr="008B4499">
              <w:t>личных социальных институтов</w:t>
            </w:r>
          </w:p>
        </w:tc>
        <w:tc>
          <w:tcPr>
            <w:tcW w:w="5103" w:type="dxa"/>
          </w:tcPr>
          <w:p w:rsidR="00706F39" w:rsidRDefault="00DB4D53" w:rsidP="00B20EF5">
            <w:r>
              <w:lastRenderedPageBreak/>
              <w:t>О</w:t>
            </w:r>
            <w:r w:rsidR="00706F39">
              <w:t>беспечив</w:t>
            </w:r>
            <w:r>
              <w:t xml:space="preserve">ают </w:t>
            </w:r>
            <w:r w:rsidR="00706F39">
              <w:t>возможность дальнейшего ус</w:t>
            </w:r>
            <w:r w:rsidR="00E76E67">
              <w:softHyphen/>
            </w:r>
            <w:r w:rsidR="00706F39">
              <w:t>пешного профессионального обучения и/или профессиональной деятельности школьников с ОВЗ.</w:t>
            </w:r>
          </w:p>
          <w:p w:rsidR="00706F39" w:rsidRDefault="00706F39" w:rsidP="00B20EF5">
            <w:r>
              <w:t>Обучающиеся с ОВЗ достигают предметных результатов освоения основной образователь</w:t>
            </w:r>
            <w:r w:rsidR="00E76E67">
              <w:softHyphen/>
            </w:r>
            <w:r>
              <w:t>ной программы на различных уровнях (базо</w:t>
            </w:r>
            <w:r w:rsidR="00E76E67">
              <w:softHyphen/>
            </w:r>
            <w:r>
              <w:t>вом, углубленном) в зависимости от их инди</w:t>
            </w:r>
            <w:r w:rsidR="00E76E67">
              <w:softHyphen/>
            </w:r>
            <w:r>
              <w:t>видуальных способностей, вида и выраженно</w:t>
            </w:r>
            <w:r w:rsidR="00E76E67">
              <w:softHyphen/>
            </w:r>
            <w:r>
              <w:t>сти особых образовательных потребностей, а также успешности проведенной коррекцион</w:t>
            </w:r>
            <w:r w:rsidR="00E76E67">
              <w:softHyphen/>
            </w:r>
            <w:r>
              <w:t xml:space="preserve">ной работы. </w:t>
            </w:r>
          </w:p>
          <w:p w:rsidR="00706F39" w:rsidRDefault="00706F39" w:rsidP="00B20EF5">
            <w:r>
              <w:t>На базовом уровне обучающиеся с ОВЗ овла</w:t>
            </w:r>
            <w:r w:rsidR="00E76E67">
              <w:softHyphen/>
            </w:r>
            <w:r>
              <w:t>девают общеобразовательными и общекуль</w:t>
            </w:r>
            <w:r w:rsidR="00E76E67">
              <w:softHyphen/>
            </w:r>
            <w:r>
              <w:t>турными компетенциями в рамках предметных областей ООП СОО.</w:t>
            </w:r>
          </w:p>
          <w:p w:rsidR="00706F39" w:rsidRDefault="00706F39" w:rsidP="00B20EF5">
            <w:r>
              <w:t>На углубленном уровне, ориентированном преимущественно на подготовку к последую</w:t>
            </w:r>
            <w:r w:rsidR="00E76E67">
              <w:softHyphen/>
            </w:r>
            <w:r>
              <w:lastRenderedPageBreak/>
              <w:t>щему профессиональному образованию, стар</w:t>
            </w:r>
            <w:r w:rsidR="00E76E67">
              <w:softHyphen/>
            </w:r>
            <w:r>
              <w:t>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w:t>
            </w:r>
            <w:r w:rsidR="00E76E67">
              <w:softHyphen/>
            </w:r>
            <w:r>
              <w:t>бов действий, присущих данному учебному предмету (предметам).</w:t>
            </w:r>
          </w:p>
          <w:p w:rsidR="00706F39" w:rsidRDefault="00706F39" w:rsidP="00B20EF5">
            <w:r>
              <w:t>Предметные результаты освоения интегриро</w:t>
            </w:r>
            <w:r w:rsidR="00E76E67">
              <w:softHyphen/>
            </w:r>
            <w:r>
              <w:t xml:space="preserve">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706F39" w:rsidRDefault="00706F39" w:rsidP="00B20EF5">
            <w:r>
              <w:t>Учитывая разнообразие и вариативность осо</w:t>
            </w:r>
            <w:r w:rsidR="00E76E67">
              <w:softHyphen/>
            </w:r>
            <w:r>
              <w:t>бых образовательных потребностей обучаю</w:t>
            </w:r>
            <w:r w:rsidR="00E76E67">
              <w:softHyphen/>
            </w:r>
            <w:r>
              <w:t>щихся, а также различную степень их выра</w:t>
            </w:r>
            <w:r w:rsidR="00E76E67">
              <w:softHyphen/>
            </w:r>
            <w:r>
              <w:t>женности, прогнозируется достаточно диффе</w:t>
            </w:r>
            <w:r w:rsidR="00E76E67">
              <w:softHyphen/>
            </w:r>
            <w:r>
              <w:t>ренцированный характер освоения ими пред</w:t>
            </w:r>
            <w:r w:rsidR="00E76E67">
              <w:softHyphen/>
            </w:r>
            <w:r>
              <w:t>метных результатов.</w:t>
            </w:r>
          </w:p>
          <w:p w:rsidR="00706F39" w:rsidRDefault="00706F39" w:rsidP="00B20EF5">
            <w:r>
              <w:t>Предметные результаты:</w:t>
            </w:r>
          </w:p>
          <w:p w:rsidR="00706F39" w:rsidRDefault="00706F39" w:rsidP="00B20EF5">
            <w:r>
              <w:t>–</w:t>
            </w:r>
            <w:r>
              <w:tab/>
              <w:t>освоение программы учебных предме</w:t>
            </w:r>
            <w:r w:rsidR="00E76E67">
              <w:softHyphen/>
            </w:r>
            <w:r>
              <w:t>тов на углубленном уровне при сформирован</w:t>
            </w:r>
            <w:r w:rsidR="00E76E67">
              <w:softHyphen/>
            </w:r>
            <w:r>
              <w:t>ной учебной деятельности и высоких познава</w:t>
            </w:r>
            <w:r w:rsidR="00E76E67">
              <w:softHyphen/>
            </w:r>
            <w:r>
              <w:t>тельных и/или речевых способностях и воз</w:t>
            </w:r>
            <w:r w:rsidR="00E76E67">
              <w:softHyphen/>
            </w:r>
            <w:r>
              <w:t xml:space="preserve">можностях; </w:t>
            </w:r>
          </w:p>
          <w:p w:rsidR="00706F39" w:rsidRDefault="00706F39" w:rsidP="00B20EF5">
            <w:r>
              <w:t>–</w:t>
            </w:r>
            <w:r>
              <w:tab/>
              <w:t>освоение программы учебных предме</w:t>
            </w:r>
            <w:r w:rsidR="00E76E67">
              <w:softHyphen/>
            </w:r>
            <w:r>
              <w:t>тов на базовом уровне при сформированной в целом учебной деятельности и достаточных познавательных, речевых, эмоционально-воле</w:t>
            </w:r>
            <w:r w:rsidR="00E76E67">
              <w:softHyphen/>
            </w:r>
            <w:r>
              <w:t xml:space="preserve">вых возможностях; </w:t>
            </w:r>
          </w:p>
          <w:p w:rsidR="00BF0BCC" w:rsidRDefault="00706F39" w:rsidP="00B20EF5">
            <w:r>
              <w:t>–</w:t>
            </w:r>
            <w:r>
              <w:tab/>
              <w:t>освоение элементов учебных предметов на базовом уровне и элементов интегрирован</w:t>
            </w:r>
            <w:r w:rsidR="00E76E67">
              <w:softHyphen/>
            </w:r>
            <w:r>
              <w:t>ных учебных предметов (подростки с когни</w:t>
            </w:r>
            <w:r w:rsidR="00E76E67">
              <w:softHyphen/>
            </w:r>
            <w:r>
              <w:t>тивными нарушениями).</w:t>
            </w:r>
          </w:p>
        </w:tc>
      </w:tr>
    </w:tbl>
    <w:p w:rsidR="007C05C9" w:rsidRDefault="007C05C9" w:rsidP="001419DA">
      <w:pPr>
        <w:ind w:firstLine="709"/>
        <w:jc w:val="center"/>
        <w:rPr>
          <w:sz w:val="28"/>
          <w:szCs w:val="28"/>
        </w:rPr>
      </w:pPr>
    </w:p>
    <w:p w:rsidR="001419DA" w:rsidRDefault="001419DA" w:rsidP="001419DA">
      <w:pPr>
        <w:ind w:firstLine="709"/>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706F39">
        <w:rPr>
          <w:rFonts w:eastAsia="Times New Roman"/>
          <w:sz w:val="28"/>
          <w:szCs w:val="28"/>
        </w:rPr>
        <w:t xml:space="preserve"> (</w:t>
      </w:r>
      <w:r w:rsidR="00706F39" w:rsidRPr="00706F39">
        <w:rPr>
          <w:rFonts w:eastAsia="Times New Roman"/>
          <w:sz w:val="28"/>
          <w:szCs w:val="28"/>
        </w:rPr>
        <w:t xml:space="preserve">Увеличивается продолжительность основного государственного </w:t>
      </w:r>
      <w:r w:rsidR="00706F39" w:rsidRPr="00706F39">
        <w:rPr>
          <w:rFonts w:eastAsia="Times New Roman"/>
          <w:sz w:val="28"/>
          <w:szCs w:val="28"/>
        </w:rPr>
        <w:lastRenderedPageBreak/>
        <w:t>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r w:rsidR="00706F39">
        <w:rPr>
          <w:rFonts w:eastAsia="Times New Roman"/>
          <w:sz w:val="28"/>
          <w:szCs w:val="28"/>
        </w:rPr>
        <w:t>)</w:t>
      </w:r>
      <w:r>
        <w:rPr>
          <w:rFonts w:eastAsia="Times New Roman"/>
          <w:sz w:val="28"/>
          <w:szCs w:val="28"/>
        </w:rPr>
        <w:t>.</w:t>
      </w:r>
    </w:p>
    <w:p w:rsidR="001419DA" w:rsidRPr="007C05C9" w:rsidRDefault="001419DA" w:rsidP="001419DA">
      <w:pPr>
        <w:ind w:firstLine="709"/>
        <w:rPr>
          <w:sz w:val="28"/>
          <w:szCs w:val="28"/>
        </w:rPr>
      </w:pPr>
      <w:r>
        <w:rPr>
          <w:rFonts w:eastAsia="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ги</w:t>
      </w:r>
      <w:r w:rsidR="00706F39">
        <w:rPr>
          <w:rFonts w:eastAsia="Times New Roman"/>
          <w:sz w:val="28"/>
          <w:szCs w:val="28"/>
        </w:rPr>
        <w:t>м</w:t>
      </w:r>
      <w:r>
        <w:rPr>
          <w:rFonts w:eastAsia="Times New Roman"/>
          <w:sz w:val="28"/>
          <w:szCs w:val="28"/>
        </w:rPr>
        <w:t>назией.</w:t>
      </w:r>
    </w:p>
    <w:sectPr w:rsidR="001419DA" w:rsidRPr="007C05C9" w:rsidSect="00B060E5">
      <w:footerReference w:type="default" r:id="rId16"/>
      <w:pgSz w:w="11906" w:h="16838"/>
      <w:pgMar w:top="1134" w:right="851" w:bottom="1134" w:left="1701" w:header="0" w:footer="0" w:gutter="0"/>
      <w:pgNumType w:start="1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C10" w:rsidRDefault="00204C10" w:rsidP="00AF64E3">
      <w:r>
        <w:separator/>
      </w:r>
    </w:p>
  </w:endnote>
  <w:endnote w:type="continuationSeparator" w:id="1">
    <w:p w:rsidR="00204C10" w:rsidRDefault="00204C10" w:rsidP="00AF6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zhits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469"/>
      <w:docPartObj>
        <w:docPartGallery w:val="Page Numbers (Bottom of Page)"/>
        <w:docPartUnique/>
      </w:docPartObj>
    </w:sdtPr>
    <w:sdtContent>
      <w:p w:rsidR="005811E3" w:rsidRDefault="005811E3" w:rsidP="00AF64E3">
        <w:pPr>
          <w:pStyle w:val="a6"/>
          <w:jc w:val="center"/>
        </w:pPr>
        <w:fldSimple w:instr=" PAGE   \* MERGEFORMAT ">
          <w:r w:rsidR="00EE60EB">
            <w:rPr>
              <w:noProof/>
            </w:rPr>
            <w:t>208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C10" w:rsidRDefault="00204C10" w:rsidP="00AF64E3">
      <w:r>
        <w:separator/>
      </w:r>
    </w:p>
  </w:footnote>
  <w:footnote w:type="continuationSeparator" w:id="1">
    <w:p w:rsidR="00204C10" w:rsidRDefault="00204C10" w:rsidP="00AF6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44"/>
    <w:multiLevelType w:val="multilevel"/>
    <w:tmpl w:val="0A8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D3771"/>
    <w:multiLevelType w:val="multilevel"/>
    <w:tmpl w:val="4BAA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D6CB9"/>
    <w:multiLevelType w:val="hybridMultilevel"/>
    <w:tmpl w:val="7E5ABAFE"/>
    <w:lvl w:ilvl="0" w:tplc="C5085DA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1339F8"/>
    <w:multiLevelType w:val="multilevel"/>
    <w:tmpl w:val="1C58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42037"/>
    <w:multiLevelType w:val="multilevel"/>
    <w:tmpl w:val="4FF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113AA"/>
    <w:multiLevelType w:val="hybridMultilevel"/>
    <w:tmpl w:val="3AE61DF6"/>
    <w:lvl w:ilvl="0" w:tplc="C5085DA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C97B99"/>
    <w:multiLevelType w:val="multilevel"/>
    <w:tmpl w:val="012E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E28E3"/>
    <w:multiLevelType w:val="hybridMultilevel"/>
    <w:tmpl w:val="7ACA39C0"/>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185067EB"/>
    <w:multiLevelType w:val="multilevel"/>
    <w:tmpl w:val="C52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804F8"/>
    <w:multiLevelType w:val="multilevel"/>
    <w:tmpl w:val="801C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83E34"/>
    <w:multiLevelType w:val="hybridMultilevel"/>
    <w:tmpl w:val="08D076C4"/>
    <w:lvl w:ilvl="0" w:tplc="C5085DA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AD3CB1"/>
    <w:multiLevelType w:val="multilevel"/>
    <w:tmpl w:val="429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D6EE3"/>
    <w:multiLevelType w:val="hybridMultilevel"/>
    <w:tmpl w:val="A8A6766C"/>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42F57"/>
    <w:multiLevelType w:val="hybridMultilevel"/>
    <w:tmpl w:val="C0CCD9B2"/>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5757A6"/>
    <w:multiLevelType w:val="multilevel"/>
    <w:tmpl w:val="89F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122E8"/>
    <w:multiLevelType w:val="multilevel"/>
    <w:tmpl w:val="C75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169FE"/>
    <w:multiLevelType w:val="multilevel"/>
    <w:tmpl w:val="F91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27C4C"/>
    <w:multiLevelType w:val="multilevel"/>
    <w:tmpl w:val="8992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83ACB"/>
    <w:multiLevelType w:val="multilevel"/>
    <w:tmpl w:val="751A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C06B8"/>
    <w:multiLevelType w:val="hybridMultilevel"/>
    <w:tmpl w:val="3E722008"/>
    <w:lvl w:ilvl="0" w:tplc="04190003">
      <w:start w:val="1"/>
      <w:numFmt w:val="bullet"/>
      <w:lvlText w:val="o"/>
      <w:lvlJc w:val="left"/>
      <w:pPr>
        <w:ind w:left="152" w:hanging="360"/>
      </w:pPr>
      <w:rPr>
        <w:rFonts w:ascii="Courier New" w:hAnsi="Courier New" w:cs="Courier New"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1">
    <w:nsid w:val="3836304E"/>
    <w:multiLevelType w:val="multilevel"/>
    <w:tmpl w:val="950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727BF"/>
    <w:multiLevelType w:val="hybridMultilevel"/>
    <w:tmpl w:val="0270D5CA"/>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3C5A33"/>
    <w:multiLevelType w:val="multilevel"/>
    <w:tmpl w:val="4C0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11F99"/>
    <w:multiLevelType w:val="multilevel"/>
    <w:tmpl w:val="B1A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D20934"/>
    <w:multiLevelType w:val="multilevel"/>
    <w:tmpl w:val="9AA0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70B69"/>
    <w:multiLevelType w:val="multilevel"/>
    <w:tmpl w:val="C4A0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F216E"/>
    <w:multiLevelType w:val="hybridMultilevel"/>
    <w:tmpl w:val="320AF670"/>
    <w:lvl w:ilvl="0" w:tplc="04190003">
      <w:start w:val="1"/>
      <w:numFmt w:val="bullet"/>
      <w:lvlText w:val="o"/>
      <w:lvlJc w:val="left"/>
      <w:pPr>
        <w:ind w:left="506" w:hanging="360"/>
      </w:pPr>
      <w:rPr>
        <w:rFonts w:ascii="Courier New" w:hAnsi="Courier New" w:cs="Courier New" w:hint="default"/>
      </w:rPr>
    </w:lvl>
    <w:lvl w:ilvl="1" w:tplc="04190003" w:tentative="1">
      <w:start w:val="1"/>
      <w:numFmt w:val="bullet"/>
      <w:lvlText w:val="o"/>
      <w:lvlJc w:val="left"/>
      <w:pPr>
        <w:ind w:left="1226" w:hanging="360"/>
      </w:pPr>
      <w:rPr>
        <w:rFonts w:ascii="Courier New" w:hAnsi="Courier New" w:cs="Courier New" w:hint="default"/>
      </w:rPr>
    </w:lvl>
    <w:lvl w:ilvl="2" w:tplc="04190005" w:tentative="1">
      <w:start w:val="1"/>
      <w:numFmt w:val="bullet"/>
      <w:lvlText w:val=""/>
      <w:lvlJc w:val="left"/>
      <w:pPr>
        <w:ind w:left="1946" w:hanging="360"/>
      </w:pPr>
      <w:rPr>
        <w:rFonts w:ascii="Wingdings" w:hAnsi="Wingdings" w:hint="default"/>
      </w:rPr>
    </w:lvl>
    <w:lvl w:ilvl="3" w:tplc="04190001" w:tentative="1">
      <w:start w:val="1"/>
      <w:numFmt w:val="bullet"/>
      <w:lvlText w:val=""/>
      <w:lvlJc w:val="left"/>
      <w:pPr>
        <w:ind w:left="2666" w:hanging="360"/>
      </w:pPr>
      <w:rPr>
        <w:rFonts w:ascii="Symbol" w:hAnsi="Symbol" w:hint="default"/>
      </w:rPr>
    </w:lvl>
    <w:lvl w:ilvl="4" w:tplc="04190003" w:tentative="1">
      <w:start w:val="1"/>
      <w:numFmt w:val="bullet"/>
      <w:lvlText w:val="o"/>
      <w:lvlJc w:val="left"/>
      <w:pPr>
        <w:ind w:left="3386" w:hanging="360"/>
      </w:pPr>
      <w:rPr>
        <w:rFonts w:ascii="Courier New" w:hAnsi="Courier New" w:cs="Courier New" w:hint="default"/>
      </w:rPr>
    </w:lvl>
    <w:lvl w:ilvl="5" w:tplc="04190005" w:tentative="1">
      <w:start w:val="1"/>
      <w:numFmt w:val="bullet"/>
      <w:lvlText w:val=""/>
      <w:lvlJc w:val="left"/>
      <w:pPr>
        <w:ind w:left="4106" w:hanging="360"/>
      </w:pPr>
      <w:rPr>
        <w:rFonts w:ascii="Wingdings" w:hAnsi="Wingdings" w:hint="default"/>
      </w:rPr>
    </w:lvl>
    <w:lvl w:ilvl="6" w:tplc="04190001" w:tentative="1">
      <w:start w:val="1"/>
      <w:numFmt w:val="bullet"/>
      <w:lvlText w:val=""/>
      <w:lvlJc w:val="left"/>
      <w:pPr>
        <w:ind w:left="4826" w:hanging="360"/>
      </w:pPr>
      <w:rPr>
        <w:rFonts w:ascii="Symbol" w:hAnsi="Symbol" w:hint="default"/>
      </w:rPr>
    </w:lvl>
    <w:lvl w:ilvl="7" w:tplc="04190003" w:tentative="1">
      <w:start w:val="1"/>
      <w:numFmt w:val="bullet"/>
      <w:lvlText w:val="o"/>
      <w:lvlJc w:val="left"/>
      <w:pPr>
        <w:ind w:left="5546" w:hanging="360"/>
      </w:pPr>
      <w:rPr>
        <w:rFonts w:ascii="Courier New" w:hAnsi="Courier New" w:cs="Courier New" w:hint="default"/>
      </w:rPr>
    </w:lvl>
    <w:lvl w:ilvl="8" w:tplc="04190005" w:tentative="1">
      <w:start w:val="1"/>
      <w:numFmt w:val="bullet"/>
      <w:lvlText w:val=""/>
      <w:lvlJc w:val="left"/>
      <w:pPr>
        <w:ind w:left="6266" w:hanging="360"/>
      </w:pPr>
      <w:rPr>
        <w:rFonts w:ascii="Wingdings" w:hAnsi="Wingdings" w:hint="default"/>
      </w:rPr>
    </w:lvl>
  </w:abstractNum>
  <w:abstractNum w:abstractNumId="28">
    <w:nsid w:val="494A5ECC"/>
    <w:multiLevelType w:val="multilevel"/>
    <w:tmpl w:val="01D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7D783D"/>
    <w:multiLevelType w:val="multilevel"/>
    <w:tmpl w:val="05D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2820C4"/>
    <w:multiLevelType w:val="hybridMultilevel"/>
    <w:tmpl w:val="6540E920"/>
    <w:lvl w:ilvl="0" w:tplc="FBAEC48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AD51C98"/>
    <w:multiLevelType w:val="hybridMultilevel"/>
    <w:tmpl w:val="4412E238"/>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C9D6486"/>
    <w:multiLevelType w:val="hybridMultilevel"/>
    <w:tmpl w:val="699E5DB8"/>
    <w:lvl w:ilvl="0" w:tplc="04190003">
      <w:start w:val="1"/>
      <w:numFmt w:val="bullet"/>
      <w:lvlText w:val="o"/>
      <w:lvlJc w:val="left"/>
      <w:pPr>
        <w:ind w:left="152" w:hanging="360"/>
      </w:pPr>
      <w:rPr>
        <w:rFonts w:ascii="Courier New" w:hAnsi="Courier New" w:cs="Courier New"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3">
    <w:nsid w:val="4D092019"/>
    <w:multiLevelType w:val="hybridMultilevel"/>
    <w:tmpl w:val="503CA066"/>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730633"/>
    <w:multiLevelType w:val="hybridMultilevel"/>
    <w:tmpl w:val="E036FA1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C24953"/>
    <w:multiLevelType w:val="hybridMultilevel"/>
    <w:tmpl w:val="7474E6E2"/>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E93912"/>
    <w:multiLevelType w:val="multilevel"/>
    <w:tmpl w:val="6FF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650DB7"/>
    <w:multiLevelType w:val="multilevel"/>
    <w:tmpl w:val="89FC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C84878"/>
    <w:multiLevelType w:val="multilevel"/>
    <w:tmpl w:val="EE3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D955C5"/>
    <w:multiLevelType w:val="multilevel"/>
    <w:tmpl w:val="65C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DE774E"/>
    <w:multiLevelType w:val="multilevel"/>
    <w:tmpl w:val="559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B23957"/>
    <w:multiLevelType w:val="hybridMultilevel"/>
    <w:tmpl w:val="BA560BB6"/>
    <w:lvl w:ilvl="0" w:tplc="C5085D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F0423D"/>
    <w:multiLevelType w:val="multilevel"/>
    <w:tmpl w:val="BA4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112649"/>
    <w:multiLevelType w:val="multilevel"/>
    <w:tmpl w:val="FBA4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BC281A"/>
    <w:multiLevelType w:val="multilevel"/>
    <w:tmpl w:val="3028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245609"/>
    <w:multiLevelType w:val="multilevel"/>
    <w:tmpl w:val="DD0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41"/>
  </w:num>
  <w:num w:numId="4">
    <w:abstractNumId w:val="13"/>
  </w:num>
  <w:num w:numId="5">
    <w:abstractNumId w:val="2"/>
  </w:num>
  <w:num w:numId="6">
    <w:abstractNumId w:val="5"/>
  </w:num>
  <w:num w:numId="7">
    <w:abstractNumId w:val="10"/>
  </w:num>
  <w:num w:numId="8">
    <w:abstractNumId w:val="45"/>
  </w:num>
  <w:num w:numId="9">
    <w:abstractNumId w:val="28"/>
  </w:num>
  <w:num w:numId="10">
    <w:abstractNumId w:val="4"/>
  </w:num>
  <w:num w:numId="11">
    <w:abstractNumId w:val="29"/>
  </w:num>
  <w:num w:numId="12">
    <w:abstractNumId w:val="40"/>
  </w:num>
  <w:num w:numId="13">
    <w:abstractNumId w:val="18"/>
  </w:num>
  <w:num w:numId="14">
    <w:abstractNumId w:val="9"/>
  </w:num>
  <w:num w:numId="15">
    <w:abstractNumId w:val="36"/>
  </w:num>
  <w:num w:numId="16">
    <w:abstractNumId w:val="25"/>
  </w:num>
  <w:num w:numId="17">
    <w:abstractNumId w:val="15"/>
  </w:num>
  <w:num w:numId="18">
    <w:abstractNumId w:val="26"/>
  </w:num>
  <w:num w:numId="19">
    <w:abstractNumId w:val="2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21"/>
  </w:num>
  <w:num w:numId="21">
    <w:abstractNumId w:val="38"/>
  </w:num>
  <w:num w:numId="22">
    <w:abstractNumId w:val="11"/>
  </w:num>
  <w:num w:numId="23">
    <w:abstractNumId w:val="19"/>
  </w:num>
  <w:num w:numId="24">
    <w:abstractNumId w:val="1"/>
  </w:num>
  <w:num w:numId="25">
    <w:abstractNumId w:val="0"/>
  </w:num>
  <w:num w:numId="26">
    <w:abstractNumId w:val="6"/>
  </w:num>
  <w:num w:numId="27">
    <w:abstractNumId w:val="16"/>
  </w:num>
  <w:num w:numId="28">
    <w:abstractNumId w:val="43"/>
  </w:num>
  <w:num w:numId="29">
    <w:abstractNumId w:val="23"/>
  </w:num>
  <w:num w:numId="30">
    <w:abstractNumId w:val="44"/>
  </w:num>
  <w:num w:numId="31">
    <w:abstractNumId w:val="37"/>
  </w:num>
  <w:num w:numId="32">
    <w:abstractNumId w:val="3"/>
  </w:num>
  <w:num w:numId="33">
    <w:abstractNumId w:val="8"/>
  </w:num>
  <w:num w:numId="34">
    <w:abstractNumId w:val="24"/>
  </w:num>
  <w:num w:numId="35">
    <w:abstractNumId w:val="42"/>
  </w:num>
  <w:num w:numId="36">
    <w:abstractNumId w:val="39"/>
  </w:num>
  <w:num w:numId="37">
    <w:abstractNumId w:val="17"/>
  </w:num>
  <w:num w:numId="38">
    <w:abstractNumId w:val="30"/>
  </w:num>
  <w:num w:numId="39">
    <w:abstractNumId w:val="20"/>
  </w:num>
  <w:num w:numId="40">
    <w:abstractNumId w:val="35"/>
  </w:num>
  <w:num w:numId="41">
    <w:abstractNumId w:val="32"/>
  </w:num>
  <w:num w:numId="42">
    <w:abstractNumId w:val="34"/>
  </w:num>
  <w:num w:numId="43">
    <w:abstractNumId w:val="7"/>
  </w:num>
  <w:num w:numId="44">
    <w:abstractNumId w:val="27"/>
  </w:num>
  <w:num w:numId="45">
    <w:abstractNumId w:val="12"/>
  </w:num>
  <w:num w:numId="46">
    <w:abstractNumId w:val="33"/>
  </w:num>
  <w:num w:numId="47">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56BCE"/>
    <w:rsid w:val="0000562A"/>
    <w:rsid w:val="00012815"/>
    <w:rsid w:val="00015E1A"/>
    <w:rsid w:val="000162BD"/>
    <w:rsid w:val="00024D8E"/>
    <w:rsid w:val="0003608D"/>
    <w:rsid w:val="00041B0C"/>
    <w:rsid w:val="00044907"/>
    <w:rsid w:val="00046264"/>
    <w:rsid w:val="000557FE"/>
    <w:rsid w:val="0006478B"/>
    <w:rsid w:val="0006688D"/>
    <w:rsid w:val="00074837"/>
    <w:rsid w:val="00077CC6"/>
    <w:rsid w:val="00081911"/>
    <w:rsid w:val="000855ED"/>
    <w:rsid w:val="00093393"/>
    <w:rsid w:val="000A2391"/>
    <w:rsid w:val="000A25ED"/>
    <w:rsid w:val="000B5706"/>
    <w:rsid w:val="000B5EB6"/>
    <w:rsid w:val="000B6C88"/>
    <w:rsid w:val="000B6DF0"/>
    <w:rsid w:val="000D37C7"/>
    <w:rsid w:val="000D53E3"/>
    <w:rsid w:val="000E3620"/>
    <w:rsid w:val="000E6F3F"/>
    <w:rsid w:val="000F00C5"/>
    <w:rsid w:val="00101F33"/>
    <w:rsid w:val="00113B4C"/>
    <w:rsid w:val="00116AA9"/>
    <w:rsid w:val="001340AA"/>
    <w:rsid w:val="001419DA"/>
    <w:rsid w:val="00142FF1"/>
    <w:rsid w:val="00147963"/>
    <w:rsid w:val="00152417"/>
    <w:rsid w:val="0015748E"/>
    <w:rsid w:val="00172A8A"/>
    <w:rsid w:val="00173F35"/>
    <w:rsid w:val="00175915"/>
    <w:rsid w:val="00177ABD"/>
    <w:rsid w:val="001A33CD"/>
    <w:rsid w:val="001C1ABD"/>
    <w:rsid w:val="001D0BD8"/>
    <w:rsid w:val="001D2CC2"/>
    <w:rsid w:val="001D51C0"/>
    <w:rsid w:val="001D67FD"/>
    <w:rsid w:val="001D793A"/>
    <w:rsid w:val="001E08C2"/>
    <w:rsid w:val="001F053E"/>
    <w:rsid w:val="00204C10"/>
    <w:rsid w:val="00227998"/>
    <w:rsid w:val="00231A50"/>
    <w:rsid w:val="00240C2D"/>
    <w:rsid w:val="00241299"/>
    <w:rsid w:val="0024561D"/>
    <w:rsid w:val="00246F27"/>
    <w:rsid w:val="00255DCA"/>
    <w:rsid w:val="00256605"/>
    <w:rsid w:val="00256BCE"/>
    <w:rsid w:val="00266BC9"/>
    <w:rsid w:val="0027090E"/>
    <w:rsid w:val="00271227"/>
    <w:rsid w:val="002765AA"/>
    <w:rsid w:val="0028052E"/>
    <w:rsid w:val="00280E42"/>
    <w:rsid w:val="00295E96"/>
    <w:rsid w:val="002A0E78"/>
    <w:rsid w:val="002A297C"/>
    <w:rsid w:val="002B4FF9"/>
    <w:rsid w:val="002C5DB9"/>
    <w:rsid w:val="002D1140"/>
    <w:rsid w:val="002D1447"/>
    <w:rsid w:val="002E492A"/>
    <w:rsid w:val="002F7725"/>
    <w:rsid w:val="0030007A"/>
    <w:rsid w:val="0030330D"/>
    <w:rsid w:val="003060E8"/>
    <w:rsid w:val="00322291"/>
    <w:rsid w:val="0033597C"/>
    <w:rsid w:val="00340286"/>
    <w:rsid w:val="00346894"/>
    <w:rsid w:val="003575F1"/>
    <w:rsid w:val="00370476"/>
    <w:rsid w:val="00380F10"/>
    <w:rsid w:val="0038715F"/>
    <w:rsid w:val="00391C4B"/>
    <w:rsid w:val="003944F6"/>
    <w:rsid w:val="00395A47"/>
    <w:rsid w:val="00396EEA"/>
    <w:rsid w:val="003A6DA0"/>
    <w:rsid w:val="003A702B"/>
    <w:rsid w:val="003B7169"/>
    <w:rsid w:val="003C7C04"/>
    <w:rsid w:val="003D2956"/>
    <w:rsid w:val="003D48A7"/>
    <w:rsid w:val="003E6A51"/>
    <w:rsid w:val="003F543C"/>
    <w:rsid w:val="003F75CC"/>
    <w:rsid w:val="004005B9"/>
    <w:rsid w:val="004021E2"/>
    <w:rsid w:val="004212A4"/>
    <w:rsid w:val="004331DC"/>
    <w:rsid w:val="00447885"/>
    <w:rsid w:val="00454D23"/>
    <w:rsid w:val="0047245F"/>
    <w:rsid w:val="004838EF"/>
    <w:rsid w:val="00483907"/>
    <w:rsid w:val="00490EA7"/>
    <w:rsid w:val="004A586E"/>
    <w:rsid w:val="004A7082"/>
    <w:rsid w:val="004C00AF"/>
    <w:rsid w:val="004C3EC5"/>
    <w:rsid w:val="004C5E4C"/>
    <w:rsid w:val="004C6C9A"/>
    <w:rsid w:val="004D6F61"/>
    <w:rsid w:val="004E04AE"/>
    <w:rsid w:val="004E089A"/>
    <w:rsid w:val="004E175D"/>
    <w:rsid w:val="004E5182"/>
    <w:rsid w:val="004F5C49"/>
    <w:rsid w:val="004F6A31"/>
    <w:rsid w:val="004F6EF4"/>
    <w:rsid w:val="0050223E"/>
    <w:rsid w:val="00506850"/>
    <w:rsid w:val="00510977"/>
    <w:rsid w:val="0051211A"/>
    <w:rsid w:val="00514D32"/>
    <w:rsid w:val="00520B71"/>
    <w:rsid w:val="00526EE0"/>
    <w:rsid w:val="00527F82"/>
    <w:rsid w:val="005312B1"/>
    <w:rsid w:val="00531927"/>
    <w:rsid w:val="0053269F"/>
    <w:rsid w:val="0053396F"/>
    <w:rsid w:val="00535C79"/>
    <w:rsid w:val="00541F87"/>
    <w:rsid w:val="005426DD"/>
    <w:rsid w:val="00557C67"/>
    <w:rsid w:val="005609B3"/>
    <w:rsid w:val="005636B0"/>
    <w:rsid w:val="00566574"/>
    <w:rsid w:val="005740B5"/>
    <w:rsid w:val="005811E3"/>
    <w:rsid w:val="00584C4C"/>
    <w:rsid w:val="00591DE6"/>
    <w:rsid w:val="005955D2"/>
    <w:rsid w:val="005A5850"/>
    <w:rsid w:val="005A7187"/>
    <w:rsid w:val="005B4448"/>
    <w:rsid w:val="005B4E56"/>
    <w:rsid w:val="005C1480"/>
    <w:rsid w:val="005C2CE1"/>
    <w:rsid w:val="005C7ED0"/>
    <w:rsid w:val="005F24B6"/>
    <w:rsid w:val="005F6400"/>
    <w:rsid w:val="005F75F9"/>
    <w:rsid w:val="00600CA9"/>
    <w:rsid w:val="00604DDF"/>
    <w:rsid w:val="006107ED"/>
    <w:rsid w:val="00613764"/>
    <w:rsid w:val="0061578D"/>
    <w:rsid w:val="00637C12"/>
    <w:rsid w:val="00640409"/>
    <w:rsid w:val="00651E6E"/>
    <w:rsid w:val="00672E63"/>
    <w:rsid w:val="006733DF"/>
    <w:rsid w:val="006777E6"/>
    <w:rsid w:val="00684075"/>
    <w:rsid w:val="006841EA"/>
    <w:rsid w:val="00692E61"/>
    <w:rsid w:val="00693802"/>
    <w:rsid w:val="00694A3F"/>
    <w:rsid w:val="00694E27"/>
    <w:rsid w:val="006A4003"/>
    <w:rsid w:val="006B1D85"/>
    <w:rsid w:val="006B7025"/>
    <w:rsid w:val="006D1B20"/>
    <w:rsid w:val="006D760F"/>
    <w:rsid w:val="006D7C17"/>
    <w:rsid w:val="006E0138"/>
    <w:rsid w:val="006E2B9E"/>
    <w:rsid w:val="006F3F8D"/>
    <w:rsid w:val="006F57D1"/>
    <w:rsid w:val="006F7F44"/>
    <w:rsid w:val="00706F39"/>
    <w:rsid w:val="0071360D"/>
    <w:rsid w:val="00726AEE"/>
    <w:rsid w:val="00731603"/>
    <w:rsid w:val="0073583A"/>
    <w:rsid w:val="007419F2"/>
    <w:rsid w:val="00750165"/>
    <w:rsid w:val="0075147A"/>
    <w:rsid w:val="00756D0A"/>
    <w:rsid w:val="00756D93"/>
    <w:rsid w:val="00756F78"/>
    <w:rsid w:val="00761631"/>
    <w:rsid w:val="00764E52"/>
    <w:rsid w:val="0076753F"/>
    <w:rsid w:val="007806BD"/>
    <w:rsid w:val="0078236B"/>
    <w:rsid w:val="00786EFE"/>
    <w:rsid w:val="00787BE5"/>
    <w:rsid w:val="00790772"/>
    <w:rsid w:val="00793CB9"/>
    <w:rsid w:val="007957F2"/>
    <w:rsid w:val="00796DBB"/>
    <w:rsid w:val="007A6935"/>
    <w:rsid w:val="007B349A"/>
    <w:rsid w:val="007C05C9"/>
    <w:rsid w:val="007C5603"/>
    <w:rsid w:val="007D217F"/>
    <w:rsid w:val="007E5AF7"/>
    <w:rsid w:val="007F1F10"/>
    <w:rsid w:val="007F4055"/>
    <w:rsid w:val="007F4853"/>
    <w:rsid w:val="00803D3C"/>
    <w:rsid w:val="00811FCC"/>
    <w:rsid w:val="00821594"/>
    <w:rsid w:val="00831101"/>
    <w:rsid w:val="008459FB"/>
    <w:rsid w:val="008543B9"/>
    <w:rsid w:val="008572B2"/>
    <w:rsid w:val="008626D1"/>
    <w:rsid w:val="00877B25"/>
    <w:rsid w:val="008821FD"/>
    <w:rsid w:val="0089130A"/>
    <w:rsid w:val="00892F23"/>
    <w:rsid w:val="008A4F1E"/>
    <w:rsid w:val="008A6357"/>
    <w:rsid w:val="008B1A4E"/>
    <w:rsid w:val="008B2259"/>
    <w:rsid w:val="008B4499"/>
    <w:rsid w:val="008C1F3C"/>
    <w:rsid w:val="008C511A"/>
    <w:rsid w:val="008C5C2D"/>
    <w:rsid w:val="008C64DB"/>
    <w:rsid w:val="008D0EB8"/>
    <w:rsid w:val="008E4DE4"/>
    <w:rsid w:val="008F7A04"/>
    <w:rsid w:val="00904C90"/>
    <w:rsid w:val="00924022"/>
    <w:rsid w:val="009275F6"/>
    <w:rsid w:val="009316C9"/>
    <w:rsid w:val="00933E5D"/>
    <w:rsid w:val="00935E2B"/>
    <w:rsid w:val="009526DE"/>
    <w:rsid w:val="00972F24"/>
    <w:rsid w:val="00973FBF"/>
    <w:rsid w:val="00991F4F"/>
    <w:rsid w:val="0099621D"/>
    <w:rsid w:val="00997D45"/>
    <w:rsid w:val="009B7EC1"/>
    <w:rsid w:val="009C210A"/>
    <w:rsid w:val="009C410A"/>
    <w:rsid w:val="009E571F"/>
    <w:rsid w:val="009E591E"/>
    <w:rsid w:val="009F09F2"/>
    <w:rsid w:val="009F1EA9"/>
    <w:rsid w:val="009F7C9D"/>
    <w:rsid w:val="00A001DA"/>
    <w:rsid w:val="00A018E1"/>
    <w:rsid w:val="00A0264F"/>
    <w:rsid w:val="00A02D18"/>
    <w:rsid w:val="00A07999"/>
    <w:rsid w:val="00A12747"/>
    <w:rsid w:val="00A20165"/>
    <w:rsid w:val="00A2271A"/>
    <w:rsid w:val="00A27DBF"/>
    <w:rsid w:val="00A323EA"/>
    <w:rsid w:val="00A430A6"/>
    <w:rsid w:val="00A46226"/>
    <w:rsid w:val="00A47B40"/>
    <w:rsid w:val="00A510E8"/>
    <w:rsid w:val="00A57CFB"/>
    <w:rsid w:val="00A624A9"/>
    <w:rsid w:val="00A836E0"/>
    <w:rsid w:val="00A94764"/>
    <w:rsid w:val="00A96771"/>
    <w:rsid w:val="00AA307A"/>
    <w:rsid w:val="00AA4BE0"/>
    <w:rsid w:val="00AA713D"/>
    <w:rsid w:val="00AB06A4"/>
    <w:rsid w:val="00AC532F"/>
    <w:rsid w:val="00AD2505"/>
    <w:rsid w:val="00AD6D6D"/>
    <w:rsid w:val="00AE1AC6"/>
    <w:rsid w:val="00AF593A"/>
    <w:rsid w:val="00AF64E3"/>
    <w:rsid w:val="00B060E5"/>
    <w:rsid w:val="00B1374D"/>
    <w:rsid w:val="00B1497C"/>
    <w:rsid w:val="00B20EF5"/>
    <w:rsid w:val="00B219C2"/>
    <w:rsid w:val="00B24252"/>
    <w:rsid w:val="00B302A9"/>
    <w:rsid w:val="00B31982"/>
    <w:rsid w:val="00B33A10"/>
    <w:rsid w:val="00B34C70"/>
    <w:rsid w:val="00B375DD"/>
    <w:rsid w:val="00B50FF6"/>
    <w:rsid w:val="00B5119B"/>
    <w:rsid w:val="00B54BD7"/>
    <w:rsid w:val="00B75622"/>
    <w:rsid w:val="00B85CBC"/>
    <w:rsid w:val="00B877EA"/>
    <w:rsid w:val="00B9612B"/>
    <w:rsid w:val="00BA4F33"/>
    <w:rsid w:val="00BA61BA"/>
    <w:rsid w:val="00BB24B4"/>
    <w:rsid w:val="00BB627C"/>
    <w:rsid w:val="00BC5AF5"/>
    <w:rsid w:val="00BD0A19"/>
    <w:rsid w:val="00BD7FCC"/>
    <w:rsid w:val="00BF0BCC"/>
    <w:rsid w:val="00C00741"/>
    <w:rsid w:val="00C03561"/>
    <w:rsid w:val="00C12033"/>
    <w:rsid w:val="00C13930"/>
    <w:rsid w:val="00C14765"/>
    <w:rsid w:val="00C169D2"/>
    <w:rsid w:val="00C170D5"/>
    <w:rsid w:val="00C21BEF"/>
    <w:rsid w:val="00C30D74"/>
    <w:rsid w:val="00C33BD1"/>
    <w:rsid w:val="00C44057"/>
    <w:rsid w:val="00C56AE2"/>
    <w:rsid w:val="00C82867"/>
    <w:rsid w:val="00C82F68"/>
    <w:rsid w:val="00C838DC"/>
    <w:rsid w:val="00C900E2"/>
    <w:rsid w:val="00C9094B"/>
    <w:rsid w:val="00C90AFE"/>
    <w:rsid w:val="00C9202A"/>
    <w:rsid w:val="00C93117"/>
    <w:rsid w:val="00C945E1"/>
    <w:rsid w:val="00C96CAE"/>
    <w:rsid w:val="00CD14AC"/>
    <w:rsid w:val="00CD610D"/>
    <w:rsid w:val="00CF2DEE"/>
    <w:rsid w:val="00D048A9"/>
    <w:rsid w:val="00D1339C"/>
    <w:rsid w:val="00D20332"/>
    <w:rsid w:val="00D242FA"/>
    <w:rsid w:val="00D30587"/>
    <w:rsid w:val="00D322F0"/>
    <w:rsid w:val="00D343CF"/>
    <w:rsid w:val="00D423F4"/>
    <w:rsid w:val="00D43D7E"/>
    <w:rsid w:val="00D4461B"/>
    <w:rsid w:val="00D458F6"/>
    <w:rsid w:val="00D46482"/>
    <w:rsid w:val="00D479F2"/>
    <w:rsid w:val="00D52DF3"/>
    <w:rsid w:val="00D532F9"/>
    <w:rsid w:val="00D558C8"/>
    <w:rsid w:val="00D57758"/>
    <w:rsid w:val="00D60708"/>
    <w:rsid w:val="00D63142"/>
    <w:rsid w:val="00D65648"/>
    <w:rsid w:val="00D714A0"/>
    <w:rsid w:val="00D72404"/>
    <w:rsid w:val="00D744DA"/>
    <w:rsid w:val="00D81E65"/>
    <w:rsid w:val="00D922E2"/>
    <w:rsid w:val="00D93422"/>
    <w:rsid w:val="00D95D1B"/>
    <w:rsid w:val="00DA028A"/>
    <w:rsid w:val="00DA69A5"/>
    <w:rsid w:val="00DB4D53"/>
    <w:rsid w:val="00DC6135"/>
    <w:rsid w:val="00DD67D2"/>
    <w:rsid w:val="00DE20FD"/>
    <w:rsid w:val="00DF1DDE"/>
    <w:rsid w:val="00E02B3D"/>
    <w:rsid w:val="00E058D4"/>
    <w:rsid w:val="00E06F7D"/>
    <w:rsid w:val="00E103FD"/>
    <w:rsid w:val="00E125F6"/>
    <w:rsid w:val="00E13753"/>
    <w:rsid w:val="00E20A22"/>
    <w:rsid w:val="00E257A4"/>
    <w:rsid w:val="00E27C1B"/>
    <w:rsid w:val="00E30F5A"/>
    <w:rsid w:val="00E32E03"/>
    <w:rsid w:val="00E33EE5"/>
    <w:rsid w:val="00E34AC9"/>
    <w:rsid w:val="00E52577"/>
    <w:rsid w:val="00E62637"/>
    <w:rsid w:val="00E66D32"/>
    <w:rsid w:val="00E76E67"/>
    <w:rsid w:val="00E8645D"/>
    <w:rsid w:val="00E87220"/>
    <w:rsid w:val="00E96B4C"/>
    <w:rsid w:val="00E975F1"/>
    <w:rsid w:val="00EB6595"/>
    <w:rsid w:val="00EC156B"/>
    <w:rsid w:val="00EC61CA"/>
    <w:rsid w:val="00EC7D2E"/>
    <w:rsid w:val="00ED50F4"/>
    <w:rsid w:val="00EE365D"/>
    <w:rsid w:val="00EE4272"/>
    <w:rsid w:val="00EE60EB"/>
    <w:rsid w:val="00EE76A3"/>
    <w:rsid w:val="00EF1146"/>
    <w:rsid w:val="00EF62A4"/>
    <w:rsid w:val="00F02898"/>
    <w:rsid w:val="00F15A96"/>
    <w:rsid w:val="00F30415"/>
    <w:rsid w:val="00F4006E"/>
    <w:rsid w:val="00F46F5F"/>
    <w:rsid w:val="00F50A3F"/>
    <w:rsid w:val="00F5264E"/>
    <w:rsid w:val="00F62190"/>
    <w:rsid w:val="00F65738"/>
    <w:rsid w:val="00FA14FF"/>
    <w:rsid w:val="00FB50AC"/>
    <w:rsid w:val="00FB7631"/>
    <w:rsid w:val="00FC1E8F"/>
    <w:rsid w:val="00FD26F5"/>
    <w:rsid w:val="00FE107B"/>
    <w:rsid w:val="00FE319D"/>
    <w:rsid w:val="00FF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6BCE"/>
    <w:rPr>
      <w:rFonts w:ascii="Times New Roman" w:eastAsia="Calibri" w:hAnsi="Times New Roman" w:cs="Times New Roman"/>
      <w:sz w:val="24"/>
      <w:szCs w:val="24"/>
    </w:rPr>
  </w:style>
  <w:style w:type="paragraph" w:styleId="1">
    <w:name w:val="heading 1"/>
    <w:basedOn w:val="a0"/>
    <w:next w:val="a0"/>
    <w:link w:val="10"/>
    <w:uiPriority w:val="9"/>
    <w:qFormat/>
    <w:rsid w:val="002566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566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821FD"/>
    <w:pPr>
      <w:spacing w:before="100" w:beforeAutospacing="1" w:after="100" w:afterAutospacing="1"/>
      <w:jc w:val="left"/>
      <w:outlineLvl w:val="2"/>
    </w:pPr>
    <w:rPr>
      <w:rFonts w:eastAsia="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75915"/>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semiHidden/>
    <w:unhideWhenUsed/>
    <w:rsid w:val="00AF64E3"/>
    <w:pPr>
      <w:tabs>
        <w:tab w:val="center" w:pos="4677"/>
        <w:tab w:val="right" w:pos="9355"/>
      </w:tabs>
    </w:pPr>
  </w:style>
  <w:style w:type="character" w:customStyle="1" w:styleId="a5">
    <w:name w:val="Верхний колонтитул Знак"/>
    <w:basedOn w:val="a1"/>
    <w:link w:val="a4"/>
    <w:uiPriority w:val="99"/>
    <w:semiHidden/>
    <w:rsid w:val="00AF64E3"/>
    <w:rPr>
      <w:rFonts w:ascii="Times New Roman" w:eastAsia="Calibri" w:hAnsi="Times New Roman" w:cs="Times New Roman"/>
      <w:sz w:val="24"/>
      <w:szCs w:val="24"/>
    </w:rPr>
  </w:style>
  <w:style w:type="paragraph" w:styleId="a6">
    <w:name w:val="footer"/>
    <w:basedOn w:val="a0"/>
    <w:link w:val="a7"/>
    <w:uiPriority w:val="99"/>
    <w:unhideWhenUsed/>
    <w:rsid w:val="00AF64E3"/>
    <w:pPr>
      <w:tabs>
        <w:tab w:val="center" w:pos="4677"/>
        <w:tab w:val="right" w:pos="9355"/>
      </w:tabs>
    </w:pPr>
  </w:style>
  <w:style w:type="character" w:customStyle="1" w:styleId="a7">
    <w:name w:val="Нижний колонтитул Знак"/>
    <w:basedOn w:val="a1"/>
    <w:link w:val="a6"/>
    <w:uiPriority w:val="99"/>
    <w:rsid w:val="00AF64E3"/>
    <w:rPr>
      <w:rFonts w:ascii="Times New Roman" w:eastAsia="Calibri" w:hAnsi="Times New Roman" w:cs="Times New Roman"/>
      <w:sz w:val="24"/>
      <w:szCs w:val="24"/>
    </w:rPr>
  </w:style>
  <w:style w:type="table" w:styleId="a8">
    <w:name w:val="Table Grid"/>
    <w:basedOn w:val="a2"/>
    <w:uiPriority w:val="59"/>
    <w:rsid w:val="00741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0"/>
    <w:next w:val="a0"/>
    <w:link w:val="a9"/>
    <w:qFormat/>
    <w:rsid w:val="002C5DB9"/>
    <w:pPr>
      <w:numPr>
        <w:numId w:val="4"/>
      </w:numPr>
      <w:suppressAutoHyphens/>
      <w:spacing w:line="360" w:lineRule="auto"/>
      <w:ind w:left="0" w:firstLine="284"/>
    </w:pPr>
    <w:rPr>
      <w:sz w:val="28"/>
      <w:szCs w:val="22"/>
      <w:u w:color="000000"/>
      <w:bdr w:val="nil"/>
      <w:lang w:eastAsia="ru-RU"/>
    </w:rPr>
  </w:style>
  <w:style w:type="character" w:customStyle="1" w:styleId="a9">
    <w:name w:val="Перечень Знак"/>
    <w:link w:val="a"/>
    <w:rsid w:val="002C5DB9"/>
    <w:rPr>
      <w:rFonts w:ascii="Times New Roman" w:eastAsia="Calibri" w:hAnsi="Times New Roman" w:cs="Times New Roman"/>
      <w:sz w:val="28"/>
      <w:u w:color="000000"/>
      <w:bdr w:val="nil"/>
      <w:lang w:eastAsia="ru-RU"/>
    </w:rPr>
  </w:style>
  <w:style w:type="character" w:styleId="aa">
    <w:name w:val="Strong"/>
    <w:basedOn w:val="a1"/>
    <w:qFormat/>
    <w:rsid w:val="005C2CE1"/>
    <w:rPr>
      <w:b/>
      <w:bCs/>
    </w:rPr>
  </w:style>
  <w:style w:type="paragraph" w:customStyle="1" w:styleId="11">
    <w:name w:val="Обычный1"/>
    <w:rsid w:val="005C2CE1"/>
    <w:pPr>
      <w:widowControl w:val="0"/>
    </w:pPr>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rsid w:val="008821FD"/>
    <w:rPr>
      <w:rFonts w:ascii="Times New Roman" w:eastAsia="Times New Roman" w:hAnsi="Times New Roman" w:cs="Times New Roman"/>
      <w:b/>
      <w:bCs/>
      <w:sz w:val="27"/>
      <w:szCs w:val="27"/>
      <w:lang w:eastAsia="ru-RU"/>
    </w:rPr>
  </w:style>
  <w:style w:type="paragraph" w:styleId="ab">
    <w:name w:val="Normal (Web)"/>
    <w:basedOn w:val="a0"/>
    <w:uiPriority w:val="99"/>
    <w:unhideWhenUsed/>
    <w:rsid w:val="008821FD"/>
    <w:pPr>
      <w:spacing w:before="100" w:beforeAutospacing="1" w:after="100" w:afterAutospacing="1"/>
      <w:jc w:val="left"/>
    </w:pPr>
    <w:rPr>
      <w:rFonts w:eastAsia="Times New Roman"/>
      <w:lang w:eastAsia="ru-RU"/>
    </w:rPr>
  </w:style>
  <w:style w:type="character" w:customStyle="1" w:styleId="10">
    <w:name w:val="Заголовок 1 Знак"/>
    <w:basedOn w:val="a1"/>
    <w:link w:val="1"/>
    <w:uiPriority w:val="9"/>
    <w:rsid w:val="002566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256605"/>
    <w:rPr>
      <w:rFonts w:asciiTheme="majorHAnsi" w:eastAsiaTheme="majorEastAsia" w:hAnsiTheme="majorHAnsi" w:cstheme="majorBidi"/>
      <w:b/>
      <w:bCs/>
      <w:color w:val="4F81BD" w:themeColor="accent1"/>
      <w:sz w:val="26"/>
      <w:szCs w:val="26"/>
    </w:rPr>
  </w:style>
  <w:style w:type="character" w:customStyle="1" w:styleId="apple-tab-span">
    <w:name w:val="apple-tab-span"/>
    <w:basedOn w:val="a1"/>
    <w:rsid w:val="00256605"/>
  </w:style>
  <w:style w:type="paragraph" w:styleId="ac">
    <w:name w:val="footnote text"/>
    <w:basedOn w:val="a0"/>
    <w:link w:val="ad"/>
    <w:uiPriority w:val="99"/>
    <w:semiHidden/>
    <w:unhideWhenUsed/>
    <w:rsid w:val="00391C4B"/>
    <w:pPr>
      <w:jc w:val="left"/>
    </w:pPr>
    <w:rPr>
      <w:rFonts w:eastAsia="Times New Roman"/>
      <w:sz w:val="20"/>
      <w:szCs w:val="20"/>
      <w:lang w:eastAsia="ru-RU"/>
    </w:rPr>
  </w:style>
  <w:style w:type="character" w:customStyle="1" w:styleId="ad">
    <w:name w:val="Текст сноски Знак"/>
    <w:basedOn w:val="a1"/>
    <w:link w:val="ac"/>
    <w:uiPriority w:val="99"/>
    <w:semiHidden/>
    <w:rsid w:val="00391C4B"/>
    <w:rPr>
      <w:rFonts w:ascii="Times New Roman" w:eastAsia="Times New Roman" w:hAnsi="Times New Roman" w:cs="Times New Roman"/>
      <w:sz w:val="20"/>
      <w:szCs w:val="20"/>
      <w:lang w:eastAsia="ru-RU"/>
    </w:rPr>
  </w:style>
  <w:style w:type="character" w:styleId="ae">
    <w:name w:val="footnote reference"/>
    <w:basedOn w:val="a1"/>
    <w:uiPriority w:val="99"/>
    <w:semiHidden/>
    <w:unhideWhenUsed/>
    <w:rsid w:val="00391C4B"/>
    <w:rPr>
      <w:vertAlign w:val="superscript"/>
    </w:rPr>
  </w:style>
  <w:style w:type="paragraph" w:styleId="af">
    <w:name w:val="List Paragraph"/>
    <w:basedOn w:val="a0"/>
    <w:link w:val="af0"/>
    <w:uiPriority w:val="34"/>
    <w:qFormat/>
    <w:rsid w:val="00FA14FF"/>
    <w:pPr>
      <w:ind w:left="720"/>
      <w:contextualSpacing/>
    </w:pPr>
  </w:style>
  <w:style w:type="character" w:customStyle="1" w:styleId="af0">
    <w:name w:val="Абзац списка Знак"/>
    <w:link w:val="af"/>
    <w:uiPriority w:val="34"/>
    <w:locked/>
    <w:rsid w:val="005B4E56"/>
    <w:rPr>
      <w:rFonts w:ascii="Times New Roman" w:eastAsia="Calibri" w:hAnsi="Times New Roman" w:cs="Times New Roman"/>
      <w:sz w:val="24"/>
      <w:szCs w:val="24"/>
    </w:rPr>
  </w:style>
  <w:style w:type="table" w:customStyle="1" w:styleId="12">
    <w:name w:val="Сетка таблицы1"/>
    <w:basedOn w:val="a2"/>
    <w:next w:val="a8"/>
    <w:uiPriority w:val="59"/>
    <w:rsid w:val="003C7C04"/>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904611">
      <w:bodyDiv w:val="1"/>
      <w:marLeft w:val="0"/>
      <w:marRight w:val="0"/>
      <w:marTop w:val="0"/>
      <w:marBottom w:val="0"/>
      <w:divBdr>
        <w:top w:val="none" w:sz="0" w:space="0" w:color="auto"/>
        <w:left w:val="none" w:sz="0" w:space="0" w:color="auto"/>
        <w:bottom w:val="none" w:sz="0" w:space="0" w:color="auto"/>
        <w:right w:val="none" w:sz="0" w:space="0" w:color="auto"/>
      </w:divBdr>
    </w:div>
    <w:div w:id="713892011">
      <w:bodyDiv w:val="1"/>
      <w:marLeft w:val="0"/>
      <w:marRight w:val="0"/>
      <w:marTop w:val="0"/>
      <w:marBottom w:val="0"/>
      <w:divBdr>
        <w:top w:val="none" w:sz="0" w:space="0" w:color="auto"/>
        <w:left w:val="none" w:sz="0" w:space="0" w:color="auto"/>
        <w:bottom w:val="none" w:sz="0" w:space="0" w:color="auto"/>
        <w:right w:val="none" w:sz="0" w:space="0" w:color="auto"/>
      </w:divBdr>
    </w:div>
    <w:div w:id="817459946">
      <w:bodyDiv w:val="1"/>
      <w:marLeft w:val="0"/>
      <w:marRight w:val="0"/>
      <w:marTop w:val="0"/>
      <w:marBottom w:val="0"/>
      <w:divBdr>
        <w:top w:val="none" w:sz="0" w:space="0" w:color="auto"/>
        <w:left w:val="none" w:sz="0" w:space="0" w:color="auto"/>
        <w:bottom w:val="none" w:sz="0" w:space="0" w:color="auto"/>
        <w:right w:val="none" w:sz="0" w:space="0" w:color="auto"/>
      </w:divBdr>
      <w:divsChild>
        <w:div w:id="1064377828">
          <w:marLeft w:val="0"/>
          <w:marRight w:val="0"/>
          <w:marTop w:val="0"/>
          <w:marBottom w:val="0"/>
          <w:divBdr>
            <w:top w:val="none" w:sz="0" w:space="0" w:color="auto"/>
            <w:left w:val="none" w:sz="0" w:space="0" w:color="auto"/>
            <w:bottom w:val="none" w:sz="0" w:space="0" w:color="auto"/>
            <w:right w:val="none" w:sz="0" w:space="0" w:color="auto"/>
          </w:divBdr>
          <w:divsChild>
            <w:div w:id="440033298">
              <w:marLeft w:val="0"/>
              <w:marRight w:val="0"/>
              <w:marTop w:val="0"/>
              <w:marBottom w:val="0"/>
              <w:divBdr>
                <w:top w:val="none" w:sz="0" w:space="0" w:color="auto"/>
                <w:left w:val="none" w:sz="0" w:space="0" w:color="auto"/>
                <w:bottom w:val="none" w:sz="0" w:space="0" w:color="auto"/>
                <w:right w:val="none" w:sz="0" w:space="0" w:color="auto"/>
              </w:divBdr>
            </w:div>
            <w:div w:id="1328441193">
              <w:marLeft w:val="125"/>
              <w:marRight w:val="0"/>
              <w:marTop w:val="0"/>
              <w:marBottom w:val="0"/>
              <w:divBdr>
                <w:top w:val="none" w:sz="0" w:space="0" w:color="auto"/>
                <w:left w:val="none" w:sz="0" w:space="0" w:color="auto"/>
                <w:bottom w:val="none" w:sz="0" w:space="0" w:color="auto"/>
                <w:right w:val="none" w:sz="0" w:space="0" w:color="auto"/>
              </w:divBdr>
              <w:divsChild>
                <w:div w:id="1826779489">
                  <w:marLeft w:val="0"/>
                  <w:marRight w:val="0"/>
                  <w:marTop w:val="0"/>
                  <w:marBottom w:val="0"/>
                  <w:divBdr>
                    <w:top w:val="none" w:sz="0" w:space="0" w:color="auto"/>
                    <w:left w:val="none" w:sz="0" w:space="0" w:color="auto"/>
                    <w:bottom w:val="none" w:sz="0" w:space="0" w:color="auto"/>
                    <w:right w:val="none" w:sz="0" w:space="0" w:color="auto"/>
                  </w:divBdr>
                  <w:divsChild>
                    <w:div w:id="5206921">
                      <w:marLeft w:val="5867"/>
                      <w:marRight w:val="0"/>
                      <w:marTop w:val="5867"/>
                      <w:marBottom w:val="0"/>
                      <w:divBdr>
                        <w:top w:val="none" w:sz="0" w:space="0" w:color="auto"/>
                        <w:left w:val="none" w:sz="0" w:space="0" w:color="auto"/>
                        <w:bottom w:val="none" w:sz="0" w:space="0" w:color="auto"/>
                        <w:right w:val="none" w:sz="0" w:space="0" w:color="auto"/>
                      </w:divBdr>
                      <w:divsChild>
                        <w:div w:id="663968347">
                          <w:marLeft w:val="0"/>
                          <w:marRight w:val="0"/>
                          <w:marTop w:val="0"/>
                          <w:marBottom w:val="0"/>
                          <w:divBdr>
                            <w:top w:val="none" w:sz="0" w:space="0" w:color="auto"/>
                            <w:left w:val="none" w:sz="0" w:space="0" w:color="auto"/>
                            <w:bottom w:val="none" w:sz="0" w:space="0" w:color="auto"/>
                            <w:right w:val="none" w:sz="0" w:space="0" w:color="auto"/>
                          </w:divBdr>
                          <w:divsChild>
                            <w:div w:id="905913865">
                              <w:marLeft w:val="0"/>
                              <w:marRight w:val="0"/>
                              <w:marTop w:val="0"/>
                              <w:marBottom w:val="0"/>
                              <w:divBdr>
                                <w:top w:val="none" w:sz="0" w:space="0" w:color="auto"/>
                                <w:left w:val="none" w:sz="0" w:space="0" w:color="auto"/>
                                <w:bottom w:val="none" w:sz="0" w:space="0" w:color="auto"/>
                                <w:right w:val="none" w:sz="0" w:space="0" w:color="auto"/>
                              </w:divBdr>
                              <w:divsChild>
                                <w:div w:id="350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22051">
      <w:bodyDiv w:val="1"/>
      <w:marLeft w:val="0"/>
      <w:marRight w:val="0"/>
      <w:marTop w:val="0"/>
      <w:marBottom w:val="0"/>
      <w:divBdr>
        <w:top w:val="none" w:sz="0" w:space="0" w:color="auto"/>
        <w:left w:val="none" w:sz="0" w:space="0" w:color="auto"/>
        <w:bottom w:val="none" w:sz="0" w:space="0" w:color="auto"/>
        <w:right w:val="none" w:sz="0" w:space="0" w:color="auto"/>
      </w:divBdr>
      <w:divsChild>
        <w:div w:id="1530486286">
          <w:marLeft w:val="-7"/>
          <w:marRight w:val="0"/>
          <w:marTop w:val="0"/>
          <w:marBottom w:val="0"/>
          <w:divBdr>
            <w:top w:val="none" w:sz="0" w:space="0" w:color="auto"/>
            <w:left w:val="none" w:sz="0" w:space="0" w:color="auto"/>
            <w:bottom w:val="none" w:sz="0" w:space="0" w:color="auto"/>
            <w:right w:val="none" w:sz="0" w:space="0" w:color="auto"/>
          </w:divBdr>
        </w:div>
        <w:div w:id="1646466688">
          <w:marLeft w:val="-7"/>
          <w:marRight w:val="0"/>
          <w:marTop w:val="0"/>
          <w:marBottom w:val="0"/>
          <w:divBdr>
            <w:top w:val="none" w:sz="0" w:space="0" w:color="auto"/>
            <w:left w:val="none" w:sz="0" w:space="0" w:color="auto"/>
            <w:bottom w:val="none" w:sz="0" w:space="0" w:color="auto"/>
            <w:right w:val="none" w:sz="0" w:space="0" w:color="auto"/>
          </w:divBdr>
        </w:div>
        <w:div w:id="693118288">
          <w:marLeft w:val="-115"/>
          <w:marRight w:val="0"/>
          <w:marTop w:val="0"/>
          <w:marBottom w:val="0"/>
          <w:divBdr>
            <w:top w:val="none" w:sz="0" w:space="0" w:color="auto"/>
            <w:left w:val="none" w:sz="0" w:space="0" w:color="auto"/>
            <w:bottom w:val="none" w:sz="0" w:space="0" w:color="auto"/>
            <w:right w:val="none" w:sz="0" w:space="0" w:color="auto"/>
          </w:divBdr>
        </w:div>
        <w:div w:id="1968275245">
          <w:marLeft w:val="-115"/>
          <w:marRight w:val="0"/>
          <w:marTop w:val="0"/>
          <w:marBottom w:val="0"/>
          <w:divBdr>
            <w:top w:val="none" w:sz="0" w:space="0" w:color="auto"/>
            <w:left w:val="none" w:sz="0" w:space="0" w:color="auto"/>
            <w:bottom w:val="none" w:sz="0" w:space="0" w:color="auto"/>
            <w:right w:val="none" w:sz="0" w:space="0" w:color="auto"/>
          </w:divBdr>
        </w:div>
        <w:div w:id="320044533">
          <w:marLeft w:val="-100"/>
          <w:marRight w:val="0"/>
          <w:marTop w:val="0"/>
          <w:marBottom w:val="0"/>
          <w:divBdr>
            <w:top w:val="none" w:sz="0" w:space="0" w:color="auto"/>
            <w:left w:val="none" w:sz="0" w:space="0" w:color="auto"/>
            <w:bottom w:val="none" w:sz="0" w:space="0" w:color="auto"/>
            <w:right w:val="none" w:sz="0" w:space="0" w:color="auto"/>
          </w:divBdr>
        </w:div>
        <w:div w:id="1823809097">
          <w:marLeft w:val="-115"/>
          <w:marRight w:val="0"/>
          <w:marTop w:val="0"/>
          <w:marBottom w:val="0"/>
          <w:divBdr>
            <w:top w:val="none" w:sz="0" w:space="0" w:color="auto"/>
            <w:left w:val="none" w:sz="0" w:space="0" w:color="auto"/>
            <w:bottom w:val="none" w:sz="0" w:space="0" w:color="auto"/>
            <w:right w:val="none" w:sz="0" w:space="0" w:color="auto"/>
          </w:divBdr>
        </w:div>
        <w:div w:id="796220401">
          <w:marLeft w:val="-115"/>
          <w:marRight w:val="0"/>
          <w:marTop w:val="0"/>
          <w:marBottom w:val="0"/>
          <w:divBdr>
            <w:top w:val="none" w:sz="0" w:space="0" w:color="auto"/>
            <w:left w:val="none" w:sz="0" w:space="0" w:color="auto"/>
            <w:bottom w:val="none" w:sz="0" w:space="0" w:color="auto"/>
            <w:right w:val="none" w:sz="0" w:space="0" w:color="auto"/>
          </w:divBdr>
        </w:div>
        <w:div w:id="1458255245">
          <w:marLeft w:val="-115"/>
          <w:marRight w:val="0"/>
          <w:marTop w:val="0"/>
          <w:marBottom w:val="0"/>
          <w:divBdr>
            <w:top w:val="none" w:sz="0" w:space="0" w:color="auto"/>
            <w:left w:val="none" w:sz="0" w:space="0" w:color="auto"/>
            <w:bottom w:val="none" w:sz="0" w:space="0" w:color="auto"/>
            <w:right w:val="none" w:sz="0" w:space="0" w:color="auto"/>
          </w:divBdr>
        </w:div>
        <w:div w:id="73169010">
          <w:marLeft w:val="-115"/>
          <w:marRight w:val="0"/>
          <w:marTop w:val="0"/>
          <w:marBottom w:val="0"/>
          <w:divBdr>
            <w:top w:val="none" w:sz="0" w:space="0" w:color="auto"/>
            <w:left w:val="none" w:sz="0" w:space="0" w:color="auto"/>
            <w:bottom w:val="none" w:sz="0" w:space="0" w:color="auto"/>
            <w:right w:val="none" w:sz="0" w:space="0" w:color="auto"/>
          </w:divBdr>
        </w:div>
        <w:div w:id="1997145112">
          <w:marLeft w:val="-115"/>
          <w:marRight w:val="0"/>
          <w:marTop w:val="0"/>
          <w:marBottom w:val="0"/>
          <w:divBdr>
            <w:top w:val="none" w:sz="0" w:space="0" w:color="auto"/>
            <w:left w:val="none" w:sz="0" w:space="0" w:color="auto"/>
            <w:bottom w:val="none" w:sz="0" w:space="0" w:color="auto"/>
            <w:right w:val="none" w:sz="0" w:space="0" w:color="auto"/>
          </w:divBdr>
        </w:div>
        <w:div w:id="287014241">
          <w:marLeft w:val="-115"/>
          <w:marRight w:val="0"/>
          <w:marTop w:val="0"/>
          <w:marBottom w:val="0"/>
          <w:divBdr>
            <w:top w:val="none" w:sz="0" w:space="0" w:color="auto"/>
            <w:left w:val="none" w:sz="0" w:space="0" w:color="auto"/>
            <w:bottom w:val="none" w:sz="0" w:space="0" w:color="auto"/>
            <w:right w:val="none" w:sz="0" w:space="0" w:color="auto"/>
          </w:divBdr>
        </w:div>
        <w:div w:id="525212360">
          <w:marLeft w:val="-55"/>
          <w:marRight w:val="0"/>
          <w:marTop w:val="0"/>
          <w:marBottom w:val="0"/>
          <w:divBdr>
            <w:top w:val="none" w:sz="0" w:space="0" w:color="auto"/>
            <w:left w:val="none" w:sz="0" w:space="0" w:color="auto"/>
            <w:bottom w:val="none" w:sz="0" w:space="0" w:color="auto"/>
            <w:right w:val="none" w:sz="0" w:space="0" w:color="auto"/>
          </w:divBdr>
        </w:div>
        <w:div w:id="207573557">
          <w:marLeft w:val="-115"/>
          <w:marRight w:val="0"/>
          <w:marTop w:val="0"/>
          <w:marBottom w:val="0"/>
          <w:divBdr>
            <w:top w:val="none" w:sz="0" w:space="0" w:color="auto"/>
            <w:left w:val="none" w:sz="0" w:space="0" w:color="auto"/>
            <w:bottom w:val="none" w:sz="0" w:space="0" w:color="auto"/>
            <w:right w:val="none" w:sz="0" w:space="0" w:color="auto"/>
          </w:divBdr>
        </w:div>
        <w:div w:id="1504394345">
          <w:marLeft w:val="-115"/>
          <w:marRight w:val="0"/>
          <w:marTop w:val="0"/>
          <w:marBottom w:val="0"/>
          <w:divBdr>
            <w:top w:val="none" w:sz="0" w:space="0" w:color="auto"/>
            <w:left w:val="none" w:sz="0" w:space="0" w:color="auto"/>
            <w:bottom w:val="none" w:sz="0" w:space="0" w:color="auto"/>
            <w:right w:val="none" w:sz="0" w:space="0" w:color="auto"/>
          </w:divBdr>
        </w:div>
      </w:divsChild>
    </w:div>
    <w:div w:id="1004406237">
      <w:bodyDiv w:val="1"/>
      <w:marLeft w:val="0"/>
      <w:marRight w:val="0"/>
      <w:marTop w:val="0"/>
      <w:marBottom w:val="0"/>
      <w:divBdr>
        <w:top w:val="none" w:sz="0" w:space="0" w:color="auto"/>
        <w:left w:val="none" w:sz="0" w:space="0" w:color="auto"/>
        <w:bottom w:val="none" w:sz="0" w:space="0" w:color="auto"/>
        <w:right w:val="none" w:sz="0" w:space="0" w:color="auto"/>
      </w:divBdr>
      <w:divsChild>
        <w:div w:id="301083179">
          <w:marLeft w:val="-115"/>
          <w:marRight w:val="0"/>
          <w:marTop w:val="0"/>
          <w:marBottom w:val="0"/>
          <w:divBdr>
            <w:top w:val="none" w:sz="0" w:space="0" w:color="auto"/>
            <w:left w:val="none" w:sz="0" w:space="0" w:color="auto"/>
            <w:bottom w:val="none" w:sz="0" w:space="0" w:color="auto"/>
            <w:right w:val="none" w:sz="0" w:space="0" w:color="auto"/>
          </w:divBdr>
        </w:div>
      </w:divsChild>
    </w:div>
    <w:div w:id="1224103826">
      <w:bodyDiv w:val="1"/>
      <w:marLeft w:val="0"/>
      <w:marRight w:val="0"/>
      <w:marTop w:val="0"/>
      <w:marBottom w:val="0"/>
      <w:divBdr>
        <w:top w:val="none" w:sz="0" w:space="0" w:color="auto"/>
        <w:left w:val="none" w:sz="0" w:space="0" w:color="auto"/>
        <w:bottom w:val="none" w:sz="0" w:space="0" w:color="auto"/>
        <w:right w:val="none" w:sz="0" w:space="0" w:color="auto"/>
      </w:divBdr>
    </w:div>
    <w:div w:id="1255673583">
      <w:bodyDiv w:val="1"/>
      <w:marLeft w:val="0"/>
      <w:marRight w:val="0"/>
      <w:marTop w:val="0"/>
      <w:marBottom w:val="0"/>
      <w:divBdr>
        <w:top w:val="none" w:sz="0" w:space="0" w:color="auto"/>
        <w:left w:val="none" w:sz="0" w:space="0" w:color="auto"/>
        <w:bottom w:val="none" w:sz="0" w:space="0" w:color="auto"/>
        <w:right w:val="none" w:sz="0" w:space="0" w:color="auto"/>
      </w:divBdr>
    </w:div>
    <w:div w:id="15867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4B515-ACD7-4B2C-9E60-3A98031A8EA9}"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BBC7B212-88F9-418E-B8BC-1D5A416CB81A}">
      <dgm:prSet phldrT="[Текст]"/>
      <dgm:spPr/>
      <dgm:t>
        <a:bodyPr/>
        <a:lstStyle/>
        <a:p>
          <a:r>
            <a:rPr lang="ru-RU"/>
            <a:t>Классное руководство</a:t>
          </a:r>
        </a:p>
      </dgm:t>
    </dgm:pt>
    <dgm:pt modelId="{AB3E3F5A-A0C6-49E5-AA2A-A82BD9D70ACF}" type="parTrans" cxnId="{2A0992BE-F9A0-4FB9-9539-38DE1C495EE7}">
      <dgm:prSet/>
      <dgm:spPr/>
      <dgm:t>
        <a:bodyPr/>
        <a:lstStyle/>
        <a:p>
          <a:endParaRPr lang="ru-RU"/>
        </a:p>
      </dgm:t>
    </dgm:pt>
    <dgm:pt modelId="{D23C4EF8-73AB-4DA3-A5EE-8EECD0AC9BC2}" type="sibTrans" cxnId="{2A0992BE-F9A0-4FB9-9539-38DE1C495EE7}">
      <dgm:prSet/>
      <dgm:spPr/>
      <dgm:t>
        <a:bodyPr/>
        <a:lstStyle/>
        <a:p>
          <a:endParaRPr lang="ru-RU"/>
        </a:p>
      </dgm:t>
    </dgm:pt>
    <dgm:pt modelId="{1A7E85BA-FBED-4575-8D09-2FA8D0360D83}">
      <dgm:prSet phldrT="[Текст]"/>
      <dgm:spPr/>
      <dgm:t>
        <a:bodyPr/>
        <a:lstStyle/>
        <a:p>
          <a:r>
            <a:rPr lang="ru-RU"/>
            <a:t>Школьный урок</a:t>
          </a:r>
        </a:p>
      </dgm:t>
    </dgm:pt>
    <dgm:pt modelId="{00D9DBE3-022A-47E4-829B-46914C65142D}" type="parTrans" cxnId="{311BCAB9-2799-4FD8-B7B6-3847095A1B91}">
      <dgm:prSet/>
      <dgm:spPr/>
      <dgm:t>
        <a:bodyPr/>
        <a:lstStyle/>
        <a:p>
          <a:endParaRPr lang="ru-RU"/>
        </a:p>
      </dgm:t>
    </dgm:pt>
    <dgm:pt modelId="{EB57B711-F6B3-418D-B6F6-0A2F657B6036}" type="sibTrans" cxnId="{311BCAB9-2799-4FD8-B7B6-3847095A1B91}">
      <dgm:prSet/>
      <dgm:spPr/>
      <dgm:t>
        <a:bodyPr/>
        <a:lstStyle/>
        <a:p>
          <a:endParaRPr lang="ru-RU"/>
        </a:p>
      </dgm:t>
    </dgm:pt>
    <dgm:pt modelId="{594EEEE3-823E-4CDB-8693-7B12B955E18B}">
      <dgm:prSet phldrT="[Текст]"/>
      <dgm:spPr/>
      <dgm:t>
        <a:bodyPr/>
        <a:lstStyle/>
        <a:p>
          <a:r>
            <a:rPr lang="ru-RU"/>
            <a:t>Работа с родителями</a:t>
          </a:r>
        </a:p>
      </dgm:t>
    </dgm:pt>
    <dgm:pt modelId="{C4F9E9E3-9384-4226-99B9-4698F8AC7D88}" type="parTrans" cxnId="{81CF0A67-9BF9-4AE0-842A-42ACF082AE6F}">
      <dgm:prSet/>
      <dgm:spPr/>
      <dgm:t>
        <a:bodyPr/>
        <a:lstStyle/>
        <a:p>
          <a:endParaRPr lang="ru-RU"/>
        </a:p>
      </dgm:t>
    </dgm:pt>
    <dgm:pt modelId="{21CADD0C-CE5A-4606-9CA0-6693F0B90C38}" type="sibTrans" cxnId="{81CF0A67-9BF9-4AE0-842A-42ACF082AE6F}">
      <dgm:prSet/>
      <dgm:spPr/>
      <dgm:t>
        <a:bodyPr/>
        <a:lstStyle/>
        <a:p>
          <a:endParaRPr lang="ru-RU"/>
        </a:p>
      </dgm:t>
    </dgm:pt>
    <dgm:pt modelId="{7B5ACDEA-5499-40F5-BBA7-5648EB1D6B7C}">
      <dgm:prSet phldrT="[Текст]"/>
      <dgm:spPr/>
      <dgm:t>
        <a:bodyPr/>
        <a:lstStyle/>
        <a:p>
          <a:r>
            <a:rPr lang="ru-RU"/>
            <a:t>Самоуправление</a:t>
          </a:r>
        </a:p>
      </dgm:t>
    </dgm:pt>
    <dgm:pt modelId="{51AB0C67-96AF-41A3-A48E-5BEE463E7055}" type="parTrans" cxnId="{2291D874-DB00-4513-87DE-26D6FC9B1EA5}">
      <dgm:prSet/>
      <dgm:spPr/>
      <dgm:t>
        <a:bodyPr/>
        <a:lstStyle/>
        <a:p>
          <a:endParaRPr lang="ru-RU"/>
        </a:p>
      </dgm:t>
    </dgm:pt>
    <dgm:pt modelId="{4FC24C9B-751C-47B9-8628-C78B20FE33C4}" type="sibTrans" cxnId="{2291D874-DB00-4513-87DE-26D6FC9B1EA5}">
      <dgm:prSet/>
      <dgm:spPr/>
      <dgm:t>
        <a:bodyPr/>
        <a:lstStyle/>
        <a:p>
          <a:endParaRPr lang="ru-RU"/>
        </a:p>
      </dgm:t>
    </dgm:pt>
    <dgm:pt modelId="{66BAF163-1EDD-4599-928B-6E981041E2A1}">
      <dgm:prSet/>
      <dgm:spPr/>
      <dgm:t>
        <a:bodyPr/>
        <a:lstStyle/>
        <a:p>
          <a:r>
            <a:rPr lang="ru-RU"/>
            <a:t>Внеурочная деятельность и доп. образование</a:t>
          </a:r>
        </a:p>
      </dgm:t>
    </dgm:pt>
    <dgm:pt modelId="{5E5BFEC5-BF84-4BF2-B685-CA633CE4E64D}" type="parTrans" cxnId="{5F1BC855-A104-4B6B-9686-74D611003D55}">
      <dgm:prSet/>
      <dgm:spPr/>
      <dgm:t>
        <a:bodyPr/>
        <a:lstStyle/>
        <a:p>
          <a:endParaRPr lang="ru-RU"/>
        </a:p>
      </dgm:t>
    </dgm:pt>
    <dgm:pt modelId="{E8F886F7-07EE-485A-AB06-49B016465F6B}" type="sibTrans" cxnId="{5F1BC855-A104-4B6B-9686-74D611003D55}">
      <dgm:prSet/>
      <dgm:spPr/>
      <dgm:t>
        <a:bodyPr/>
        <a:lstStyle/>
        <a:p>
          <a:endParaRPr lang="ru-RU"/>
        </a:p>
      </dgm:t>
    </dgm:pt>
    <dgm:pt modelId="{F728C62A-7696-477B-AD5B-4F3EB0393F0A}">
      <dgm:prSet/>
      <dgm:spPr/>
      <dgm:t>
        <a:bodyPr/>
        <a:lstStyle/>
        <a:p>
          <a:r>
            <a:rPr lang="ru-RU"/>
            <a:t>Профориентация</a:t>
          </a:r>
        </a:p>
      </dgm:t>
    </dgm:pt>
    <dgm:pt modelId="{3511A9EB-AFAB-44AF-B935-352F9ED4EC33}" type="parTrans" cxnId="{7284ABA5-9110-4D10-B6B8-DEBF6C57B03A}">
      <dgm:prSet/>
      <dgm:spPr/>
      <dgm:t>
        <a:bodyPr/>
        <a:lstStyle/>
        <a:p>
          <a:endParaRPr lang="ru-RU"/>
        </a:p>
      </dgm:t>
    </dgm:pt>
    <dgm:pt modelId="{56EC0657-90A4-44F0-A5F9-14B034851E87}" type="sibTrans" cxnId="{7284ABA5-9110-4D10-B6B8-DEBF6C57B03A}">
      <dgm:prSet/>
      <dgm:spPr/>
      <dgm:t>
        <a:bodyPr/>
        <a:lstStyle/>
        <a:p>
          <a:endParaRPr lang="ru-RU"/>
        </a:p>
      </dgm:t>
    </dgm:pt>
    <dgm:pt modelId="{38B5E151-7D3F-4D99-98A9-6C266EC61A3D}" type="pres">
      <dgm:prSet presAssocID="{1294B515-ACD7-4B2C-9E60-3A98031A8EA9}" presName="diagram" presStyleCnt="0">
        <dgm:presLayoutVars>
          <dgm:dir/>
          <dgm:resizeHandles val="exact"/>
        </dgm:presLayoutVars>
      </dgm:prSet>
      <dgm:spPr/>
      <dgm:t>
        <a:bodyPr/>
        <a:lstStyle/>
        <a:p>
          <a:endParaRPr lang="ru-RU"/>
        </a:p>
      </dgm:t>
    </dgm:pt>
    <dgm:pt modelId="{C508911B-7D59-4D88-9A7A-9A1DDD2A1A08}" type="pres">
      <dgm:prSet presAssocID="{BBC7B212-88F9-418E-B8BC-1D5A416CB81A}" presName="node" presStyleLbl="node1" presStyleIdx="0" presStyleCnt="6">
        <dgm:presLayoutVars>
          <dgm:bulletEnabled val="1"/>
        </dgm:presLayoutVars>
      </dgm:prSet>
      <dgm:spPr/>
      <dgm:t>
        <a:bodyPr/>
        <a:lstStyle/>
        <a:p>
          <a:endParaRPr lang="ru-RU"/>
        </a:p>
      </dgm:t>
    </dgm:pt>
    <dgm:pt modelId="{5A25D87B-EE28-4F33-9756-EC2A2E912997}" type="pres">
      <dgm:prSet presAssocID="{D23C4EF8-73AB-4DA3-A5EE-8EECD0AC9BC2}" presName="sibTrans" presStyleCnt="0"/>
      <dgm:spPr/>
    </dgm:pt>
    <dgm:pt modelId="{C2F84DB3-89FA-4082-8794-530158E110A7}" type="pres">
      <dgm:prSet presAssocID="{1A7E85BA-FBED-4575-8D09-2FA8D0360D83}" presName="node" presStyleLbl="node1" presStyleIdx="1" presStyleCnt="6">
        <dgm:presLayoutVars>
          <dgm:bulletEnabled val="1"/>
        </dgm:presLayoutVars>
      </dgm:prSet>
      <dgm:spPr/>
      <dgm:t>
        <a:bodyPr/>
        <a:lstStyle/>
        <a:p>
          <a:endParaRPr lang="ru-RU"/>
        </a:p>
      </dgm:t>
    </dgm:pt>
    <dgm:pt modelId="{F6FB97FC-FB20-4CA7-AF04-5658525D813D}" type="pres">
      <dgm:prSet presAssocID="{EB57B711-F6B3-418D-B6F6-0A2F657B6036}" presName="sibTrans" presStyleCnt="0"/>
      <dgm:spPr/>
    </dgm:pt>
    <dgm:pt modelId="{3CD4ACA4-8496-47D3-8A5C-F69ACB4101DE}" type="pres">
      <dgm:prSet presAssocID="{66BAF163-1EDD-4599-928B-6E981041E2A1}" presName="node" presStyleLbl="node1" presStyleIdx="2" presStyleCnt="6">
        <dgm:presLayoutVars>
          <dgm:bulletEnabled val="1"/>
        </dgm:presLayoutVars>
      </dgm:prSet>
      <dgm:spPr/>
      <dgm:t>
        <a:bodyPr/>
        <a:lstStyle/>
        <a:p>
          <a:endParaRPr lang="ru-RU"/>
        </a:p>
      </dgm:t>
    </dgm:pt>
    <dgm:pt modelId="{90811033-FC48-445B-8073-0E72836E2789}" type="pres">
      <dgm:prSet presAssocID="{E8F886F7-07EE-485A-AB06-49B016465F6B}" presName="sibTrans" presStyleCnt="0"/>
      <dgm:spPr/>
    </dgm:pt>
    <dgm:pt modelId="{2F25263E-2BB6-42DE-8641-F8487C893A0F}" type="pres">
      <dgm:prSet presAssocID="{594EEEE3-823E-4CDB-8693-7B12B955E18B}" presName="node" presStyleLbl="node1" presStyleIdx="3" presStyleCnt="6">
        <dgm:presLayoutVars>
          <dgm:bulletEnabled val="1"/>
        </dgm:presLayoutVars>
      </dgm:prSet>
      <dgm:spPr/>
      <dgm:t>
        <a:bodyPr/>
        <a:lstStyle/>
        <a:p>
          <a:endParaRPr lang="ru-RU"/>
        </a:p>
      </dgm:t>
    </dgm:pt>
    <dgm:pt modelId="{99B329EC-968E-400B-AA0B-1642AB6FF788}" type="pres">
      <dgm:prSet presAssocID="{21CADD0C-CE5A-4606-9CA0-6693F0B90C38}" presName="sibTrans" presStyleCnt="0"/>
      <dgm:spPr/>
    </dgm:pt>
    <dgm:pt modelId="{66E1A884-A2C2-4E02-BE93-F4F64F2D4ABF}" type="pres">
      <dgm:prSet presAssocID="{7B5ACDEA-5499-40F5-BBA7-5648EB1D6B7C}" presName="node" presStyleLbl="node1" presStyleIdx="4" presStyleCnt="6">
        <dgm:presLayoutVars>
          <dgm:bulletEnabled val="1"/>
        </dgm:presLayoutVars>
      </dgm:prSet>
      <dgm:spPr/>
      <dgm:t>
        <a:bodyPr/>
        <a:lstStyle/>
        <a:p>
          <a:endParaRPr lang="ru-RU"/>
        </a:p>
      </dgm:t>
    </dgm:pt>
    <dgm:pt modelId="{E02BF5B2-5EA1-46A0-B01A-4B54E2EC8569}" type="pres">
      <dgm:prSet presAssocID="{4FC24C9B-751C-47B9-8628-C78B20FE33C4}" presName="sibTrans" presStyleCnt="0"/>
      <dgm:spPr/>
    </dgm:pt>
    <dgm:pt modelId="{FF6A5A0D-80C4-4221-8165-78E157F59238}" type="pres">
      <dgm:prSet presAssocID="{F728C62A-7696-477B-AD5B-4F3EB0393F0A}" presName="node" presStyleLbl="node1" presStyleIdx="5" presStyleCnt="6">
        <dgm:presLayoutVars>
          <dgm:bulletEnabled val="1"/>
        </dgm:presLayoutVars>
      </dgm:prSet>
      <dgm:spPr/>
      <dgm:t>
        <a:bodyPr/>
        <a:lstStyle/>
        <a:p>
          <a:endParaRPr lang="ru-RU"/>
        </a:p>
      </dgm:t>
    </dgm:pt>
  </dgm:ptLst>
  <dgm:cxnLst>
    <dgm:cxn modelId="{2A0992BE-F9A0-4FB9-9539-38DE1C495EE7}" srcId="{1294B515-ACD7-4B2C-9E60-3A98031A8EA9}" destId="{BBC7B212-88F9-418E-B8BC-1D5A416CB81A}" srcOrd="0" destOrd="0" parTransId="{AB3E3F5A-A0C6-49E5-AA2A-A82BD9D70ACF}" sibTransId="{D23C4EF8-73AB-4DA3-A5EE-8EECD0AC9BC2}"/>
    <dgm:cxn modelId="{81CF0A67-9BF9-4AE0-842A-42ACF082AE6F}" srcId="{1294B515-ACD7-4B2C-9E60-3A98031A8EA9}" destId="{594EEEE3-823E-4CDB-8693-7B12B955E18B}" srcOrd="3" destOrd="0" parTransId="{C4F9E9E3-9384-4226-99B9-4698F8AC7D88}" sibTransId="{21CADD0C-CE5A-4606-9CA0-6693F0B90C38}"/>
    <dgm:cxn modelId="{004387AC-C7F0-4802-9128-7BC5EE8F8401}" type="presOf" srcId="{66BAF163-1EDD-4599-928B-6E981041E2A1}" destId="{3CD4ACA4-8496-47D3-8A5C-F69ACB4101DE}" srcOrd="0" destOrd="0" presId="urn:microsoft.com/office/officeart/2005/8/layout/default"/>
    <dgm:cxn modelId="{2C7FCDA6-6541-4CED-9B1F-D37E500CE1BD}" type="presOf" srcId="{F728C62A-7696-477B-AD5B-4F3EB0393F0A}" destId="{FF6A5A0D-80C4-4221-8165-78E157F59238}" srcOrd="0" destOrd="0" presId="urn:microsoft.com/office/officeart/2005/8/layout/default"/>
    <dgm:cxn modelId="{14D46261-D497-4DD0-9A86-CF5510534FE7}" type="presOf" srcId="{BBC7B212-88F9-418E-B8BC-1D5A416CB81A}" destId="{C508911B-7D59-4D88-9A7A-9A1DDD2A1A08}" srcOrd="0" destOrd="0" presId="urn:microsoft.com/office/officeart/2005/8/layout/default"/>
    <dgm:cxn modelId="{311BCAB9-2799-4FD8-B7B6-3847095A1B91}" srcId="{1294B515-ACD7-4B2C-9E60-3A98031A8EA9}" destId="{1A7E85BA-FBED-4575-8D09-2FA8D0360D83}" srcOrd="1" destOrd="0" parTransId="{00D9DBE3-022A-47E4-829B-46914C65142D}" sibTransId="{EB57B711-F6B3-418D-B6F6-0A2F657B6036}"/>
    <dgm:cxn modelId="{B7423DCF-E8C7-47E6-930F-2787B57F21E8}" type="presOf" srcId="{1294B515-ACD7-4B2C-9E60-3A98031A8EA9}" destId="{38B5E151-7D3F-4D99-98A9-6C266EC61A3D}" srcOrd="0" destOrd="0" presId="urn:microsoft.com/office/officeart/2005/8/layout/default"/>
    <dgm:cxn modelId="{62B32CFB-43CE-48F2-BE78-D4DA3C17E77F}" type="presOf" srcId="{1A7E85BA-FBED-4575-8D09-2FA8D0360D83}" destId="{C2F84DB3-89FA-4082-8794-530158E110A7}" srcOrd="0" destOrd="0" presId="urn:microsoft.com/office/officeart/2005/8/layout/default"/>
    <dgm:cxn modelId="{B58DD82D-CCF5-4D0C-925C-5763D97E93C7}" type="presOf" srcId="{7B5ACDEA-5499-40F5-BBA7-5648EB1D6B7C}" destId="{66E1A884-A2C2-4E02-BE93-F4F64F2D4ABF}" srcOrd="0" destOrd="0" presId="urn:microsoft.com/office/officeart/2005/8/layout/default"/>
    <dgm:cxn modelId="{2291D874-DB00-4513-87DE-26D6FC9B1EA5}" srcId="{1294B515-ACD7-4B2C-9E60-3A98031A8EA9}" destId="{7B5ACDEA-5499-40F5-BBA7-5648EB1D6B7C}" srcOrd="4" destOrd="0" parTransId="{51AB0C67-96AF-41A3-A48E-5BEE463E7055}" sibTransId="{4FC24C9B-751C-47B9-8628-C78B20FE33C4}"/>
    <dgm:cxn modelId="{5F1BC855-A104-4B6B-9686-74D611003D55}" srcId="{1294B515-ACD7-4B2C-9E60-3A98031A8EA9}" destId="{66BAF163-1EDD-4599-928B-6E981041E2A1}" srcOrd="2" destOrd="0" parTransId="{5E5BFEC5-BF84-4BF2-B685-CA633CE4E64D}" sibTransId="{E8F886F7-07EE-485A-AB06-49B016465F6B}"/>
    <dgm:cxn modelId="{7284ABA5-9110-4D10-B6B8-DEBF6C57B03A}" srcId="{1294B515-ACD7-4B2C-9E60-3A98031A8EA9}" destId="{F728C62A-7696-477B-AD5B-4F3EB0393F0A}" srcOrd="5" destOrd="0" parTransId="{3511A9EB-AFAB-44AF-B935-352F9ED4EC33}" sibTransId="{56EC0657-90A4-44F0-A5F9-14B034851E87}"/>
    <dgm:cxn modelId="{FA17EEAB-DCC5-4FD7-AD27-0C72BF64E5EC}" type="presOf" srcId="{594EEEE3-823E-4CDB-8693-7B12B955E18B}" destId="{2F25263E-2BB6-42DE-8641-F8487C893A0F}" srcOrd="0" destOrd="0" presId="urn:microsoft.com/office/officeart/2005/8/layout/default"/>
    <dgm:cxn modelId="{99AA85CA-06F8-4B50-97A7-531704F028C3}" type="presParOf" srcId="{38B5E151-7D3F-4D99-98A9-6C266EC61A3D}" destId="{C508911B-7D59-4D88-9A7A-9A1DDD2A1A08}" srcOrd="0" destOrd="0" presId="urn:microsoft.com/office/officeart/2005/8/layout/default"/>
    <dgm:cxn modelId="{C99E682A-DA33-43F0-9505-A4F2F3AC28AA}" type="presParOf" srcId="{38B5E151-7D3F-4D99-98A9-6C266EC61A3D}" destId="{5A25D87B-EE28-4F33-9756-EC2A2E912997}" srcOrd="1" destOrd="0" presId="urn:microsoft.com/office/officeart/2005/8/layout/default"/>
    <dgm:cxn modelId="{C646C123-2DD2-4CD0-8424-903B8AE8303C}" type="presParOf" srcId="{38B5E151-7D3F-4D99-98A9-6C266EC61A3D}" destId="{C2F84DB3-89FA-4082-8794-530158E110A7}" srcOrd="2" destOrd="0" presId="urn:microsoft.com/office/officeart/2005/8/layout/default"/>
    <dgm:cxn modelId="{8F5E67DD-9685-4F3D-B40C-C17D0800300E}" type="presParOf" srcId="{38B5E151-7D3F-4D99-98A9-6C266EC61A3D}" destId="{F6FB97FC-FB20-4CA7-AF04-5658525D813D}" srcOrd="3" destOrd="0" presId="urn:microsoft.com/office/officeart/2005/8/layout/default"/>
    <dgm:cxn modelId="{13B0D70C-E65C-47EB-9806-EA55DF780BF4}" type="presParOf" srcId="{38B5E151-7D3F-4D99-98A9-6C266EC61A3D}" destId="{3CD4ACA4-8496-47D3-8A5C-F69ACB4101DE}" srcOrd="4" destOrd="0" presId="urn:microsoft.com/office/officeart/2005/8/layout/default"/>
    <dgm:cxn modelId="{F8A9B695-C9E0-4A5F-A845-B5B546C8DC4D}" type="presParOf" srcId="{38B5E151-7D3F-4D99-98A9-6C266EC61A3D}" destId="{90811033-FC48-445B-8073-0E72836E2789}" srcOrd="5" destOrd="0" presId="urn:microsoft.com/office/officeart/2005/8/layout/default"/>
    <dgm:cxn modelId="{383C4495-4BF8-4C35-95AF-92524E3B61FE}" type="presParOf" srcId="{38B5E151-7D3F-4D99-98A9-6C266EC61A3D}" destId="{2F25263E-2BB6-42DE-8641-F8487C893A0F}" srcOrd="6" destOrd="0" presId="urn:microsoft.com/office/officeart/2005/8/layout/default"/>
    <dgm:cxn modelId="{9D5C0E11-8E28-4852-B38D-FE590CD83025}" type="presParOf" srcId="{38B5E151-7D3F-4D99-98A9-6C266EC61A3D}" destId="{99B329EC-968E-400B-AA0B-1642AB6FF788}" srcOrd="7" destOrd="0" presId="urn:microsoft.com/office/officeart/2005/8/layout/default"/>
    <dgm:cxn modelId="{F130F970-1B52-4A27-A8DC-669A527BC2CF}" type="presParOf" srcId="{38B5E151-7D3F-4D99-98A9-6C266EC61A3D}" destId="{66E1A884-A2C2-4E02-BE93-F4F64F2D4ABF}" srcOrd="8" destOrd="0" presId="urn:microsoft.com/office/officeart/2005/8/layout/default"/>
    <dgm:cxn modelId="{E2E9BA30-E892-4794-87BD-F254371B45C2}" type="presParOf" srcId="{38B5E151-7D3F-4D99-98A9-6C266EC61A3D}" destId="{E02BF5B2-5EA1-46A0-B01A-4B54E2EC8569}" srcOrd="9" destOrd="0" presId="urn:microsoft.com/office/officeart/2005/8/layout/default"/>
    <dgm:cxn modelId="{8CC5FDAA-B11E-47E0-B826-23D5AD4B89F9}" type="presParOf" srcId="{38B5E151-7D3F-4D99-98A9-6C266EC61A3D}" destId="{FF6A5A0D-80C4-4221-8165-78E157F59238}" srcOrd="1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1294B515-ACD7-4B2C-9E60-3A98031A8EA9}"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BBC7B212-88F9-418E-B8BC-1D5A416CB81A}">
      <dgm:prSet phldrT="[Текст]"/>
      <dgm:spPr/>
      <dgm:t>
        <a:bodyPr/>
        <a:lstStyle/>
        <a:p>
          <a:r>
            <a:rPr lang="ru-RU"/>
            <a:t>Ключевые мероприятия</a:t>
          </a:r>
        </a:p>
      </dgm:t>
    </dgm:pt>
    <dgm:pt modelId="{AB3E3F5A-A0C6-49E5-AA2A-A82BD9D70ACF}" type="parTrans" cxnId="{2A0992BE-F9A0-4FB9-9539-38DE1C495EE7}">
      <dgm:prSet/>
      <dgm:spPr/>
      <dgm:t>
        <a:bodyPr/>
        <a:lstStyle/>
        <a:p>
          <a:endParaRPr lang="ru-RU"/>
        </a:p>
      </dgm:t>
    </dgm:pt>
    <dgm:pt modelId="{D23C4EF8-73AB-4DA3-A5EE-8EECD0AC9BC2}" type="sibTrans" cxnId="{2A0992BE-F9A0-4FB9-9539-38DE1C495EE7}">
      <dgm:prSet/>
      <dgm:spPr/>
      <dgm:t>
        <a:bodyPr/>
        <a:lstStyle/>
        <a:p>
          <a:endParaRPr lang="ru-RU"/>
        </a:p>
      </dgm:t>
    </dgm:pt>
    <dgm:pt modelId="{1A7E85BA-FBED-4575-8D09-2FA8D0360D83}">
      <dgm:prSet phldrT="[Текст]"/>
      <dgm:spPr/>
      <dgm:t>
        <a:bodyPr/>
        <a:lstStyle/>
        <a:p>
          <a:r>
            <a:rPr lang="ru-RU"/>
            <a:t>Экскурсии, походы</a:t>
          </a:r>
        </a:p>
      </dgm:t>
    </dgm:pt>
    <dgm:pt modelId="{00D9DBE3-022A-47E4-829B-46914C65142D}" type="parTrans" cxnId="{311BCAB9-2799-4FD8-B7B6-3847095A1B91}">
      <dgm:prSet/>
      <dgm:spPr/>
      <dgm:t>
        <a:bodyPr/>
        <a:lstStyle/>
        <a:p>
          <a:endParaRPr lang="ru-RU"/>
        </a:p>
      </dgm:t>
    </dgm:pt>
    <dgm:pt modelId="{EB57B711-F6B3-418D-B6F6-0A2F657B6036}" type="sibTrans" cxnId="{311BCAB9-2799-4FD8-B7B6-3847095A1B91}">
      <dgm:prSet/>
      <dgm:spPr/>
      <dgm:t>
        <a:bodyPr/>
        <a:lstStyle/>
        <a:p>
          <a:endParaRPr lang="ru-RU"/>
        </a:p>
      </dgm:t>
    </dgm:pt>
    <dgm:pt modelId="{594EEEE3-823E-4CDB-8693-7B12B955E18B}">
      <dgm:prSet phldrT="[Текст]"/>
      <dgm:spPr/>
      <dgm:t>
        <a:bodyPr/>
        <a:lstStyle/>
        <a:p>
          <a:r>
            <a:rPr lang="ru-RU"/>
            <a:t>Медиа</a:t>
          </a:r>
        </a:p>
      </dgm:t>
    </dgm:pt>
    <dgm:pt modelId="{C4F9E9E3-9384-4226-99B9-4698F8AC7D88}" type="parTrans" cxnId="{81CF0A67-9BF9-4AE0-842A-42ACF082AE6F}">
      <dgm:prSet/>
      <dgm:spPr/>
      <dgm:t>
        <a:bodyPr/>
        <a:lstStyle/>
        <a:p>
          <a:endParaRPr lang="ru-RU"/>
        </a:p>
      </dgm:t>
    </dgm:pt>
    <dgm:pt modelId="{21CADD0C-CE5A-4606-9CA0-6693F0B90C38}" type="sibTrans" cxnId="{81CF0A67-9BF9-4AE0-842A-42ACF082AE6F}">
      <dgm:prSet/>
      <dgm:spPr/>
      <dgm:t>
        <a:bodyPr/>
        <a:lstStyle/>
        <a:p>
          <a:endParaRPr lang="ru-RU"/>
        </a:p>
      </dgm:t>
    </dgm:pt>
    <dgm:pt modelId="{7B5ACDEA-5499-40F5-BBA7-5648EB1D6B7C}">
      <dgm:prSet phldrT="[Текст]"/>
      <dgm:spPr/>
      <dgm:t>
        <a:bodyPr/>
        <a:lstStyle/>
        <a:p>
          <a:r>
            <a:rPr lang="ru-RU"/>
            <a:t>Предметно-эстетическая среда</a:t>
          </a:r>
        </a:p>
      </dgm:t>
    </dgm:pt>
    <dgm:pt modelId="{51AB0C67-96AF-41A3-A48E-5BEE463E7055}" type="parTrans" cxnId="{2291D874-DB00-4513-87DE-26D6FC9B1EA5}">
      <dgm:prSet/>
      <dgm:spPr/>
      <dgm:t>
        <a:bodyPr/>
        <a:lstStyle/>
        <a:p>
          <a:endParaRPr lang="ru-RU"/>
        </a:p>
      </dgm:t>
    </dgm:pt>
    <dgm:pt modelId="{4FC24C9B-751C-47B9-8628-C78B20FE33C4}" type="sibTrans" cxnId="{2291D874-DB00-4513-87DE-26D6FC9B1EA5}">
      <dgm:prSet/>
      <dgm:spPr/>
      <dgm:t>
        <a:bodyPr/>
        <a:lstStyle/>
        <a:p>
          <a:endParaRPr lang="ru-RU"/>
        </a:p>
      </dgm:t>
    </dgm:pt>
    <dgm:pt modelId="{66BAF163-1EDD-4599-928B-6E981041E2A1}">
      <dgm:prSet/>
      <dgm:spPr/>
      <dgm:t>
        <a:bodyPr/>
        <a:lstStyle/>
        <a:p>
          <a:r>
            <a:rPr lang="ru-RU"/>
            <a:t>Волонтерство</a:t>
          </a:r>
        </a:p>
      </dgm:t>
    </dgm:pt>
    <dgm:pt modelId="{5E5BFEC5-BF84-4BF2-B685-CA633CE4E64D}" type="parTrans" cxnId="{5F1BC855-A104-4B6B-9686-74D611003D55}">
      <dgm:prSet/>
      <dgm:spPr/>
      <dgm:t>
        <a:bodyPr/>
        <a:lstStyle/>
        <a:p>
          <a:endParaRPr lang="ru-RU"/>
        </a:p>
      </dgm:t>
    </dgm:pt>
    <dgm:pt modelId="{E8F886F7-07EE-485A-AB06-49B016465F6B}" type="sibTrans" cxnId="{5F1BC855-A104-4B6B-9686-74D611003D55}">
      <dgm:prSet/>
      <dgm:spPr/>
      <dgm:t>
        <a:bodyPr/>
        <a:lstStyle/>
        <a:p>
          <a:endParaRPr lang="ru-RU"/>
        </a:p>
      </dgm:t>
    </dgm:pt>
    <dgm:pt modelId="{F5FA3125-C080-4497-842F-6F582E5E9CEF}">
      <dgm:prSet/>
      <dgm:spPr/>
      <dgm:t>
        <a:bodyPr/>
        <a:lstStyle/>
        <a:p>
          <a:r>
            <a:rPr lang="ru-RU"/>
            <a:t>и др.</a:t>
          </a:r>
        </a:p>
      </dgm:t>
    </dgm:pt>
    <dgm:pt modelId="{F978AB24-95E0-4826-B8F2-8805A2B4538C}" type="parTrans" cxnId="{2FF51FF7-F01F-49DD-8C0C-86AFECB6B1F7}">
      <dgm:prSet/>
      <dgm:spPr/>
      <dgm:t>
        <a:bodyPr/>
        <a:lstStyle/>
        <a:p>
          <a:endParaRPr lang="ru-RU"/>
        </a:p>
      </dgm:t>
    </dgm:pt>
    <dgm:pt modelId="{41B297A0-BF97-48F3-BBCF-445EC6AE7EFB}" type="sibTrans" cxnId="{2FF51FF7-F01F-49DD-8C0C-86AFECB6B1F7}">
      <dgm:prSet/>
      <dgm:spPr/>
      <dgm:t>
        <a:bodyPr/>
        <a:lstStyle/>
        <a:p>
          <a:endParaRPr lang="ru-RU"/>
        </a:p>
      </dgm:t>
    </dgm:pt>
    <dgm:pt modelId="{38B5E151-7D3F-4D99-98A9-6C266EC61A3D}" type="pres">
      <dgm:prSet presAssocID="{1294B515-ACD7-4B2C-9E60-3A98031A8EA9}" presName="diagram" presStyleCnt="0">
        <dgm:presLayoutVars>
          <dgm:dir/>
          <dgm:resizeHandles val="exact"/>
        </dgm:presLayoutVars>
      </dgm:prSet>
      <dgm:spPr/>
      <dgm:t>
        <a:bodyPr/>
        <a:lstStyle/>
        <a:p>
          <a:endParaRPr lang="ru-RU"/>
        </a:p>
      </dgm:t>
    </dgm:pt>
    <dgm:pt modelId="{C508911B-7D59-4D88-9A7A-9A1DDD2A1A08}" type="pres">
      <dgm:prSet presAssocID="{BBC7B212-88F9-418E-B8BC-1D5A416CB81A}" presName="node" presStyleLbl="node1" presStyleIdx="0" presStyleCnt="6">
        <dgm:presLayoutVars>
          <dgm:bulletEnabled val="1"/>
        </dgm:presLayoutVars>
      </dgm:prSet>
      <dgm:spPr/>
      <dgm:t>
        <a:bodyPr/>
        <a:lstStyle/>
        <a:p>
          <a:endParaRPr lang="ru-RU"/>
        </a:p>
      </dgm:t>
    </dgm:pt>
    <dgm:pt modelId="{5A25D87B-EE28-4F33-9756-EC2A2E912997}" type="pres">
      <dgm:prSet presAssocID="{D23C4EF8-73AB-4DA3-A5EE-8EECD0AC9BC2}" presName="sibTrans" presStyleCnt="0"/>
      <dgm:spPr/>
    </dgm:pt>
    <dgm:pt modelId="{C2F84DB3-89FA-4082-8794-530158E110A7}" type="pres">
      <dgm:prSet presAssocID="{1A7E85BA-FBED-4575-8D09-2FA8D0360D83}" presName="node" presStyleLbl="node1" presStyleIdx="1" presStyleCnt="6">
        <dgm:presLayoutVars>
          <dgm:bulletEnabled val="1"/>
        </dgm:presLayoutVars>
      </dgm:prSet>
      <dgm:spPr/>
      <dgm:t>
        <a:bodyPr/>
        <a:lstStyle/>
        <a:p>
          <a:endParaRPr lang="ru-RU"/>
        </a:p>
      </dgm:t>
    </dgm:pt>
    <dgm:pt modelId="{F6FB97FC-FB20-4CA7-AF04-5658525D813D}" type="pres">
      <dgm:prSet presAssocID="{EB57B711-F6B3-418D-B6F6-0A2F657B6036}" presName="sibTrans" presStyleCnt="0"/>
      <dgm:spPr/>
    </dgm:pt>
    <dgm:pt modelId="{3CD4ACA4-8496-47D3-8A5C-F69ACB4101DE}" type="pres">
      <dgm:prSet presAssocID="{66BAF163-1EDD-4599-928B-6E981041E2A1}" presName="node" presStyleLbl="node1" presStyleIdx="2" presStyleCnt="6">
        <dgm:presLayoutVars>
          <dgm:bulletEnabled val="1"/>
        </dgm:presLayoutVars>
      </dgm:prSet>
      <dgm:spPr/>
      <dgm:t>
        <a:bodyPr/>
        <a:lstStyle/>
        <a:p>
          <a:endParaRPr lang="ru-RU"/>
        </a:p>
      </dgm:t>
    </dgm:pt>
    <dgm:pt modelId="{90811033-FC48-445B-8073-0E72836E2789}" type="pres">
      <dgm:prSet presAssocID="{E8F886F7-07EE-485A-AB06-49B016465F6B}" presName="sibTrans" presStyleCnt="0"/>
      <dgm:spPr/>
    </dgm:pt>
    <dgm:pt modelId="{2F25263E-2BB6-42DE-8641-F8487C893A0F}" type="pres">
      <dgm:prSet presAssocID="{594EEEE3-823E-4CDB-8693-7B12B955E18B}" presName="node" presStyleLbl="node1" presStyleIdx="3" presStyleCnt="6">
        <dgm:presLayoutVars>
          <dgm:bulletEnabled val="1"/>
        </dgm:presLayoutVars>
      </dgm:prSet>
      <dgm:spPr/>
      <dgm:t>
        <a:bodyPr/>
        <a:lstStyle/>
        <a:p>
          <a:endParaRPr lang="ru-RU"/>
        </a:p>
      </dgm:t>
    </dgm:pt>
    <dgm:pt modelId="{99B329EC-968E-400B-AA0B-1642AB6FF788}" type="pres">
      <dgm:prSet presAssocID="{21CADD0C-CE5A-4606-9CA0-6693F0B90C38}" presName="sibTrans" presStyleCnt="0"/>
      <dgm:spPr/>
    </dgm:pt>
    <dgm:pt modelId="{66E1A884-A2C2-4E02-BE93-F4F64F2D4ABF}" type="pres">
      <dgm:prSet presAssocID="{7B5ACDEA-5499-40F5-BBA7-5648EB1D6B7C}" presName="node" presStyleLbl="node1" presStyleIdx="4" presStyleCnt="6">
        <dgm:presLayoutVars>
          <dgm:bulletEnabled val="1"/>
        </dgm:presLayoutVars>
      </dgm:prSet>
      <dgm:spPr/>
      <dgm:t>
        <a:bodyPr/>
        <a:lstStyle/>
        <a:p>
          <a:endParaRPr lang="ru-RU"/>
        </a:p>
      </dgm:t>
    </dgm:pt>
    <dgm:pt modelId="{E02BF5B2-5EA1-46A0-B01A-4B54E2EC8569}" type="pres">
      <dgm:prSet presAssocID="{4FC24C9B-751C-47B9-8628-C78B20FE33C4}" presName="sibTrans" presStyleCnt="0"/>
      <dgm:spPr/>
    </dgm:pt>
    <dgm:pt modelId="{5817BF80-5112-40F0-AF97-C75100141725}" type="pres">
      <dgm:prSet presAssocID="{F5FA3125-C080-4497-842F-6F582E5E9CEF}" presName="node" presStyleLbl="node1" presStyleIdx="5" presStyleCnt="6">
        <dgm:presLayoutVars>
          <dgm:bulletEnabled val="1"/>
        </dgm:presLayoutVars>
      </dgm:prSet>
      <dgm:spPr/>
      <dgm:t>
        <a:bodyPr/>
        <a:lstStyle/>
        <a:p>
          <a:endParaRPr lang="ru-RU"/>
        </a:p>
      </dgm:t>
    </dgm:pt>
  </dgm:ptLst>
  <dgm:cxnLst>
    <dgm:cxn modelId="{2A0992BE-F9A0-4FB9-9539-38DE1C495EE7}" srcId="{1294B515-ACD7-4B2C-9E60-3A98031A8EA9}" destId="{BBC7B212-88F9-418E-B8BC-1D5A416CB81A}" srcOrd="0" destOrd="0" parTransId="{AB3E3F5A-A0C6-49E5-AA2A-A82BD9D70ACF}" sibTransId="{D23C4EF8-73AB-4DA3-A5EE-8EECD0AC9BC2}"/>
    <dgm:cxn modelId="{81CF0A67-9BF9-4AE0-842A-42ACF082AE6F}" srcId="{1294B515-ACD7-4B2C-9E60-3A98031A8EA9}" destId="{594EEEE3-823E-4CDB-8693-7B12B955E18B}" srcOrd="3" destOrd="0" parTransId="{C4F9E9E3-9384-4226-99B9-4698F8AC7D88}" sibTransId="{21CADD0C-CE5A-4606-9CA0-6693F0B90C38}"/>
    <dgm:cxn modelId="{460D8D83-DD74-44BF-BAE5-F8F9BC20BFFA}" type="presOf" srcId="{594EEEE3-823E-4CDB-8693-7B12B955E18B}" destId="{2F25263E-2BB6-42DE-8641-F8487C893A0F}" srcOrd="0" destOrd="0" presId="urn:microsoft.com/office/officeart/2005/8/layout/default"/>
    <dgm:cxn modelId="{46C66D51-814D-44BB-BEAD-363C3B4B60D3}" type="presOf" srcId="{BBC7B212-88F9-418E-B8BC-1D5A416CB81A}" destId="{C508911B-7D59-4D88-9A7A-9A1DDD2A1A08}" srcOrd="0" destOrd="0" presId="urn:microsoft.com/office/officeart/2005/8/layout/default"/>
    <dgm:cxn modelId="{311BCAB9-2799-4FD8-B7B6-3847095A1B91}" srcId="{1294B515-ACD7-4B2C-9E60-3A98031A8EA9}" destId="{1A7E85BA-FBED-4575-8D09-2FA8D0360D83}" srcOrd="1" destOrd="0" parTransId="{00D9DBE3-022A-47E4-829B-46914C65142D}" sibTransId="{EB57B711-F6B3-418D-B6F6-0A2F657B6036}"/>
    <dgm:cxn modelId="{F63F73D2-E2CD-448D-BCAA-8D887F941675}" type="presOf" srcId="{1294B515-ACD7-4B2C-9E60-3A98031A8EA9}" destId="{38B5E151-7D3F-4D99-98A9-6C266EC61A3D}" srcOrd="0" destOrd="0" presId="urn:microsoft.com/office/officeart/2005/8/layout/default"/>
    <dgm:cxn modelId="{94E8039A-6880-4925-BC2E-87C321146ABF}" type="presOf" srcId="{F5FA3125-C080-4497-842F-6F582E5E9CEF}" destId="{5817BF80-5112-40F0-AF97-C75100141725}" srcOrd="0" destOrd="0" presId="urn:microsoft.com/office/officeart/2005/8/layout/default"/>
    <dgm:cxn modelId="{DB1FF2E3-ED92-44E9-BF14-6CBC793ADAB7}" type="presOf" srcId="{1A7E85BA-FBED-4575-8D09-2FA8D0360D83}" destId="{C2F84DB3-89FA-4082-8794-530158E110A7}" srcOrd="0" destOrd="0" presId="urn:microsoft.com/office/officeart/2005/8/layout/default"/>
    <dgm:cxn modelId="{2FF51FF7-F01F-49DD-8C0C-86AFECB6B1F7}" srcId="{1294B515-ACD7-4B2C-9E60-3A98031A8EA9}" destId="{F5FA3125-C080-4497-842F-6F582E5E9CEF}" srcOrd="5" destOrd="0" parTransId="{F978AB24-95E0-4826-B8F2-8805A2B4538C}" sibTransId="{41B297A0-BF97-48F3-BBCF-445EC6AE7EFB}"/>
    <dgm:cxn modelId="{2291D874-DB00-4513-87DE-26D6FC9B1EA5}" srcId="{1294B515-ACD7-4B2C-9E60-3A98031A8EA9}" destId="{7B5ACDEA-5499-40F5-BBA7-5648EB1D6B7C}" srcOrd="4" destOrd="0" parTransId="{51AB0C67-96AF-41A3-A48E-5BEE463E7055}" sibTransId="{4FC24C9B-751C-47B9-8628-C78B20FE33C4}"/>
    <dgm:cxn modelId="{827DA0AC-9B5E-4DEA-A37C-059651C67A0F}" type="presOf" srcId="{7B5ACDEA-5499-40F5-BBA7-5648EB1D6B7C}" destId="{66E1A884-A2C2-4E02-BE93-F4F64F2D4ABF}" srcOrd="0" destOrd="0" presId="urn:microsoft.com/office/officeart/2005/8/layout/default"/>
    <dgm:cxn modelId="{5F1BC855-A104-4B6B-9686-74D611003D55}" srcId="{1294B515-ACD7-4B2C-9E60-3A98031A8EA9}" destId="{66BAF163-1EDD-4599-928B-6E981041E2A1}" srcOrd="2" destOrd="0" parTransId="{5E5BFEC5-BF84-4BF2-B685-CA633CE4E64D}" sibTransId="{E8F886F7-07EE-485A-AB06-49B016465F6B}"/>
    <dgm:cxn modelId="{ADFB9B09-B31E-45E5-B8EE-4BE3DEFE366C}" type="presOf" srcId="{66BAF163-1EDD-4599-928B-6E981041E2A1}" destId="{3CD4ACA4-8496-47D3-8A5C-F69ACB4101DE}" srcOrd="0" destOrd="0" presId="urn:microsoft.com/office/officeart/2005/8/layout/default"/>
    <dgm:cxn modelId="{CE387F8E-72F2-4B8B-AE4F-BC9C5DCB2D0A}" type="presParOf" srcId="{38B5E151-7D3F-4D99-98A9-6C266EC61A3D}" destId="{C508911B-7D59-4D88-9A7A-9A1DDD2A1A08}" srcOrd="0" destOrd="0" presId="urn:microsoft.com/office/officeart/2005/8/layout/default"/>
    <dgm:cxn modelId="{8D2F47D0-9C4B-4E12-BE93-8003DB5F0AD0}" type="presParOf" srcId="{38B5E151-7D3F-4D99-98A9-6C266EC61A3D}" destId="{5A25D87B-EE28-4F33-9756-EC2A2E912997}" srcOrd="1" destOrd="0" presId="urn:microsoft.com/office/officeart/2005/8/layout/default"/>
    <dgm:cxn modelId="{11756C3C-13E1-49F4-A891-01C8C98F49D3}" type="presParOf" srcId="{38B5E151-7D3F-4D99-98A9-6C266EC61A3D}" destId="{C2F84DB3-89FA-4082-8794-530158E110A7}" srcOrd="2" destOrd="0" presId="urn:microsoft.com/office/officeart/2005/8/layout/default"/>
    <dgm:cxn modelId="{04966436-DBFC-4151-8F3B-1024C714C7BD}" type="presParOf" srcId="{38B5E151-7D3F-4D99-98A9-6C266EC61A3D}" destId="{F6FB97FC-FB20-4CA7-AF04-5658525D813D}" srcOrd="3" destOrd="0" presId="urn:microsoft.com/office/officeart/2005/8/layout/default"/>
    <dgm:cxn modelId="{D2B2A941-72F0-4AB2-B49F-638B29B3E2AD}" type="presParOf" srcId="{38B5E151-7D3F-4D99-98A9-6C266EC61A3D}" destId="{3CD4ACA4-8496-47D3-8A5C-F69ACB4101DE}" srcOrd="4" destOrd="0" presId="urn:microsoft.com/office/officeart/2005/8/layout/default"/>
    <dgm:cxn modelId="{CDD2CE1E-89EC-4203-B242-4353F52AA603}" type="presParOf" srcId="{38B5E151-7D3F-4D99-98A9-6C266EC61A3D}" destId="{90811033-FC48-445B-8073-0E72836E2789}" srcOrd="5" destOrd="0" presId="urn:microsoft.com/office/officeart/2005/8/layout/default"/>
    <dgm:cxn modelId="{5C16E634-8F96-4EE7-9440-33AB5753817D}" type="presParOf" srcId="{38B5E151-7D3F-4D99-98A9-6C266EC61A3D}" destId="{2F25263E-2BB6-42DE-8641-F8487C893A0F}" srcOrd="6" destOrd="0" presId="urn:microsoft.com/office/officeart/2005/8/layout/default"/>
    <dgm:cxn modelId="{4D0DC67D-3708-43D1-8605-A20B6FFA5547}" type="presParOf" srcId="{38B5E151-7D3F-4D99-98A9-6C266EC61A3D}" destId="{99B329EC-968E-400B-AA0B-1642AB6FF788}" srcOrd="7" destOrd="0" presId="urn:microsoft.com/office/officeart/2005/8/layout/default"/>
    <dgm:cxn modelId="{7801A62C-60A8-4368-BA71-113163833198}" type="presParOf" srcId="{38B5E151-7D3F-4D99-98A9-6C266EC61A3D}" destId="{66E1A884-A2C2-4E02-BE93-F4F64F2D4ABF}" srcOrd="8" destOrd="0" presId="urn:microsoft.com/office/officeart/2005/8/layout/default"/>
    <dgm:cxn modelId="{F0CFAD02-CBB8-40BB-A919-A7C6831C438E}" type="presParOf" srcId="{38B5E151-7D3F-4D99-98A9-6C266EC61A3D}" destId="{E02BF5B2-5EA1-46A0-B01A-4B54E2EC8569}" srcOrd="9" destOrd="0" presId="urn:microsoft.com/office/officeart/2005/8/layout/default"/>
    <dgm:cxn modelId="{786CDDC2-F504-4FDD-B4A3-93BFB6A41E87}" type="presParOf" srcId="{38B5E151-7D3F-4D99-98A9-6C266EC61A3D}" destId="{5817BF80-5112-40F0-AF97-C75100141725}" srcOrd="10"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BA90-FCE6-4900-8073-F2ACB67B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86</Pages>
  <Words>30294</Words>
  <Characters>172678</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Adam</dc:creator>
  <cp:lastModifiedBy>Diana Adam</cp:lastModifiedBy>
  <cp:revision>32</cp:revision>
  <dcterms:created xsi:type="dcterms:W3CDTF">2020-07-25T05:43:00Z</dcterms:created>
  <dcterms:modified xsi:type="dcterms:W3CDTF">2020-09-19T04:45:00Z</dcterms:modified>
</cp:coreProperties>
</file>