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6" w:rsidRPr="009C3C28" w:rsidRDefault="00D84EC6" w:rsidP="00D84EC6">
      <w:pPr>
        <w:spacing w:line="29" w:lineRule="exact"/>
        <w:rPr>
          <w:sz w:val="20"/>
          <w:szCs w:val="20"/>
          <w:lang w:val="en-US"/>
        </w:rPr>
      </w:pP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ЛОГОТИП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ИМНАЗ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C35">
        <w:rPr>
          <w:rFonts w:eastAsia="@Arial Unicode MS"/>
          <w:b/>
          <w:bCs/>
          <w:sz w:val="28"/>
          <w:szCs w:val="28"/>
        </w:rPr>
        <w:t xml:space="preserve">Приложение </w:t>
      </w:r>
      <w:r w:rsidR="0085356D">
        <w:rPr>
          <w:rFonts w:eastAsia="@Arial Unicode MS"/>
          <w:b/>
          <w:bCs/>
          <w:sz w:val="28"/>
          <w:szCs w:val="28"/>
        </w:rPr>
        <w:t>4.</w:t>
      </w:r>
      <w:r w:rsidR="00FA6065">
        <w:rPr>
          <w:rFonts w:eastAsia="@Arial Unicode MS"/>
          <w:b/>
          <w:bCs/>
          <w:sz w:val="28"/>
          <w:szCs w:val="28"/>
        </w:rPr>
        <w:t>4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ОСНОВНОЙ ОБРАЗОВАТЕЛЬНОЙ ПРОГРАММЫ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СРЕДНЕГО  ОБЩЕГО ОБРАЗОВАНИЯ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частного общеобразовательного учреждения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«Православная гимназия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во имя святого благоверного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 великого князя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Александра Невского №11»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РАБОЧАЯ ПРОГРАММА </w:t>
      </w:r>
    </w:p>
    <w:p w:rsidR="00D84EC6" w:rsidRPr="00462C35" w:rsidRDefault="000B1F4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>КУРСА</w:t>
      </w:r>
      <w:r w:rsidR="0085356D">
        <w:rPr>
          <w:rFonts w:eastAsia="@Arial Unicode MS"/>
          <w:b/>
          <w:bCs/>
          <w:sz w:val="28"/>
          <w:szCs w:val="28"/>
        </w:rPr>
        <w:t xml:space="preserve"> ВНЕУРОЧНОЙ ДЕЯТЕЛЬНОСТИ</w:t>
      </w:r>
    </w:p>
    <w:p w:rsidR="00FA6065" w:rsidRDefault="0011517D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«</w:t>
      </w:r>
      <w:r w:rsidR="0085356D">
        <w:rPr>
          <w:rFonts w:eastAsia="@Arial Unicode MS"/>
          <w:b/>
          <w:bCs/>
          <w:sz w:val="28"/>
          <w:szCs w:val="28"/>
        </w:rPr>
        <w:t>ПСИХОЛОГИЯ ЛИЧНОСТИ</w:t>
      </w:r>
      <w:r w:rsidR="00FA6065" w:rsidRPr="00FA6065">
        <w:rPr>
          <w:rFonts w:eastAsia="@Arial Unicode MS"/>
          <w:b/>
          <w:bCs/>
          <w:sz w:val="28"/>
          <w:szCs w:val="28"/>
        </w:rPr>
        <w:t xml:space="preserve">. </w:t>
      </w:r>
    </w:p>
    <w:p w:rsidR="00D84EC6" w:rsidRPr="00462C35" w:rsidRDefault="00FA6065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FA6065">
        <w:rPr>
          <w:rFonts w:eastAsia="@Arial Unicode MS"/>
          <w:b/>
          <w:bCs/>
          <w:sz w:val="28"/>
          <w:szCs w:val="28"/>
        </w:rPr>
        <w:t>ПРОФЕССИОНАЛЬНОЕ И ЛИЧНОСТНОЕ САМООПРЕДЛЕНИЕ</w:t>
      </w:r>
      <w:r w:rsidR="0011517D" w:rsidRPr="00462C35">
        <w:rPr>
          <w:rFonts w:eastAsia="@Arial Unicode MS"/>
          <w:b/>
          <w:bCs/>
          <w:sz w:val="28"/>
          <w:szCs w:val="28"/>
        </w:rPr>
        <w:t>»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10-11 класс</w:t>
      </w: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1263C2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Нижний Тагил</w:t>
      </w:r>
    </w:p>
    <w:p w:rsidR="00D84EC6" w:rsidRDefault="00D84EC6" w:rsidP="00D84EC6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D84EC6" w:rsidRDefault="00D84EC6" w:rsidP="00D84EC6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E22B7E"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874F10" w:rsidRDefault="00874F10" w:rsidP="00EF7DD0">
      <w:pPr>
        <w:pStyle w:val="Default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Личностные результаты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самоопределения в жизненной перспективе, определения иерархии целей, реалистичности </w:t>
      </w:r>
      <w:proofErr w:type="spellStart"/>
      <w:r>
        <w:rPr>
          <w:sz w:val="28"/>
          <w:szCs w:val="28"/>
        </w:rPr>
        <w:t>намеренийи</w:t>
      </w:r>
      <w:proofErr w:type="spellEnd"/>
      <w:r>
        <w:rPr>
          <w:sz w:val="28"/>
          <w:szCs w:val="28"/>
        </w:rPr>
        <w:t xml:space="preserve"> др.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contextualSpacing/>
        <w:jc w:val="both"/>
        <w:rPr>
          <w:sz w:val="28"/>
          <w:szCs w:val="28"/>
        </w:rPr>
      </w:pPr>
      <w:r w:rsidRPr="00270074">
        <w:rPr>
          <w:sz w:val="28"/>
          <w:szCs w:val="28"/>
        </w:rPr>
        <w:t xml:space="preserve">опыт построения рефлексивного отношения к действительности психологического содержания; 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замечать и признавать расхождение в декларации целей личного действия и реальных результатах, опыт ответственного отношения к индивидуальной активности; 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обретение привычки «обдумывать свое житье», опыт ценностного отношения к </w:t>
      </w:r>
      <w:proofErr w:type="spellStart"/>
      <w:r>
        <w:rPr>
          <w:sz w:val="28"/>
          <w:szCs w:val="28"/>
        </w:rPr>
        <w:t>саморефлексии</w:t>
      </w:r>
      <w:proofErr w:type="spellEnd"/>
      <w:r>
        <w:rPr>
          <w:sz w:val="28"/>
          <w:szCs w:val="28"/>
        </w:rPr>
        <w:t xml:space="preserve"> в пространстве </w:t>
      </w:r>
      <w:proofErr w:type="spellStart"/>
      <w:r>
        <w:rPr>
          <w:sz w:val="28"/>
          <w:szCs w:val="28"/>
        </w:rPr>
        <w:t>межперсонального</w:t>
      </w:r>
      <w:proofErr w:type="spellEnd"/>
      <w:r>
        <w:rPr>
          <w:sz w:val="28"/>
          <w:szCs w:val="28"/>
        </w:rPr>
        <w:t xml:space="preserve"> взаимодействия;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формулирования (публикации) личной позиции в контексте </w:t>
      </w:r>
      <w:proofErr w:type="spellStart"/>
      <w:r>
        <w:rPr>
          <w:sz w:val="28"/>
          <w:szCs w:val="28"/>
        </w:rPr>
        <w:t>общегрупповой</w:t>
      </w:r>
      <w:proofErr w:type="spellEnd"/>
      <w:r>
        <w:rPr>
          <w:sz w:val="28"/>
          <w:szCs w:val="28"/>
        </w:rPr>
        <w:t xml:space="preserve"> дискуссии психологического содержания </w:t>
      </w:r>
    </w:p>
    <w:p w:rsidR="00874F10" w:rsidRDefault="00874F10" w:rsidP="00EF7DD0">
      <w:pPr>
        <w:pStyle w:val="Default"/>
        <w:ind w:firstLine="709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</w:t>
      </w:r>
      <w:r w:rsidRPr="00BA5204">
        <w:rPr>
          <w:b/>
          <w:i/>
          <w:sz w:val="28"/>
          <w:szCs w:val="28"/>
        </w:rPr>
        <w:t>етапредметные</w:t>
      </w:r>
      <w:proofErr w:type="spellEnd"/>
      <w:r>
        <w:rPr>
          <w:b/>
          <w:i/>
          <w:sz w:val="28"/>
          <w:szCs w:val="28"/>
        </w:rPr>
        <w:t xml:space="preserve"> результаты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вычитывать </w:t>
      </w:r>
      <w:proofErr w:type="gramStart"/>
      <w:r>
        <w:rPr>
          <w:sz w:val="28"/>
          <w:szCs w:val="28"/>
        </w:rPr>
        <w:t>научный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текстпсихологического</w:t>
      </w:r>
      <w:proofErr w:type="spellEnd"/>
      <w:r>
        <w:rPr>
          <w:sz w:val="28"/>
          <w:szCs w:val="28"/>
        </w:rPr>
        <w:t xml:space="preserve"> содержания; 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умение схематизировать соотношение психологических понятий, объясняющих природу внутреннего мира человека, закономерности его развития и обучения;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использовать готовые знаковые средства (графики, диаграммы, таблицы, схемы и др.) для иллюстрации, интерпретации, аргументации собственной позиции в </w:t>
      </w:r>
      <w:proofErr w:type="spellStart"/>
      <w:r>
        <w:rPr>
          <w:sz w:val="28"/>
          <w:szCs w:val="28"/>
        </w:rPr>
        <w:t>общегрупповой</w:t>
      </w:r>
      <w:proofErr w:type="spellEnd"/>
      <w:r>
        <w:rPr>
          <w:sz w:val="28"/>
          <w:szCs w:val="28"/>
        </w:rPr>
        <w:t xml:space="preserve"> дискуссии психологического содержания; 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733C6D"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</w:t>
      </w:r>
      <w:proofErr w:type="gramStart"/>
      <w:r w:rsidRPr="00733C6D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сопрягать намеренность активности с ее ожидаемым результатом и характером средств, выбранных для реализации замысла в ситуации); 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FD5629">
        <w:rPr>
          <w:sz w:val="28"/>
          <w:szCs w:val="28"/>
        </w:rPr>
        <w:t>умение применять индуктивные и дедуктивные способы рассуждений в анализе психологической реальности активности человека;</w:t>
      </w:r>
    </w:p>
    <w:p w:rsidR="00874F10" w:rsidRPr="00270074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270074">
        <w:rPr>
          <w:sz w:val="28"/>
          <w:szCs w:val="28"/>
        </w:rPr>
        <w:t xml:space="preserve">умение формулировать аргументированное объяснение психологического содержания активности человека, в т.ч. </w:t>
      </w:r>
      <w:r>
        <w:rPr>
          <w:sz w:val="28"/>
          <w:szCs w:val="28"/>
        </w:rPr>
        <w:t>собственной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опыта работы в команде в ситуации разработки проекта психологического содержания, конструирование опыта рефлексивного отношения к групповой работе, к личному вкладу в общий результат </w:t>
      </w:r>
    </w:p>
    <w:p w:rsidR="00D94F68" w:rsidRDefault="00D94F68" w:rsidP="00EF7DD0">
      <w:pPr>
        <w:pStyle w:val="Default"/>
        <w:ind w:firstLine="709"/>
        <w:rPr>
          <w:b/>
          <w:bCs/>
          <w:i/>
          <w:iCs/>
          <w:sz w:val="28"/>
          <w:szCs w:val="28"/>
        </w:rPr>
      </w:pPr>
    </w:p>
    <w:p w:rsidR="00D94F68" w:rsidRDefault="00D94F68" w:rsidP="00EF7DD0">
      <w:pPr>
        <w:pStyle w:val="Default"/>
        <w:ind w:firstLine="709"/>
        <w:rPr>
          <w:b/>
          <w:bCs/>
          <w:i/>
          <w:iCs/>
          <w:sz w:val="28"/>
          <w:szCs w:val="28"/>
        </w:rPr>
      </w:pPr>
    </w:p>
    <w:p w:rsidR="00874F10" w:rsidRPr="00487D18" w:rsidRDefault="00874F10" w:rsidP="00EF7DD0">
      <w:pPr>
        <w:pStyle w:val="Default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Предметные результаты </w:t>
      </w:r>
      <w:r w:rsidRPr="00487D18">
        <w:rPr>
          <w:b/>
          <w:bCs/>
          <w:i/>
          <w:iCs/>
          <w:sz w:val="28"/>
          <w:szCs w:val="28"/>
        </w:rPr>
        <w:t>отражают:</w:t>
      </w:r>
    </w:p>
    <w:p w:rsidR="00874F10" w:rsidRPr="00487D18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487D18">
        <w:rPr>
          <w:sz w:val="28"/>
          <w:szCs w:val="28"/>
        </w:rPr>
        <w:t>развитие психологической культуры старшеклассника как условие его эффективной адаптации и социализации в современном обществе;</w:t>
      </w:r>
    </w:p>
    <w:p w:rsidR="00874F10" w:rsidRPr="00487D18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487D18">
        <w:rPr>
          <w:sz w:val="28"/>
          <w:szCs w:val="28"/>
        </w:rPr>
        <w:t>овладение базовыми социально-психологическими знаниями;</w:t>
      </w:r>
    </w:p>
    <w:p w:rsidR="00874F10" w:rsidRPr="00487D18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487D18">
        <w:rPr>
          <w:sz w:val="28"/>
          <w:szCs w:val="28"/>
        </w:rPr>
        <w:t>изучение и овладение приемами конструктивного взаимодействия;</w:t>
      </w:r>
    </w:p>
    <w:p w:rsidR="00874F10" w:rsidRPr="00487D18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487D18">
        <w:rPr>
          <w:sz w:val="28"/>
          <w:szCs w:val="28"/>
        </w:rPr>
        <w:t>развитие рефлексии;</w:t>
      </w:r>
    </w:p>
    <w:p w:rsidR="00874F10" w:rsidRPr="00487D18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487D18">
        <w:rPr>
          <w:sz w:val="28"/>
          <w:szCs w:val="28"/>
        </w:rPr>
        <w:t>формирование позитивного отношения к себе и другим людям;</w:t>
      </w:r>
    </w:p>
    <w:p w:rsidR="00874F10" w:rsidRPr="00487D18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487D18">
        <w:rPr>
          <w:sz w:val="28"/>
          <w:szCs w:val="28"/>
        </w:rPr>
        <w:t>готовность к саморазвитию;</w:t>
      </w:r>
    </w:p>
    <w:p w:rsidR="00874F10" w:rsidRPr="00487D18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487D18">
        <w:rPr>
          <w:sz w:val="28"/>
          <w:szCs w:val="28"/>
        </w:rPr>
        <w:t>способность ставить цели и строить жизненные планы;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487D18">
        <w:rPr>
          <w:sz w:val="28"/>
          <w:szCs w:val="28"/>
        </w:rPr>
        <w:t>обеспечение профессион</w:t>
      </w:r>
      <w:r w:rsidR="00EF7DD0">
        <w:rPr>
          <w:sz w:val="28"/>
          <w:szCs w:val="28"/>
        </w:rPr>
        <w:t>альной ориентации учащихся,</w:t>
      </w:r>
    </w:p>
    <w:p w:rsidR="00EF7DD0" w:rsidRPr="00EF7DD0" w:rsidRDefault="00EF7DD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F7DD0">
        <w:rPr>
          <w:sz w:val="28"/>
          <w:szCs w:val="28"/>
        </w:rPr>
        <w:t>ктуализация процессов личностного и профессионального самоопределения учащихся, благодаря получению знаний о себе и о мире профессий.</w:t>
      </w:r>
    </w:p>
    <w:p w:rsidR="00EF7DD0" w:rsidRPr="00487D18" w:rsidRDefault="00EF7DD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F7DD0">
        <w:rPr>
          <w:sz w:val="28"/>
          <w:szCs w:val="28"/>
        </w:rPr>
        <w:t>асширение границ восприятия самого себя и других людей, знаний о себе, своих возможностях и особенностях</w:t>
      </w:r>
    </w:p>
    <w:p w:rsidR="00874F10" w:rsidRPr="00D94F68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D94F68">
        <w:rPr>
          <w:sz w:val="28"/>
          <w:szCs w:val="28"/>
        </w:rPr>
        <w:t>Выпускник научится:</w:t>
      </w:r>
    </w:p>
    <w:p w:rsidR="00874F10" w:rsidRPr="00F50F97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F50F97">
        <w:rPr>
          <w:sz w:val="28"/>
          <w:szCs w:val="28"/>
        </w:rPr>
        <w:t>понимать основы психологии личности и межличностных отношений;</w:t>
      </w:r>
    </w:p>
    <w:p w:rsidR="00874F10" w:rsidRPr="00F50F97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F50F97">
        <w:rPr>
          <w:sz w:val="28"/>
          <w:szCs w:val="28"/>
        </w:rPr>
        <w:t>понимать закономерности становления и развития личности;</w:t>
      </w:r>
    </w:p>
    <w:p w:rsidR="00874F10" w:rsidRPr="00F50F97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proofErr w:type="gramStart"/>
      <w:r w:rsidRPr="00F50F97">
        <w:rPr>
          <w:sz w:val="28"/>
          <w:szCs w:val="28"/>
        </w:rPr>
        <w:t>ориентироваться в таких понятиях, как «личность», «возрастные кризисы», «</w:t>
      </w:r>
      <w:proofErr w:type="spellStart"/>
      <w:r w:rsidRPr="00F50F97">
        <w:rPr>
          <w:sz w:val="28"/>
          <w:szCs w:val="28"/>
        </w:rPr>
        <w:t>эмпатия</w:t>
      </w:r>
      <w:proofErr w:type="spellEnd"/>
      <w:r w:rsidRPr="00F50F97">
        <w:rPr>
          <w:sz w:val="28"/>
          <w:szCs w:val="28"/>
        </w:rPr>
        <w:t>»,   «рефлексия»,   «толерантность»,   «идентичность»,   «эмоции»,</w:t>
      </w:r>
      <w:proofErr w:type="gramEnd"/>
    </w:p>
    <w:p w:rsidR="00874F10" w:rsidRPr="00F50F97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F50F97">
        <w:rPr>
          <w:sz w:val="28"/>
          <w:szCs w:val="28"/>
        </w:rPr>
        <w:t>«интеллект», «</w:t>
      </w:r>
      <w:proofErr w:type="spellStart"/>
      <w:r w:rsidRPr="00F50F97">
        <w:rPr>
          <w:sz w:val="28"/>
          <w:szCs w:val="28"/>
        </w:rPr>
        <w:t>креативность</w:t>
      </w:r>
      <w:proofErr w:type="spellEnd"/>
      <w:r w:rsidRPr="00F50F97">
        <w:rPr>
          <w:sz w:val="28"/>
          <w:szCs w:val="28"/>
        </w:rPr>
        <w:t>», «группа», «лидер», «конформизм», «социальные роли и статусы» и пр.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способы изучения поведени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активности) человека в проекции различных психологических подходов, о специфике проектирования средств вмешательства в активность </w:t>
      </w:r>
      <w:proofErr w:type="spellStart"/>
      <w:r>
        <w:rPr>
          <w:sz w:val="28"/>
          <w:szCs w:val="28"/>
        </w:rPr>
        <w:t>человекав</w:t>
      </w:r>
      <w:proofErr w:type="spellEnd"/>
      <w:r>
        <w:rPr>
          <w:sz w:val="28"/>
          <w:szCs w:val="28"/>
        </w:rPr>
        <w:t xml:space="preserve"> случае необходимости;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опыт </w:t>
      </w:r>
      <w:r w:rsidRPr="0014442A">
        <w:rPr>
          <w:sz w:val="28"/>
          <w:szCs w:val="28"/>
        </w:rPr>
        <w:t>различ</w:t>
      </w:r>
      <w:r>
        <w:rPr>
          <w:sz w:val="28"/>
          <w:szCs w:val="28"/>
        </w:rPr>
        <w:t>ения</w:t>
      </w:r>
      <w:r w:rsidRPr="0014442A">
        <w:rPr>
          <w:sz w:val="28"/>
          <w:szCs w:val="28"/>
        </w:rPr>
        <w:t xml:space="preserve"> житейско</w:t>
      </w:r>
      <w:r>
        <w:rPr>
          <w:sz w:val="28"/>
          <w:szCs w:val="28"/>
        </w:rPr>
        <w:t>го</w:t>
      </w:r>
      <w:r w:rsidRPr="0014442A">
        <w:rPr>
          <w:sz w:val="28"/>
          <w:szCs w:val="28"/>
        </w:rPr>
        <w:t xml:space="preserve"> и научно</w:t>
      </w:r>
      <w:r>
        <w:rPr>
          <w:sz w:val="28"/>
          <w:szCs w:val="28"/>
        </w:rPr>
        <w:t>го толкования внутреннего мира человека на основе заданных критериев дифференциации;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получать знания о родовых способностях человека, их природе, способах освоения в процессе развития и социализации;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BF2A80">
        <w:rPr>
          <w:sz w:val="28"/>
          <w:szCs w:val="28"/>
        </w:rPr>
        <w:lastRenderedPageBreak/>
        <w:t xml:space="preserve">опыт объективации и конструирования </w:t>
      </w:r>
      <w:proofErr w:type="spellStart"/>
      <w:proofErr w:type="gramStart"/>
      <w:r w:rsidRPr="00BF2A80">
        <w:rPr>
          <w:sz w:val="28"/>
          <w:szCs w:val="28"/>
        </w:rPr>
        <w:t>Я-концепции</w:t>
      </w:r>
      <w:proofErr w:type="spellEnd"/>
      <w:proofErr w:type="gramEnd"/>
      <w:r>
        <w:rPr>
          <w:sz w:val="28"/>
          <w:szCs w:val="28"/>
        </w:rPr>
        <w:t>, п</w:t>
      </w:r>
      <w:r w:rsidRPr="00BF2A80">
        <w:rPr>
          <w:sz w:val="28"/>
          <w:szCs w:val="28"/>
        </w:rPr>
        <w:t>роектирован</w:t>
      </w:r>
      <w:r>
        <w:rPr>
          <w:sz w:val="28"/>
          <w:szCs w:val="28"/>
        </w:rPr>
        <w:t>ия перспективы самоопределения, различения</w:t>
      </w:r>
      <w:r w:rsidRPr="005D1CE2">
        <w:rPr>
          <w:sz w:val="28"/>
          <w:szCs w:val="28"/>
        </w:rPr>
        <w:t xml:space="preserve"> утилитарно-вещного отношения к человеку как носителю набора полезных качеств и нравственного отношения к человеку</w:t>
      </w:r>
      <w:r>
        <w:rPr>
          <w:sz w:val="28"/>
          <w:szCs w:val="28"/>
        </w:rPr>
        <w:t>;</w:t>
      </w:r>
    </w:p>
    <w:p w:rsidR="00874F1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проектировать условия и средства продуктивной коммуникации в контексте учебной деятельности.</w:t>
      </w:r>
    </w:p>
    <w:p w:rsidR="00874F10" w:rsidRPr="00D94F68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D94F68">
        <w:rPr>
          <w:sz w:val="28"/>
          <w:szCs w:val="28"/>
        </w:rPr>
        <w:t>Выпускник получит возможность научиться:</w:t>
      </w:r>
    </w:p>
    <w:p w:rsidR="00874F10" w:rsidRPr="00EF7DD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EF7DD0">
        <w:rPr>
          <w:sz w:val="28"/>
          <w:szCs w:val="28"/>
        </w:rPr>
        <w:t xml:space="preserve">владеть элементарными приемами </w:t>
      </w:r>
      <w:proofErr w:type="gramStart"/>
      <w:r w:rsidRPr="00EF7DD0">
        <w:rPr>
          <w:sz w:val="28"/>
          <w:szCs w:val="28"/>
        </w:rPr>
        <w:t>психической</w:t>
      </w:r>
      <w:proofErr w:type="gramEnd"/>
      <w:r w:rsidRPr="00EF7DD0">
        <w:rPr>
          <w:sz w:val="28"/>
          <w:szCs w:val="28"/>
        </w:rPr>
        <w:t xml:space="preserve"> </w:t>
      </w:r>
      <w:proofErr w:type="spellStart"/>
      <w:r w:rsidRPr="00EF7DD0">
        <w:rPr>
          <w:sz w:val="28"/>
          <w:szCs w:val="28"/>
        </w:rPr>
        <w:t>саморегуляции</w:t>
      </w:r>
      <w:proofErr w:type="spellEnd"/>
      <w:r w:rsidRPr="00EF7DD0">
        <w:rPr>
          <w:sz w:val="28"/>
          <w:szCs w:val="28"/>
        </w:rPr>
        <w:t>;</w:t>
      </w:r>
    </w:p>
    <w:p w:rsidR="00874F10" w:rsidRPr="00EF7DD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EF7DD0">
        <w:rPr>
          <w:sz w:val="28"/>
          <w:szCs w:val="28"/>
        </w:rPr>
        <w:t>владеть навыками самоконтроля;</w:t>
      </w:r>
    </w:p>
    <w:p w:rsidR="00874F10" w:rsidRPr="00EF7DD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EF7DD0">
        <w:rPr>
          <w:sz w:val="28"/>
          <w:szCs w:val="28"/>
        </w:rPr>
        <w:t>определять свои психологические особенности.</w:t>
      </w:r>
    </w:p>
    <w:p w:rsidR="00874F10" w:rsidRPr="00EF7DD0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EF7DD0">
        <w:rPr>
          <w:sz w:val="28"/>
          <w:szCs w:val="28"/>
        </w:rPr>
        <w:t>формулировать аргументированные суждения, объясняющие психологическую природу различных форм активности человека;</w:t>
      </w:r>
    </w:p>
    <w:p w:rsidR="00373056" w:rsidRDefault="00874F10" w:rsidP="00D94F68">
      <w:pPr>
        <w:pStyle w:val="Default"/>
        <w:numPr>
          <w:ilvl w:val="0"/>
          <w:numId w:val="10"/>
        </w:numPr>
        <w:ind w:left="0" w:hanging="11"/>
        <w:jc w:val="both"/>
        <w:rPr>
          <w:sz w:val="28"/>
          <w:szCs w:val="28"/>
        </w:rPr>
      </w:pPr>
      <w:r w:rsidRPr="00EF7DD0">
        <w:rPr>
          <w:sz w:val="28"/>
          <w:szCs w:val="28"/>
        </w:rPr>
        <w:t xml:space="preserve">оценивать ситуации </w:t>
      </w:r>
      <w:proofErr w:type="spellStart"/>
      <w:r w:rsidRPr="00EF7DD0">
        <w:rPr>
          <w:sz w:val="28"/>
          <w:szCs w:val="28"/>
        </w:rPr>
        <w:t>межперсональных</w:t>
      </w:r>
      <w:proofErr w:type="spellEnd"/>
      <w:r w:rsidRPr="00EF7DD0">
        <w:rPr>
          <w:sz w:val="28"/>
          <w:szCs w:val="28"/>
        </w:rPr>
        <w:t xml:space="preserve"> контактов с различных точек зрения, определять природу противоречий, затрудняющих продуктивный характер коммуникаций</w:t>
      </w:r>
      <w:r w:rsidR="00D94F68">
        <w:rPr>
          <w:sz w:val="28"/>
          <w:szCs w:val="28"/>
        </w:rPr>
        <w:t>.</w:t>
      </w:r>
    </w:p>
    <w:p w:rsidR="00D94F68" w:rsidRPr="00D94F68" w:rsidRDefault="00D94F68" w:rsidP="00D94F68">
      <w:pPr>
        <w:pStyle w:val="Default"/>
        <w:jc w:val="both"/>
        <w:rPr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СОДЕРЖАНИЕ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7C343C" w:rsidRPr="006F7D96" w:rsidRDefault="007C343C" w:rsidP="00D94F68">
      <w:pPr>
        <w:pStyle w:val="Default"/>
        <w:ind w:firstLine="709"/>
        <w:jc w:val="center"/>
        <w:rPr>
          <w:sz w:val="28"/>
          <w:szCs w:val="28"/>
        </w:rPr>
      </w:pPr>
      <w:r w:rsidRPr="006F7D96">
        <w:rPr>
          <w:b/>
          <w:bCs/>
          <w:sz w:val="28"/>
          <w:szCs w:val="28"/>
        </w:rPr>
        <w:t>10 класс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b/>
          <w:bCs/>
          <w:sz w:val="28"/>
          <w:szCs w:val="28"/>
        </w:rPr>
        <w:t>1. Я – человек. Кто я?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i/>
          <w:iCs/>
          <w:sz w:val="28"/>
          <w:szCs w:val="28"/>
        </w:rPr>
        <w:t>Индивидуальная  работа «Я сам о себе</w:t>
      </w:r>
      <w:proofErr w:type="gramStart"/>
      <w:r w:rsidRPr="006F7D96">
        <w:rPr>
          <w:i/>
          <w:iCs/>
          <w:sz w:val="28"/>
          <w:szCs w:val="28"/>
        </w:rPr>
        <w:t>»и</w:t>
      </w:r>
      <w:proofErr w:type="gramEnd"/>
      <w:r w:rsidRPr="006F7D96">
        <w:rPr>
          <w:i/>
          <w:iCs/>
          <w:sz w:val="28"/>
          <w:szCs w:val="28"/>
        </w:rPr>
        <w:t xml:space="preserve">/или «Я глазами других людей». </w:t>
      </w:r>
      <w:proofErr w:type="spellStart"/>
      <w:r w:rsidRPr="006F7D96">
        <w:rPr>
          <w:i/>
          <w:iCs/>
          <w:sz w:val="28"/>
          <w:szCs w:val="28"/>
        </w:rPr>
        <w:t>Проблематизация</w:t>
      </w:r>
      <w:proofErr w:type="spellEnd"/>
      <w:r w:rsidRPr="006F7D96">
        <w:rPr>
          <w:i/>
          <w:iCs/>
          <w:sz w:val="28"/>
          <w:szCs w:val="28"/>
        </w:rPr>
        <w:t>. Психология практическая и научная. Методы научной и практической психологии.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Основная цель — актуализация значений (объяснительных схем), определяющих содержание психологического знания обучающихся о человеке (подростке). 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Используются приемы изучения внутреннего мира человека. Работа проводится в формате мини-групп и </w:t>
      </w:r>
      <w:proofErr w:type="spellStart"/>
      <w:r w:rsidRPr="006F7D96">
        <w:rPr>
          <w:sz w:val="28"/>
          <w:szCs w:val="28"/>
        </w:rPr>
        <w:t>общегрупповой</w:t>
      </w:r>
      <w:proofErr w:type="spellEnd"/>
      <w:r w:rsidRPr="006F7D96">
        <w:rPr>
          <w:sz w:val="28"/>
          <w:szCs w:val="28"/>
        </w:rPr>
        <w:t xml:space="preserve"> дискуссии. 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В данной теме формулируются учебные задачи курса, обозначаются его ожидаемые результаты, проектируются стратегии их получения и формы презентации достижений. 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b/>
          <w:bCs/>
          <w:sz w:val="28"/>
          <w:szCs w:val="28"/>
        </w:rPr>
        <w:t xml:space="preserve">2. Что такое психика и как она устроена </w:t>
      </w:r>
    </w:p>
    <w:p w:rsidR="007C343C" w:rsidRPr="006F7D96" w:rsidRDefault="007C343C" w:rsidP="006F7D96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6F7D96">
        <w:rPr>
          <w:i/>
          <w:sz w:val="28"/>
          <w:szCs w:val="28"/>
        </w:rPr>
        <w:t xml:space="preserve">Психика как особое образование, существующее у животных и человека. Механизмы психики. Психические явления. Нужда и потребность. Как возникают потребности? Как потребности начинают диктовать стратегию </w:t>
      </w:r>
      <w:r w:rsidRPr="006F7D96">
        <w:rPr>
          <w:i/>
          <w:sz w:val="28"/>
          <w:szCs w:val="28"/>
        </w:rPr>
        <w:lastRenderedPageBreak/>
        <w:t>активности? Откуда берутся цели активности животного и человека? Место эмоций в схеме поведения животного и человека. Кто думает: мозг или человек (животное)? Интеллектуальное поведение животных.</w:t>
      </w:r>
    </w:p>
    <w:p w:rsidR="007C343C" w:rsidRPr="006F7D96" w:rsidRDefault="007C343C" w:rsidP="006F7D96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6F7D96">
        <w:rPr>
          <w:i/>
          <w:sz w:val="28"/>
          <w:szCs w:val="28"/>
        </w:rPr>
        <w:t>Психологическое изучение животного и человека. Познаваема ли психика?</w:t>
      </w:r>
    </w:p>
    <w:p w:rsidR="007C343C" w:rsidRPr="006F7D96" w:rsidRDefault="007C343C" w:rsidP="006F7D96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6F7D96">
        <w:rPr>
          <w:i/>
          <w:sz w:val="28"/>
          <w:szCs w:val="28"/>
        </w:rPr>
        <w:t xml:space="preserve">Что имеют в виду, когда говорят о развитии психики? </w:t>
      </w:r>
    </w:p>
    <w:p w:rsidR="007C343C" w:rsidRPr="006F7D96" w:rsidRDefault="007C343C" w:rsidP="006F7D9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Главная </w:t>
      </w:r>
      <w:proofErr w:type="spellStart"/>
      <w:r w:rsidRPr="006F7D96">
        <w:rPr>
          <w:sz w:val="28"/>
          <w:szCs w:val="28"/>
        </w:rPr>
        <w:t>цель</w:t>
      </w:r>
      <w:proofErr w:type="gramStart"/>
      <w:r w:rsidRPr="006F7D96">
        <w:rPr>
          <w:sz w:val="28"/>
          <w:szCs w:val="28"/>
        </w:rPr>
        <w:t>:и</w:t>
      </w:r>
      <w:proofErr w:type="gramEnd"/>
      <w:r w:rsidRPr="006F7D96">
        <w:rPr>
          <w:sz w:val="28"/>
          <w:szCs w:val="28"/>
        </w:rPr>
        <w:t>зучитьоснования</w:t>
      </w:r>
      <w:proofErr w:type="spellEnd"/>
      <w:r w:rsidRPr="006F7D96">
        <w:rPr>
          <w:sz w:val="28"/>
          <w:szCs w:val="28"/>
        </w:rPr>
        <w:t xml:space="preserve"> психологического подхода к определению природы активности животных и </w:t>
      </w:r>
      <w:proofErr w:type="spellStart"/>
      <w:r w:rsidRPr="006F7D96">
        <w:rPr>
          <w:sz w:val="28"/>
          <w:szCs w:val="28"/>
        </w:rPr>
        <w:t>человека;определить</w:t>
      </w:r>
      <w:proofErr w:type="spellEnd"/>
      <w:r w:rsidRPr="006F7D96">
        <w:rPr>
          <w:sz w:val="28"/>
          <w:szCs w:val="28"/>
        </w:rPr>
        <w:t xml:space="preserve"> место эмоций в общей структуре психической активности. </w:t>
      </w:r>
    </w:p>
    <w:p w:rsidR="007C343C" w:rsidRPr="006F7D96" w:rsidRDefault="007C343C" w:rsidP="006F7D9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Обобщить житейские представления обучающихся о нормативной психической активности человека и факторах, вызывающих нарушения поведения человека. </w:t>
      </w:r>
    </w:p>
    <w:p w:rsidR="007C343C" w:rsidRPr="006F7D96" w:rsidRDefault="007C343C" w:rsidP="006F7D9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Учить вычитыванию (чтению и комментированию</w:t>
      </w:r>
      <w:proofErr w:type="gramStart"/>
      <w:r w:rsidRPr="006F7D96">
        <w:rPr>
          <w:sz w:val="28"/>
          <w:szCs w:val="28"/>
        </w:rPr>
        <w:t>)а</w:t>
      </w:r>
      <w:proofErr w:type="gramEnd"/>
      <w:r w:rsidRPr="006F7D96">
        <w:rPr>
          <w:sz w:val="28"/>
          <w:szCs w:val="28"/>
        </w:rPr>
        <w:t>вторских научных текстов психологического содержания, объясняющих. Определение критериев для различения текстов научного содержания по стилистике (</w:t>
      </w:r>
      <w:proofErr w:type="gramStart"/>
      <w:r w:rsidRPr="006F7D96">
        <w:rPr>
          <w:sz w:val="28"/>
          <w:szCs w:val="28"/>
        </w:rPr>
        <w:t>научный</w:t>
      </w:r>
      <w:proofErr w:type="gramEnd"/>
      <w:r w:rsidRPr="006F7D96">
        <w:rPr>
          <w:sz w:val="28"/>
          <w:szCs w:val="28"/>
        </w:rPr>
        <w:t>, научно-популярный, псевдонаучный).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b/>
          <w:bCs/>
          <w:iCs/>
          <w:sz w:val="28"/>
          <w:szCs w:val="28"/>
        </w:rPr>
        <w:t>3. Как работает сознание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sz w:val="28"/>
          <w:szCs w:val="28"/>
        </w:rPr>
      </w:pPr>
      <w:r w:rsidRPr="006F7D96">
        <w:rPr>
          <w:i/>
          <w:sz w:val="28"/>
          <w:szCs w:val="28"/>
        </w:rPr>
        <w:t>Когда мы говорим, что человек обладает сознанием? Деятельность и сознание. Неосознаваемые процессы в психической активности человека, их природа и проявления. Синонимичны ли термины подсознательно, бессознательно, неосознанно…Механизмы психологической защиты. Защитное поведение. Что можно считать нарушением психики?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sz w:val="28"/>
          <w:szCs w:val="28"/>
        </w:rPr>
      </w:pPr>
      <w:r w:rsidRPr="006F7D96">
        <w:rPr>
          <w:i/>
          <w:sz w:val="28"/>
          <w:szCs w:val="28"/>
        </w:rPr>
        <w:t xml:space="preserve">Человек знает больше, чем может об этом сказать. Как формируются образы сознания? 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sz w:val="28"/>
          <w:szCs w:val="28"/>
        </w:rPr>
      </w:pPr>
      <w:r w:rsidRPr="006F7D96">
        <w:rPr>
          <w:i/>
          <w:sz w:val="28"/>
          <w:szCs w:val="28"/>
        </w:rPr>
        <w:t>Психологические образования, определяющие принадлежность к роду человеческому.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Основная цель связана с актуализацией представлений подростков (содержания обыденного сознания</w:t>
      </w:r>
      <w:proofErr w:type="gramStart"/>
      <w:r w:rsidRPr="006F7D96">
        <w:rPr>
          <w:sz w:val="28"/>
          <w:szCs w:val="28"/>
        </w:rPr>
        <w:t>)о</w:t>
      </w:r>
      <w:proofErr w:type="gramEnd"/>
      <w:r w:rsidRPr="006F7D96">
        <w:rPr>
          <w:sz w:val="28"/>
          <w:szCs w:val="28"/>
        </w:rPr>
        <w:t xml:space="preserve"> том, как строится образ реальности: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- выявление схем интерпретации подростками активности живых существ, объяснение оснований научного анализа этих явлений в разных психологических школах;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- способа научного анализа собственного поведения; выявление трудностей исследования неосознаваемых процессов активности; 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- объяснение механизма психологической защиты, анализ видов защитного поведения.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- схематизация соотношения понятий потребности, желания, действия;</w:t>
      </w:r>
    </w:p>
    <w:p w:rsidR="007C343C" w:rsidRPr="006F7D96" w:rsidRDefault="007C343C" w:rsidP="006F7D96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6F7D96">
        <w:rPr>
          <w:sz w:val="28"/>
          <w:szCs w:val="28"/>
        </w:rPr>
        <w:t>- определение содержания понятия самосознания, описание форм существования Я в структуре самосознания.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b/>
          <w:bCs/>
          <w:iCs/>
          <w:sz w:val="28"/>
          <w:szCs w:val="28"/>
        </w:rPr>
        <w:t>4. «Человек привычки»</w:t>
      </w:r>
    </w:p>
    <w:p w:rsidR="007C343C" w:rsidRPr="006F7D96" w:rsidRDefault="007C343C" w:rsidP="006F7D96">
      <w:pPr>
        <w:ind w:firstLine="709"/>
        <w:jc w:val="both"/>
        <w:rPr>
          <w:i/>
          <w:sz w:val="28"/>
          <w:szCs w:val="28"/>
        </w:rPr>
      </w:pPr>
      <w:r w:rsidRPr="006F7D96">
        <w:rPr>
          <w:i/>
          <w:sz w:val="28"/>
          <w:szCs w:val="28"/>
        </w:rPr>
        <w:lastRenderedPageBreak/>
        <w:t xml:space="preserve">«Привычка свыше нам дана …» или о чем написал </w:t>
      </w:r>
      <w:proofErr w:type="spellStart"/>
      <w:r w:rsidRPr="006F7D96">
        <w:rPr>
          <w:i/>
          <w:sz w:val="28"/>
          <w:szCs w:val="28"/>
        </w:rPr>
        <w:t>поэт</w:t>
      </w:r>
      <w:proofErr w:type="gramStart"/>
      <w:r w:rsidRPr="006F7D96">
        <w:rPr>
          <w:i/>
          <w:sz w:val="28"/>
          <w:szCs w:val="28"/>
        </w:rPr>
        <w:t>?У</w:t>
      </w:r>
      <w:proofErr w:type="gramEnd"/>
      <w:r w:rsidRPr="006F7D96">
        <w:rPr>
          <w:i/>
          <w:sz w:val="28"/>
          <w:szCs w:val="28"/>
        </w:rPr>
        <w:t>правление</w:t>
      </w:r>
      <w:proofErr w:type="spellEnd"/>
      <w:r w:rsidRPr="006F7D96">
        <w:rPr>
          <w:i/>
          <w:sz w:val="28"/>
          <w:szCs w:val="28"/>
        </w:rPr>
        <w:t xml:space="preserve"> поведением как управление образами нашего сознания. «Человек привычки» как сила, которая нами управляет. </w:t>
      </w:r>
    </w:p>
    <w:p w:rsidR="007C343C" w:rsidRPr="006F7D96" w:rsidRDefault="007C343C" w:rsidP="006F7D96">
      <w:pPr>
        <w:ind w:firstLine="709"/>
        <w:jc w:val="both"/>
        <w:rPr>
          <w:i/>
          <w:sz w:val="28"/>
          <w:szCs w:val="28"/>
        </w:rPr>
      </w:pPr>
      <w:r w:rsidRPr="006F7D96">
        <w:rPr>
          <w:i/>
          <w:sz w:val="28"/>
          <w:szCs w:val="28"/>
        </w:rPr>
        <w:t>Сколько у человека привычек? Вредные и полезные привычки. Кому и зачем нужны вредные привычки? Привычки общения: о стереотипах и аттитюдах в восприятии людьми друг друга. Выявление ресурсов коммуникации и коммуникативных барьеров – феноменология общения «по привычке»</w:t>
      </w:r>
      <w:proofErr w:type="gramStart"/>
      <w:r w:rsidRPr="006F7D96">
        <w:rPr>
          <w:i/>
          <w:sz w:val="28"/>
          <w:szCs w:val="28"/>
        </w:rPr>
        <w:t>.К</w:t>
      </w:r>
      <w:proofErr w:type="gramEnd"/>
      <w:r w:rsidRPr="006F7D96">
        <w:rPr>
          <w:i/>
          <w:sz w:val="28"/>
          <w:szCs w:val="28"/>
        </w:rPr>
        <w:t>ак быть с плохими привычками: борьба с самим собой или … ?Как происходит отучивание от привычек? Конструктивное и защитное поведение.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Основная цель связана с определением содержания проблемы управления человеком собственным поведением, в получении опыта осознания связи физиологического и психического в природе человеческих действий. Дополнительная цель определяется необходимостью организации возможности для практического изучения подростком природы типичных форм поведения в различных проекциях собственной жизни.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b/>
          <w:bCs/>
          <w:iCs/>
          <w:sz w:val="28"/>
          <w:szCs w:val="28"/>
        </w:rPr>
        <w:t>5. «Человек воли»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sz w:val="28"/>
          <w:szCs w:val="28"/>
        </w:rPr>
      </w:pPr>
      <w:r w:rsidRPr="006F7D96">
        <w:rPr>
          <w:i/>
          <w:sz w:val="28"/>
          <w:szCs w:val="28"/>
        </w:rPr>
        <w:t xml:space="preserve">Высшая психическая функция как функциональный орган человека (А.А. Ухтомский, Н.А. Бернштейн, П.К. Анохин). Воля умная и тупая. Как мы научаемся управлять собою и другими людьми. Насильственное и ненасильственное управление. Насилие явное и скрытое. 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sz w:val="28"/>
          <w:szCs w:val="28"/>
        </w:rPr>
      </w:pPr>
      <w:r w:rsidRPr="006F7D96">
        <w:rPr>
          <w:i/>
          <w:sz w:val="28"/>
          <w:szCs w:val="28"/>
        </w:rPr>
        <w:t xml:space="preserve">Слабоволие и способы его понимания </w:t>
      </w:r>
      <w:proofErr w:type="spellStart"/>
      <w:r w:rsidRPr="006F7D96">
        <w:rPr>
          <w:i/>
          <w:sz w:val="28"/>
          <w:szCs w:val="28"/>
        </w:rPr>
        <w:t>илио</w:t>
      </w:r>
      <w:proofErr w:type="spellEnd"/>
      <w:r w:rsidRPr="006F7D96">
        <w:rPr>
          <w:i/>
          <w:sz w:val="28"/>
          <w:szCs w:val="28"/>
        </w:rPr>
        <w:t xml:space="preserve"> чем мы спрашиваем</w:t>
      </w:r>
      <w:proofErr w:type="gramStart"/>
      <w:r w:rsidRPr="006F7D96">
        <w:rPr>
          <w:i/>
          <w:sz w:val="28"/>
          <w:szCs w:val="28"/>
        </w:rPr>
        <w:t xml:space="preserve"> ,</w:t>
      </w:r>
      <w:proofErr w:type="gramEnd"/>
      <w:r w:rsidRPr="006F7D96">
        <w:rPr>
          <w:i/>
          <w:sz w:val="28"/>
          <w:szCs w:val="28"/>
        </w:rPr>
        <w:t>задавая вопрос: «У тебя есть сила воли?» Сила воли как способность управлять своим умом.</w:t>
      </w:r>
    </w:p>
    <w:p w:rsidR="007C343C" w:rsidRPr="006F7D96" w:rsidRDefault="007C343C" w:rsidP="006F7D96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6F7D96">
        <w:rPr>
          <w:sz w:val="28"/>
          <w:szCs w:val="28"/>
        </w:rPr>
        <w:t>Основная цель состоит в изучении родовых способностей человека. В рамках занятия предполагается р</w:t>
      </w:r>
      <w:r w:rsidRPr="006F7D96">
        <w:rPr>
          <w:bCs/>
          <w:iCs/>
          <w:sz w:val="28"/>
          <w:szCs w:val="28"/>
        </w:rPr>
        <w:t xml:space="preserve">азработка диагностического инструмента для </w:t>
      </w:r>
      <w:proofErr w:type="spellStart"/>
      <w:r w:rsidRPr="006F7D96">
        <w:rPr>
          <w:bCs/>
          <w:iCs/>
          <w:sz w:val="28"/>
          <w:szCs w:val="28"/>
        </w:rPr>
        <w:t>исследованияактивности</w:t>
      </w:r>
      <w:proofErr w:type="spellEnd"/>
      <w:r w:rsidRPr="006F7D96">
        <w:rPr>
          <w:bCs/>
          <w:iCs/>
          <w:sz w:val="28"/>
          <w:szCs w:val="28"/>
        </w:rPr>
        <w:t xml:space="preserve"> человека различной направленности, освоение </w:t>
      </w:r>
      <w:proofErr w:type="spellStart"/>
      <w:r w:rsidRPr="006F7D96">
        <w:rPr>
          <w:bCs/>
          <w:iCs/>
          <w:sz w:val="28"/>
          <w:szCs w:val="28"/>
        </w:rPr>
        <w:t>тренингового</w:t>
      </w:r>
      <w:proofErr w:type="spellEnd"/>
      <w:r w:rsidRPr="006F7D96">
        <w:rPr>
          <w:bCs/>
          <w:iCs/>
          <w:sz w:val="28"/>
          <w:szCs w:val="28"/>
        </w:rPr>
        <w:t xml:space="preserve"> упражнения «волевое действие».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b/>
          <w:bCs/>
          <w:iCs/>
          <w:sz w:val="28"/>
          <w:szCs w:val="28"/>
        </w:rPr>
        <w:t>6. «Человек нравственный»</w:t>
      </w:r>
    </w:p>
    <w:p w:rsidR="007C343C" w:rsidRPr="006F7D96" w:rsidRDefault="007C343C" w:rsidP="006F7D96">
      <w:pPr>
        <w:ind w:firstLine="709"/>
        <w:jc w:val="both"/>
        <w:rPr>
          <w:i/>
          <w:sz w:val="28"/>
          <w:szCs w:val="28"/>
        </w:rPr>
      </w:pPr>
      <w:r w:rsidRPr="006F7D96">
        <w:rPr>
          <w:i/>
          <w:sz w:val="28"/>
          <w:szCs w:val="28"/>
        </w:rPr>
        <w:t xml:space="preserve">Человек как индивид, как субъект, как индивидуальность и как личность. Зачем так много </w:t>
      </w:r>
      <w:proofErr w:type="spellStart"/>
      <w:r w:rsidRPr="006F7D96">
        <w:rPr>
          <w:i/>
          <w:sz w:val="28"/>
          <w:szCs w:val="28"/>
        </w:rPr>
        <w:t>слов</w:t>
      </w:r>
      <w:proofErr w:type="gramStart"/>
      <w:r w:rsidRPr="006F7D96">
        <w:rPr>
          <w:i/>
          <w:sz w:val="28"/>
          <w:szCs w:val="28"/>
        </w:rPr>
        <w:t>?Б</w:t>
      </w:r>
      <w:proofErr w:type="gramEnd"/>
      <w:r w:rsidRPr="006F7D96">
        <w:rPr>
          <w:i/>
          <w:sz w:val="28"/>
          <w:szCs w:val="28"/>
        </w:rPr>
        <w:t>ыть</w:t>
      </w:r>
      <w:proofErr w:type="spellEnd"/>
      <w:r w:rsidRPr="006F7D96">
        <w:rPr>
          <w:i/>
          <w:sz w:val="28"/>
          <w:szCs w:val="28"/>
        </w:rPr>
        <w:t xml:space="preserve"> или не быть личностью? Что такое нравственный выбор?</w:t>
      </w:r>
      <w:proofErr w:type="gramStart"/>
      <w:r w:rsidRPr="006F7D96">
        <w:rPr>
          <w:i/>
          <w:sz w:val="28"/>
          <w:szCs w:val="28"/>
        </w:rPr>
        <w:t>«Х</w:t>
      </w:r>
      <w:proofErr w:type="gramEnd"/>
      <w:r w:rsidRPr="006F7D96">
        <w:rPr>
          <w:i/>
          <w:sz w:val="28"/>
          <w:szCs w:val="28"/>
        </w:rPr>
        <w:t>ороший человек с плохим характером» – кто это?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sz w:val="28"/>
          <w:szCs w:val="28"/>
        </w:rPr>
      </w:pPr>
      <w:r w:rsidRPr="006F7D96">
        <w:rPr>
          <w:i/>
          <w:sz w:val="28"/>
          <w:szCs w:val="28"/>
        </w:rPr>
        <w:t>Личность и подвиг. Личность и нравственное подвижничество.</w:t>
      </w:r>
    </w:p>
    <w:p w:rsidR="007C343C" w:rsidRPr="006F7D96" w:rsidRDefault="007C343C" w:rsidP="006F7D9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96">
        <w:rPr>
          <w:rFonts w:ascii="Times New Roman" w:hAnsi="Times New Roman" w:cs="Times New Roman"/>
          <w:sz w:val="28"/>
          <w:szCs w:val="28"/>
        </w:rPr>
        <w:t>Основная цель состоит во введении участников в философско-психологический контекст понимания того, что такое «личность», в обнаружении и рефлексии связи личностного и нравственного в человеке. Дополнительная цель – развести понимание «личное» и «личностное» и попытаться ответить на вопросы: «Каждый ли человек личность?» и «Всегда ли я личность?». Различение утилитарно-вещного отношения к человеку как носителю набора полезных качеств и нравственного отношения к человеку (И. Кант).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lastRenderedPageBreak/>
        <w:t xml:space="preserve">Ожидаемый результат состоит в пересмотре обыденных представлений о человеческой личности как о «мешке со способностями, эмоциями, мотивами и чертами характера». Предполагаемый итог – понимание </w:t>
      </w:r>
      <w:proofErr w:type="spellStart"/>
      <w:r w:rsidRPr="006F7D96">
        <w:rPr>
          <w:sz w:val="28"/>
          <w:szCs w:val="28"/>
        </w:rPr>
        <w:t>интенциональности</w:t>
      </w:r>
      <w:proofErr w:type="spellEnd"/>
      <w:r w:rsidRPr="006F7D96">
        <w:rPr>
          <w:sz w:val="28"/>
          <w:szCs w:val="28"/>
        </w:rPr>
        <w:t xml:space="preserve"> личности: «Человек, чтобы оставаться человеком, должен превосходить самого себя» (А.С. Арсеньев).</w:t>
      </w:r>
    </w:p>
    <w:p w:rsidR="007C343C" w:rsidRPr="006F7D96" w:rsidRDefault="009A2790" w:rsidP="006F7D96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7C343C" w:rsidRPr="006F7D96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="007C343C" w:rsidRPr="006F7D96">
        <w:rPr>
          <w:b/>
          <w:sz w:val="28"/>
          <w:szCs w:val="28"/>
        </w:rPr>
        <w:t>Возрасты жизни человека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iCs/>
          <w:sz w:val="28"/>
          <w:szCs w:val="28"/>
        </w:rPr>
      </w:pPr>
      <w:proofErr w:type="spellStart"/>
      <w:r w:rsidRPr="006F7D96">
        <w:rPr>
          <w:i/>
          <w:iCs/>
          <w:sz w:val="28"/>
          <w:szCs w:val="28"/>
        </w:rPr>
        <w:t>Хронотоп</w:t>
      </w:r>
      <w:proofErr w:type="spellEnd"/>
      <w:r w:rsidRPr="006F7D96">
        <w:rPr>
          <w:i/>
          <w:iCs/>
          <w:sz w:val="28"/>
          <w:szCs w:val="28"/>
        </w:rPr>
        <w:t xml:space="preserve"> жизни человека. Период</w:t>
      </w:r>
      <w:proofErr w:type="gramStart"/>
      <w:r w:rsidRPr="006F7D96">
        <w:rPr>
          <w:i/>
          <w:iCs/>
          <w:sz w:val="28"/>
          <w:szCs w:val="28"/>
        </w:rPr>
        <w:t>ы(</w:t>
      </w:r>
      <w:proofErr w:type="gramEnd"/>
      <w:r w:rsidRPr="006F7D96">
        <w:rPr>
          <w:i/>
          <w:iCs/>
          <w:sz w:val="28"/>
          <w:szCs w:val="28"/>
        </w:rPr>
        <w:t xml:space="preserve">возрастные ступени) жизненного цикла: научный подход к определению возраста. Нужно ли обычному человеку знание периодизации развития. 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F7D96">
        <w:rPr>
          <w:i/>
          <w:iCs/>
          <w:sz w:val="28"/>
          <w:szCs w:val="28"/>
        </w:rPr>
        <w:t xml:space="preserve">Чем измеряется возраст людей, живущих в различные исторические эпохи, в различных </w:t>
      </w:r>
      <w:proofErr w:type="spellStart"/>
      <w:r w:rsidRPr="006F7D96">
        <w:rPr>
          <w:i/>
          <w:iCs/>
          <w:sz w:val="28"/>
          <w:szCs w:val="28"/>
        </w:rPr>
        <w:t>формациях</w:t>
      </w:r>
      <w:proofErr w:type="gramStart"/>
      <w:r w:rsidRPr="006F7D96">
        <w:rPr>
          <w:i/>
          <w:iCs/>
          <w:sz w:val="28"/>
          <w:szCs w:val="28"/>
        </w:rPr>
        <w:t>?В</w:t>
      </w:r>
      <w:proofErr w:type="gramEnd"/>
      <w:r w:rsidRPr="006F7D96">
        <w:rPr>
          <w:i/>
          <w:iCs/>
          <w:sz w:val="28"/>
          <w:szCs w:val="28"/>
        </w:rPr>
        <w:t>озраст</w:t>
      </w:r>
      <w:proofErr w:type="spellEnd"/>
      <w:r w:rsidRPr="006F7D96">
        <w:rPr>
          <w:i/>
          <w:iCs/>
          <w:sz w:val="28"/>
          <w:szCs w:val="28"/>
        </w:rPr>
        <w:t xml:space="preserve"> биологический и психологический.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F7D96">
        <w:rPr>
          <w:i/>
          <w:iCs/>
          <w:sz w:val="28"/>
          <w:szCs w:val="28"/>
        </w:rPr>
        <w:t xml:space="preserve">Как понимать переходы от одного возраста к другому? Для чего в племени (общине) устраивается инициация? 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iCs/>
          <w:sz w:val="28"/>
          <w:szCs w:val="28"/>
        </w:rPr>
        <w:t xml:space="preserve">Основная цель занятий в этой теме связана с обнаружением культурных оснований для выделения возрастных периодов </w:t>
      </w:r>
      <w:proofErr w:type="spellStart"/>
      <w:r w:rsidRPr="006F7D96">
        <w:rPr>
          <w:iCs/>
          <w:sz w:val="28"/>
          <w:szCs w:val="28"/>
        </w:rPr>
        <w:t>ивыявлением</w:t>
      </w:r>
      <w:proofErr w:type="spellEnd"/>
      <w:r w:rsidRPr="006F7D96">
        <w:rPr>
          <w:iCs/>
          <w:sz w:val="28"/>
          <w:szCs w:val="28"/>
        </w:rPr>
        <w:t xml:space="preserve"> житейских показателей для характеристики границ возрастов, с определением места подросткового возраста в общем цикле жизни человека. </w:t>
      </w:r>
    </w:p>
    <w:p w:rsidR="007C343C" w:rsidRPr="006F7D96" w:rsidRDefault="009A2790" w:rsidP="006F7D9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</w:t>
      </w:r>
      <w:r w:rsidR="007C343C" w:rsidRPr="006F7D96">
        <w:rPr>
          <w:b/>
          <w:bCs/>
          <w:i/>
          <w:iCs/>
          <w:sz w:val="28"/>
          <w:szCs w:val="28"/>
        </w:rPr>
        <w:t xml:space="preserve">.  </w:t>
      </w:r>
      <w:r w:rsidR="007C343C" w:rsidRPr="006F7D96">
        <w:rPr>
          <w:b/>
          <w:sz w:val="28"/>
          <w:szCs w:val="28"/>
        </w:rPr>
        <w:t>Люди обычные и необычные: одаренность, умственное инобытие, расстройства поведения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F7D96">
        <w:rPr>
          <w:i/>
          <w:iCs/>
          <w:sz w:val="28"/>
          <w:szCs w:val="28"/>
        </w:rPr>
        <w:t xml:space="preserve">От чего зависит развитие </w:t>
      </w:r>
      <w:proofErr w:type="spellStart"/>
      <w:r w:rsidRPr="006F7D96">
        <w:rPr>
          <w:i/>
          <w:iCs/>
          <w:sz w:val="28"/>
          <w:szCs w:val="28"/>
        </w:rPr>
        <w:t>ребенка</w:t>
      </w:r>
      <w:proofErr w:type="gramStart"/>
      <w:r w:rsidRPr="006F7D96">
        <w:rPr>
          <w:i/>
          <w:iCs/>
          <w:sz w:val="28"/>
          <w:szCs w:val="28"/>
        </w:rPr>
        <w:t>.Ф</w:t>
      </w:r>
      <w:proofErr w:type="gramEnd"/>
      <w:r w:rsidRPr="006F7D96">
        <w:rPr>
          <w:i/>
          <w:iCs/>
          <w:sz w:val="28"/>
          <w:szCs w:val="28"/>
        </w:rPr>
        <w:t>изиологическое</w:t>
      </w:r>
      <w:proofErr w:type="spellEnd"/>
      <w:r w:rsidRPr="006F7D96">
        <w:rPr>
          <w:i/>
          <w:iCs/>
          <w:sz w:val="28"/>
          <w:szCs w:val="28"/>
        </w:rPr>
        <w:t xml:space="preserve"> созревание и целенаправленное воспитание: что важнее. Психологически гармонический путь развития.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F7D96">
        <w:rPr>
          <w:i/>
          <w:iCs/>
          <w:sz w:val="28"/>
          <w:szCs w:val="28"/>
        </w:rPr>
        <w:t xml:space="preserve">Гении, одаренные, «умственно отсталые»: кто они. Чем человек наделен от природы и что формируется в нем прижизненно. Интеллектуальный коэффициент как показатель одаренности. 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F7D96">
        <w:rPr>
          <w:i/>
          <w:iCs/>
          <w:sz w:val="28"/>
          <w:szCs w:val="28"/>
        </w:rPr>
        <w:t>Как послушный малыш превращается в «трудного ребенка». Может ли «трудный» стать «</w:t>
      </w:r>
      <w:proofErr w:type="spellStart"/>
      <w:r w:rsidRPr="006F7D96">
        <w:rPr>
          <w:i/>
          <w:iCs/>
          <w:sz w:val="28"/>
          <w:szCs w:val="28"/>
        </w:rPr>
        <w:t>девиантом</w:t>
      </w:r>
      <w:proofErr w:type="spellEnd"/>
      <w:r w:rsidRPr="006F7D96">
        <w:rPr>
          <w:i/>
          <w:iCs/>
          <w:sz w:val="28"/>
          <w:szCs w:val="28"/>
        </w:rPr>
        <w:t xml:space="preserve">». </w:t>
      </w:r>
      <w:proofErr w:type="spellStart"/>
      <w:r w:rsidRPr="006F7D96">
        <w:rPr>
          <w:i/>
          <w:iCs/>
          <w:sz w:val="28"/>
          <w:szCs w:val="28"/>
        </w:rPr>
        <w:t>Девиантное</w:t>
      </w:r>
      <w:proofErr w:type="spellEnd"/>
      <w:r w:rsidRPr="006F7D96">
        <w:rPr>
          <w:i/>
          <w:iCs/>
          <w:sz w:val="28"/>
          <w:szCs w:val="28"/>
        </w:rPr>
        <w:t xml:space="preserve"> поведение человека, научное объяснение его природы. Что известно об умственной отсталости, как понимать умственное инобытие.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iCs/>
          <w:sz w:val="28"/>
          <w:szCs w:val="28"/>
        </w:rPr>
        <w:t>Основная цель занятий: расширить осведомленность</w:t>
      </w:r>
      <w:r w:rsidRPr="006F7D96">
        <w:rPr>
          <w:sz w:val="28"/>
          <w:szCs w:val="28"/>
        </w:rPr>
        <w:t xml:space="preserve"> подростков в области нетипичного развития человека, сформулировать основания корректного отношения к людям, которые отличаются от большинства.</w:t>
      </w:r>
    </w:p>
    <w:p w:rsidR="007C343C" w:rsidRPr="006F7D96" w:rsidRDefault="009A2790" w:rsidP="006F7D9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="007C343C" w:rsidRPr="006F7D96">
        <w:rPr>
          <w:b/>
          <w:bCs/>
          <w:iCs/>
          <w:sz w:val="28"/>
          <w:szCs w:val="28"/>
        </w:rPr>
        <w:t xml:space="preserve">. Подросток в книге и жизни 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F7D96">
        <w:rPr>
          <w:i/>
          <w:iCs/>
          <w:sz w:val="28"/>
          <w:szCs w:val="28"/>
        </w:rPr>
        <w:t>Что известно о подростке? Гормональный бунт подросткового возраста: о чем говорят физиологи. Психологический потенциал подростка: итоги предыдущих этапов развития. Задачи возраста: почему самоопределение становится проблемой. Потребность в смысле жизни и жизненная перспектива. Я - вчера», Я – сегодня, Я – завтра: привычка «обдумывать свое житье». Как научиться рефлексии.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F7D96">
        <w:rPr>
          <w:i/>
          <w:iCs/>
          <w:sz w:val="28"/>
          <w:szCs w:val="28"/>
        </w:rPr>
        <w:lastRenderedPageBreak/>
        <w:t xml:space="preserve">Подросток глазами взрослых людей и подросток сам о себе: о чем рассказывают </w:t>
      </w:r>
      <w:proofErr w:type="spellStart"/>
      <w:r w:rsidRPr="006F7D96">
        <w:rPr>
          <w:i/>
          <w:iCs/>
          <w:sz w:val="28"/>
          <w:szCs w:val="28"/>
        </w:rPr>
        <w:t>самоописания</w:t>
      </w:r>
      <w:proofErr w:type="gramStart"/>
      <w:r w:rsidRPr="006F7D96">
        <w:rPr>
          <w:i/>
          <w:iCs/>
          <w:sz w:val="28"/>
          <w:szCs w:val="28"/>
        </w:rPr>
        <w:t>.Л</w:t>
      </w:r>
      <w:proofErr w:type="gramEnd"/>
      <w:r w:rsidRPr="006F7D96">
        <w:rPr>
          <w:i/>
          <w:iCs/>
          <w:sz w:val="28"/>
          <w:szCs w:val="28"/>
        </w:rPr>
        <w:t>ичные</w:t>
      </w:r>
      <w:proofErr w:type="spellEnd"/>
      <w:r w:rsidRPr="006F7D96">
        <w:rPr>
          <w:i/>
          <w:iCs/>
          <w:sz w:val="28"/>
          <w:szCs w:val="28"/>
        </w:rPr>
        <w:t xml:space="preserve"> границы человека в отношениях с другими. Чем определяются психологические границы подростка в отношениях с Миром.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F7D96">
        <w:rPr>
          <w:i/>
          <w:iCs/>
          <w:sz w:val="28"/>
          <w:szCs w:val="28"/>
        </w:rPr>
        <w:t xml:space="preserve">Управляемость поведения в подростковом возрасте. Тренинг управления чувствами и эмоциями. </w:t>
      </w:r>
    </w:p>
    <w:p w:rsidR="007C343C" w:rsidRPr="006F7D96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iCs/>
          <w:sz w:val="28"/>
          <w:szCs w:val="28"/>
        </w:rPr>
        <w:t xml:space="preserve">Основная цель состоит в конструирования опыта </w:t>
      </w:r>
      <w:proofErr w:type="spellStart"/>
      <w:r w:rsidRPr="006F7D96">
        <w:rPr>
          <w:iCs/>
          <w:sz w:val="28"/>
          <w:szCs w:val="28"/>
        </w:rPr>
        <w:t>обретенияподростками</w:t>
      </w:r>
      <w:proofErr w:type="spellEnd"/>
      <w:r w:rsidRPr="006F7D96">
        <w:rPr>
          <w:iCs/>
          <w:sz w:val="28"/>
          <w:szCs w:val="28"/>
        </w:rPr>
        <w:t xml:space="preserve"> способности рефлексивного отношения к реальности собственной психической жизни, </w:t>
      </w:r>
      <w:proofErr w:type="spellStart"/>
      <w:r w:rsidRPr="006F7D96">
        <w:rPr>
          <w:iCs/>
          <w:sz w:val="28"/>
          <w:szCs w:val="28"/>
        </w:rPr>
        <w:t>осознанияподростком</w:t>
      </w:r>
      <w:proofErr w:type="spellEnd"/>
      <w:r w:rsidRPr="006F7D96">
        <w:rPr>
          <w:iCs/>
          <w:sz w:val="28"/>
          <w:szCs w:val="28"/>
        </w:rPr>
        <w:t xml:space="preserve"> возможностей и ограничений в отношениях с Миром, в получении опыта осознанного проектирования перспективы самоопределения.</w:t>
      </w:r>
    </w:p>
    <w:p w:rsidR="007C343C" w:rsidRPr="006F7D96" w:rsidRDefault="007C343C" w:rsidP="006F7D96">
      <w:pPr>
        <w:pStyle w:val="Default"/>
        <w:ind w:firstLine="709"/>
        <w:jc w:val="both"/>
        <w:rPr>
          <w:b/>
          <w:sz w:val="28"/>
          <w:szCs w:val="28"/>
        </w:rPr>
      </w:pPr>
      <w:r w:rsidRPr="006F7D96">
        <w:rPr>
          <w:b/>
          <w:bCs/>
          <w:iCs/>
          <w:sz w:val="28"/>
          <w:szCs w:val="28"/>
        </w:rPr>
        <w:t>1</w:t>
      </w:r>
      <w:r w:rsidR="009A2790">
        <w:rPr>
          <w:b/>
          <w:bCs/>
          <w:iCs/>
          <w:sz w:val="28"/>
          <w:szCs w:val="28"/>
        </w:rPr>
        <w:t>0</w:t>
      </w:r>
      <w:r w:rsidRPr="006F7D96">
        <w:rPr>
          <w:b/>
          <w:bCs/>
          <w:iCs/>
          <w:sz w:val="28"/>
          <w:szCs w:val="28"/>
        </w:rPr>
        <w:t xml:space="preserve">. </w:t>
      </w:r>
      <w:r w:rsidRPr="006F7D96">
        <w:rPr>
          <w:b/>
          <w:sz w:val="28"/>
          <w:szCs w:val="28"/>
        </w:rPr>
        <w:t xml:space="preserve">Цифровой образ жизни современного человека: риски, угрозы и </w:t>
      </w:r>
      <w:proofErr w:type="spellStart"/>
      <w:r w:rsidRPr="006F7D96">
        <w:rPr>
          <w:b/>
          <w:sz w:val="28"/>
          <w:szCs w:val="28"/>
        </w:rPr>
        <w:t>совладание</w:t>
      </w:r>
      <w:proofErr w:type="spellEnd"/>
      <w:r w:rsidRPr="006F7D96">
        <w:rPr>
          <w:b/>
          <w:sz w:val="28"/>
          <w:szCs w:val="28"/>
        </w:rPr>
        <w:t xml:space="preserve"> с ними</w:t>
      </w:r>
    </w:p>
    <w:p w:rsidR="007C343C" w:rsidRPr="006F7D96" w:rsidRDefault="007C343C" w:rsidP="006F7D96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F7D96">
        <w:rPr>
          <w:i/>
          <w:iCs/>
          <w:sz w:val="28"/>
          <w:szCs w:val="28"/>
        </w:rPr>
        <w:t>«</w:t>
      </w:r>
      <w:r w:rsidRPr="006F7D96">
        <w:rPr>
          <w:i/>
          <w:iCs/>
          <w:sz w:val="28"/>
          <w:szCs w:val="28"/>
          <w:lang w:val="en-US"/>
        </w:rPr>
        <w:t>VUCA</w:t>
      </w:r>
      <w:r w:rsidRPr="006F7D96">
        <w:rPr>
          <w:i/>
          <w:iCs/>
          <w:sz w:val="28"/>
          <w:szCs w:val="28"/>
        </w:rPr>
        <w:t xml:space="preserve">-мир» как метафора современной </w:t>
      </w:r>
      <w:proofErr w:type="spellStart"/>
      <w:r w:rsidRPr="006F7D96">
        <w:rPr>
          <w:i/>
          <w:iCs/>
          <w:sz w:val="28"/>
          <w:szCs w:val="28"/>
        </w:rPr>
        <w:t>жизни</w:t>
      </w:r>
      <w:proofErr w:type="gramStart"/>
      <w:r w:rsidRPr="006F7D96">
        <w:rPr>
          <w:i/>
          <w:iCs/>
          <w:sz w:val="28"/>
          <w:szCs w:val="28"/>
        </w:rPr>
        <w:t>.В</w:t>
      </w:r>
      <w:proofErr w:type="gramEnd"/>
      <w:r w:rsidRPr="006F7D96">
        <w:rPr>
          <w:i/>
          <w:iCs/>
          <w:sz w:val="28"/>
          <w:szCs w:val="28"/>
        </w:rPr>
        <w:t>иртуальная</w:t>
      </w:r>
      <w:proofErr w:type="spellEnd"/>
      <w:r w:rsidRPr="006F7D96">
        <w:rPr>
          <w:i/>
          <w:iCs/>
          <w:sz w:val="28"/>
          <w:szCs w:val="28"/>
        </w:rPr>
        <w:t xml:space="preserve"> реальность – продукт культурного развития человека. Электронный мир: современная трактовка искусственной реальности жизни. Ценности цифровой эпохи.</w:t>
      </w:r>
    </w:p>
    <w:p w:rsidR="007C343C" w:rsidRDefault="007C343C" w:rsidP="006F7D96">
      <w:pPr>
        <w:pStyle w:val="Default"/>
        <w:ind w:firstLine="709"/>
        <w:jc w:val="both"/>
        <w:rPr>
          <w:sz w:val="28"/>
          <w:szCs w:val="28"/>
        </w:rPr>
      </w:pPr>
      <w:r w:rsidRPr="006F7D96">
        <w:rPr>
          <w:i/>
          <w:iCs/>
          <w:sz w:val="28"/>
          <w:szCs w:val="28"/>
        </w:rPr>
        <w:t xml:space="preserve">«Цифровой разрыв» между родителями и детьми. Проблема </w:t>
      </w:r>
      <w:proofErr w:type="spellStart"/>
      <w:r w:rsidRPr="006F7D96">
        <w:rPr>
          <w:i/>
          <w:iCs/>
          <w:sz w:val="28"/>
          <w:szCs w:val="28"/>
        </w:rPr>
        <w:t>межпоколенческих</w:t>
      </w:r>
      <w:proofErr w:type="spellEnd"/>
      <w:r w:rsidRPr="006F7D96">
        <w:rPr>
          <w:i/>
          <w:iCs/>
          <w:sz w:val="28"/>
          <w:szCs w:val="28"/>
        </w:rPr>
        <w:t xml:space="preserve"> отношений. «Цифровой образ жизни» современного подростка</w:t>
      </w:r>
      <w:proofErr w:type="gramStart"/>
      <w:r w:rsidRPr="006F7D96">
        <w:rPr>
          <w:i/>
          <w:iCs/>
          <w:sz w:val="28"/>
          <w:szCs w:val="28"/>
        </w:rPr>
        <w:t>.«</w:t>
      </w:r>
      <w:proofErr w:type="gramEnd"/>
      <w:r w:rsidRPr="006F7D96">
        <w:rPr>
          <w:i/>
          <w:iCs/>
          <w:sz w:val="28"/>
          <w:szCs w:val="28"/>
        </w:rPr>
        <w:t>Цифровые аборигены»: мифы и реальность. Становятся ли современные дети умнее или глупее предыдущего поколения.</w:t>
      </w:r>
      <w:r w:rsidR="00F763CB">
        <w:rPr>
          <w:i/>
          <w:iCs/>
          <w:sz w:val="28"/>
          <w:szCs w:val="28"/>
        </w:rPr>
        <w:t xml:space="preserve"> </w:t>
      </w:r>
      <w:r w:rsidRPr="006F7D96">
        <w:rPr>
          <w:i/>
          <w:iCs/>
          <w:sz w:val="28"/>
          <w:szCs w:val="28"/>
        </w:rPr>
        <w:t xml:space="preserve">Риски, угрозы и опасности </w:t>
      </w:r>
      <w:proofErr w:type="spellStart"/>
      <w:r w:rsidRPr="006F7D96">
        <w:rPr>
          <w:i/>
          <w:iCs/>
          <w:sz w:val="28"/>
          <w:szCs w:val="28"/>
        </w:rPr>
        <w:t>онлайн-среды</w:t>
      </w:r>
      <w:proofErr w:type="spellEnd"/>
      <w:r w:rsidRPr="006F7D96">
        <w:rPr>
          <w:i/>
          <w:iCs/>
          <w:sz w:val="28"/>
          <w:szCs w:val="28"/>
        </w:rPr>
        <w:t xml:space="preserve"> и </w:t>
      </w:r>
      <w:proofErr w:type="spellStart"/>
      <w:r w:rsidRPr="006F7D96">
        <w:rPr>
          <w:i/>
          <w:iCs/>
          <w:sz w:val="28"/>
          <w:szCs w:val="28"/>
        </w:rPr>
        <w:t>совладание</w:t>
      </w:r>
      <w:proofErr w:type="spellEnd"/>
      <w:r w:rsidRPr="006F7D96">
        <w:rPr>
          <w:i/>
          <w:iCs/>
          <w:sz w:val="28"/>
          <w:szCs w:val="28"/>
        </w:rPr>
        <w:t xml:space="preserve"> с ними. Индивидуальное восприятие риска. </w:t>
      </w:r>
      <w:r w:rsidR="00F763CB">
        <w:rPr>
          <w:i/>
          <w:iCs/>
          <w:sz w:val="28"/>
          <w:szCs w:val="28"/>
        </w:rPr>
        <w:t xml:space="preserve"> </w:t>
      </w:r>
      <w:r w:rsidR="009A2790">
        <w:rPr>
          <w:iCs/>
          <w:sz w:val="28"/>
          <w:szCs w:val="28"/>
        </w:rPr>
        <w:t>К</w:t>
      </w:r>
      <w:r w:rsidRPr="006F7D96">
        <w:rPr>
          <w:sz w:val="28"/>
          <w:szCs w:val="28"/>
        </w:rPr>
        <w:t xml:space="preserve">онструирование рефлексивного отношения к цифровым реалиям жизни, определение потенциала развития в условиях электронного мира, формулирование личной позиции в отношении рисков и угроз </w:t>
      </w:r>
      <w:proofErr w:type="spellStart"/>
      <w:r w:rsidRPr="006F7D96">
        <w:rPr>
          <w:sz w:val="28"/>
          <w:szCs w:val="28"/>
        </w:rPr>
        <w:t>онлайн-среды</w:t>
      </w:r>
      <w:proofErr w:type="spellEnd"/>
      <w:r w:rsidRPr="006F7D96">
        <w:rPr>
          <w:sz w:val="28"/>
          <w:szCs w:val="28"/>
        </w:rPr>
        <w:t>.</w:t>
      </w:r>
    </w:p>
    <w:p w:rsidR="00F763CB" w:rsidRPr="00F763CB" w:rsidRDefault="00F763CB" w:rsidP="00F763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763CB">
        <w:rPr>
          <w:rFonts w:eastAsiaTheme="minorHAnsi"/>
          <w:b/>
          <w:color w:val="000000"/>
          <w:sz w:val="28"/>
          <w:szCs w:val="28"/>
          <w:lang w:eastAsia="en-US"/>
        </w:rPr>
        <w:t>11.Профессиональный выбор</w:t>
      </w:r>
    </w:p>
    <w:p w:rsidR="00F763CB" w:rsidRPr="006F7D96" w:rsidRDefault="00F763CB" w:rsidP="00F763C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19D6">
        <w:rPr>
          <w:sz w:val="28"/>
          <w:szCs w:val="28"/>
        </w:rPr>
        <w:t>Источники информации о профессиях</w:t>
      </w:r>
      <w:r>
        <w:rPr>
          <w:sz w:val="28"/>
          <w:szCs w:val="28"/>
        </w:rPr>
        <w:t xml:space="preserve">.  </w:t>
      </w:r>
      <w:r w:rsidRPr="006F19D6">
        <w:rPr>
          <w:sz w:val="28"/>
          <w:szCs w:val="28"/>
        </w:rPr>
        <w:t xml:space="preserve">Профили обучения. Компоненты </w:t>
      </w:r>
      <w:proofErr w:type="spellStart"/>
      <w:r w:rsidRPr="006F19D6">
        <w:rPr>
          <w:sz w:val="28"/>
          <w:szCs w:val="28"/>
        </w:rPr>
        <w:t>предпрофильного</w:t>
      </w:r>
      <w:proofErr w:type="spellEnd"/>
      <w:r w:rsidRPr="006F19D6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. </w:t>
      </w:r>
      <w:r w:rsidRPr="006F19D6">
        <w:rPr>
          <w:sz w:val="28"/>
          <w:szCs w:val="28"/>
        </w:rPr>
        <w:t>Профессиональное образование</w:t>
      </w:r>
      <w:r>
        <w:rPr>
          <w:sz w:val="28"/>
          <w:szCs w:val="28"/>
        </w:rPr>
        <w:t xml:space="preserve">. </w:t>
      </w:r>
      <w:r w:rsidRPr="006F19D6">
        <w:rPr>
          <w:sz w:val="28"/>
          <w:szCs w:val="28"/>
        </w:rPr>
        <w:t>Принятие решения о профессиональном выборе</w:t>
      </w:r>
    </w:p>
    <w:p w:rsidR="00F763CB" w:rsidRPr="006F7D96" w:rsidRDefault="00F763CB" w:rsidP="006F7D96">
      <w:pPr>
        <w:pStyle w:val="Default"/>
        <w:ind w:firstLine="709"/>
        <w:jc w:val="both"/>
        <w:rPr>
          <w:sz w:val="28"/>
          <w:szCs w:val="28"/>
        </w:rPr>
      </w:pPr>
    </w:p>
    <w:p w:rsidR="007C343C" w:rsidRPr="006F7D96" w:rsidRDefault="007C343C" w:rsidP="00843EFA">
      <w:pPr>
        <w:pStyle w:val="Default"/>
        <w:ind w:firstLine="709"/>
        <w:jc w:val="center"/>
        <w:rPr>
          <w:sz w:val="28"/>
          <w:szCs w:val="28"/>
        </w:rPr>
      </w:pPr>
      <w:r w:rsidRPr="006F7D96">
        <w:rPr>
          <w:b/>
          <w:bCs/>
          <w:sz w:val="28"/>
          <w:szCs w:val="28"/>
        </w:rPr>
        <w:t>11 класс</w:t>
      </w:r>
    </w:p>
    <w:p w:rsidR="00162159" w:rsidRPr="006F7D96" w:rsidRDefault="00162159" w:rsidP="00843EFA">
      <w:pPr>
        <w:ind w:firstLine="709"/>
        <w:jc w:val="center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>Тема 1. Что я знаю о своих возможностях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1.  Самооценка и уровень притязаний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7D96">
        <w:rPr>
          <w:sz w:val="28"/>
          <w:szCs w:val="28"/>
        </w:rPr>
        <w:t>Структура образа “Я”. Виды самооценки (заниженная, адекватная, завышенная). Роль адекватной самооценки при выборе профессии и в последующей профессиональной деятельности. Источник формирования самооценки.  Уровень притязания (завышенный, заниженный). Формирования уровня притязания. Методика самооценки.  Знакомство учащихся с приемами работы над формированием адекватной  самооценки.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bCs/>
          <w:sz w:val="28"/>
          <w:szCs w:val="28"/>
        </w:rPr>
        <w:t xml:space="preserve"> 2. </w:t>
      </w:r>
      <w:r w:rsidRPr="006F7D96">
        <w:rPr>
          <w:b/>
          <w:sz w:val="28"/>
          <w:szCs w:val="28"/>
        </w:rPr>
        <w:t xml:space="preserve">Темперамент и профессия. Определение типа темперамента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bCs/>
          <w:sz w:val="28"/>
          <w:szCs w:val="28"/>
        </w:rPr>
        <w:lastRenderedPageBreak/>
        <w:t xml:space="preserve"> 3. </w:t>
      </w:r>
      <w:r w:rsidRPr="006F7D96">
        <w:rPr>
          <w:b/>
          <w:sz w:val="28"/>
          <w:szCs w:val="28"/>
        </w:rPr>
        <w:t xml:space="preserve">Чувства и эмоции. Тест эмоций.  Истоки негативных эмоций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Эмоции и чувства, их функции в профессиональной деятельности. Основные формы эмоциональных переживаний (настроения, аффекты, фрустрация).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b/>
          <w:bCs/>
          <w:sz w:val="28"/>
          <w:szCs w:val="28"/>
        </w:rPr>
        <w:t xml:space="preserve"> 4. </w:t>
      </w:r>
      <w:r w:rsidRPr="006F7D96">
        <w:rPr>
          <w:b/>
          <w:sz w:val="28"/>
          <w:szCs w:val="28"/>
        </w:rPr>
        <w:t xml:space="preserve">Что такое стресс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Понятие «стресс», стрессовые состояния. Умение находить правильный выход из стрессовых состояний.  Работа с  </w:t>
      </w:r>
      <w:proofErr w:type="spellStart"/>
      <w:r w:rsidRPr="006F7D96">
        <w:rPr>
          <w:sz w:val="28"/>
          <w:szCs w:val="28"/>
        </w:rPr>
        <w:t>опросником</w:t>
      </w:r>
      <w:proofErr w:type="spellEnd"/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 « Беспокойство - тревога», методикой «Незаконченные предложения».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b/>
          <w:sz w:val="28"/>
          <w:szCs w:val="28"/>
        </w:rPr>
        <w:t xml:space="preserve"> 5. Определение типа мышления 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Понятие « мышления», определить  типы мышления учащихся. Роль типов мышления  в профессиональной деятельности. Рекомендации по развитию мышления. Практическая работа по определению типов мышления.</w:t>
      </w:r>
      <w:r w:rsidRPr="006F7D96">
        <w:rPr>
          <w:sz w:val="28"/>
          <w:szCs w:val="28"/>
        </w:rPr>
        <w:tab/>
        <w:t xml:space="preserve">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6.  Внимание  и память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Общее представление о памяти. Основные процессы памяти (запоминание, сохранение, забывание, узнавание и воспроизведение).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Общее представление о внимании (объем, устойчивость, распределение, избирательность).  Условия развития памяти и внимания.</w:t>
      </w:r>
      <w:r w:rsidRPr="006F7D96">
        <w:rPr>
          <w:b/>
          <w:sz w:val="28"/>
          <w:szCs w:val="28"/>
        </w:rPr>
        <w:t xml:space="preserve">   </w:t>
      </w:r>
      <w:r w:rsidRPr="006F7D96">
        <w:rPr>
          <w:sz w:val="28"/>
          <w:szCs w:val="28"/>
        </w:rPr>
        <w:t>Упражнения на развитие внимания и памяти.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7.  Уровень внутренней свободы 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Творческое отношение к собственной жизни. Психологические механизмы компенсации. Целеустремленность в преодолении жизненных сложностей  при  устройстве  своей профессиональной судьбы.</w:t>
      </w:r>
    </w:p>
    <w:p w:rsidR="0043345E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8. </w:t>
      </w:r>
      <w:r w:rsidR="0043345E" w:rsidRPr="00520093">
        <w:rPr>
          <w:b/>
          <w:sz w:val="28"/>
          <w:szCs w:val="28"/>
        </w:rPr>
        <w:t>Интересы и склонности. Мотивы выбора профессии</w:t>
      </w:r>
    </w:p>
    <w:p w:rsidR="006F7D96" w:rsidRPr="006F7D96" w:rsidRDefault="0043345E" w:rsidP="006F7D96">
      <w:pPr>
        <w:ind w:firstLine="709"/>
        <w:jc w:val="both"/>
        <w:rPr>
          <w:sz w:val="28"/>
          <w:szCs w:val="28"/>
        </w:rPr>
      </w:pPr>
      <w:r w:rsidRPr="00520093">
        <w:rPr>
          <w:sz w:val="28"/>
          <w:szCs w:val="28"/>
        </w:rPr>
        <w:t>Ценностные ориентации и их роль в профессиональном самоопределении</w:t>
      </w:r>
      <w:r w:rsidRPr="006F7D96">
        <w:rPr>
          <w:sz w:val="28"/>
          <w:szCs w:val="28"/>
        </w:rPr>
        <w:t xml:space="preserve">. </w:t>
      </w:r>
      <w:r w:rsidRPr="00520093">
        <w:rPr>
          <w:sz w:val="28"/>
          <w:szCs w:val="28"/>
        </w:rPr>
        <w:t>Особенности психических процессов и выбор профессии</w:t>
      </w:r>
      <w:r w:rsidRPr="006F7D96">
        <w:rPr>
          <w:sz w:val="28"/>
          <w:szCs w:val="28"/>
        </w:rPr>
        <w:t xml:space="preserve">. </w:t>
      </w:r>
      <w:r w:rsidRPr="00EE7580">
        <w:rPr>
          <w:sz w:val="28"/>
          <w:szCs w:val="28"/>
        </w:rPr>
        <w:t>Роль познавательных процессов в профессиональном самоопределении и профессиональной деятельности человека</w:t>
      </w:r>
      <w:r w:rsidRPr="006F7D96">
        <w:rPr>
          <w:sz w:val="28"/>
          <w:szCs w:val="28"/>
        </w:rPr>
        <w:t xml:space="preserve">. </w:t>
      </w:r>
      <w:r w:rsidRPr="00520093">
        <w:rPr>
          <w:sz w:val="28"/>
          <w:szCs w:val="28"/>
        </w:rPr>
        <w:t>Темперамент и выбор профессии</w:t>
      </w:r>
      <w:r w:rsidRPr="006F7D96">
        <w:rPr>
          <w:sz w:val="28"/>
          <w:szCs w:val="28"/>
        </w:rPr>
        <w:t xml:space="preserve">. </w:t>
      </w:r>
      <w:r w:rsidRPr="00520093">
        <w:rPr>
          <w:sz w:val="28"/>
          <w:szCs w:val="28"/>
        </w:rPr>
        <w:t>Характер и выбор профессии</w:t>
      </w:r>
      <w:r w:rsidRPr="006F7D96">
        <w:rPr>
          <w:sz w:val="28"/>
          <w:szCs w:val="28"/>
        </w:rPr>
        <w:t xml:space="preserve">. </w:t>
      </w:r>
      <w:r w:rsidRPr="00520093">
        <w:rPr>
          <w:sz w:val="28"/>
          <w:szCs w:val="28"/>
        </w:rPr>
        <w:t>Роль способностей в профессиональной деятельности</w:t>
      </w:r>
      <w:r w:rsidRPr="006F7D96">
        <w:rPr>
          <w:sz w:val="28"/>
          <w:szCs w:val="28"/>
        </w:rPr>
        <w:t xml:space="preserve">. </w:t>
      </w:r>
      <w:r w:rsidRPr="00EE7580">
        <w:rPr>
          <w:sz w:val="28"/>
          <w:szCs w:val="28"/>
        </w:rPr>
        <w:t>Основные свойства специальных способностей</w:t>
      </w:r>
      <w:r w:rsidR="006F7D96" w:rsidRPr="006F7D96">
        <w:rPr>
          <w:sz w:val="28"/>
          <w:szCs w:val="28"/>
        </w:rPr>
        <w:t>.</w:t>
      </w:r>
    </w:p>
    <w:p w:rsidR="00162159" w:rsidRPr="006F7D96" w:rsidRDefault="00162159" w:rsidP="006F7D96">
      <w:pPr>
        <w:ind w:firstLine="709"/>
        <w:jc w:val="both"/>
        <w:rPr>
          <w:sz w:val="28"/>
          <w:szCs w:val="28"/>
        </w:rPr>
      </w:pPr>
      <w:r w:rsidRPr="006F7D96">
        <w:rPr>
          <w:b/>
          <w:sz w:val="28"/>
          <w:szCs w:val="28"/>
        </w:rPr>
        <w:t>Тема 2. Что я знаю о профессиях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9</w:t>
      </w:r>
      <w:r w:rsidRPr="006F7D96">
        <w:rPr>
          <w:sz w:val="28"/>
          <w:szCs w:val="28"/>
        </w:rPr>
        <w:t xml:space="preserve">. </w:t>
      </w:r>
      <w:r w:rsidRPr="006F7D96">
        <w:rPr>
          <w:b/>
          <w:sz w:val="28"/>
          <w:szCs w:val="28"/>
        </w:rPr>
        <w:t xml:space="preserve">Классификации профессий. Признаки профессии 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Дать общее представление об основных компонентах профессиональной деятельности, о предмете труда. Расширить кругозор ребят о мире профессий. Воспитывать интерес к миру современных профессий.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10. Формула профессии. Профессия, специальность, должность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lastRenderedPageBreak/>
        <w:t xml:space="preserve">Знакомство с  понятиями  «профессия», «специальность», «должность».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b/>
          <w:sz w:val="28"/>
          <w:szCs w:val="28"/>
        </w:rPr>
        <w:t xml:space="preserve"> 11. Определение типа будущей профессии </w:t>
      </w:r>
      <w:r w:rsidRPr="006F7D96">
        <w:rPr>
          <w:sz w:val="28"/>
          <w:szCs w:val="28"/>
        </w:rPr>
        <w:t xml:space="preserve">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Познакомить учащихся с тремя факторами выбора профессии. Развивать у учащихся мышление. Формирование культуры  общения. Методика «Кто я?»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12. Интересы и склонности в выборе профессии </w:t>
      </w:r>
      <w:r w:rsidRPr="006F7D96">
        <w:rPr>
          <w:sz w:val="28"/>
          <w:szCs w:val="28"/>
        </w:rPr>
        <w:t xml:space="preserve">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 Выявление  профессиональных  склонностей  и интересов у учащихся, определение степени  устойчивости.  «Карта интересов»,  </w:t>
      </w:r>
      <w:proofErr w:type="spellStart"/>
      <w:r w:rsidRPr="006F7D96">
        <w:rPr>
          <w:sz w:val="28"/>
          <w:szCs w:val="28"/>
        </w:rPr>
        <w:t>опросник</w:t>
      </w:r>
      <w:proofErr w:type="spellEnd"/>
      <w:r w:rsidRPr="006F7D96">
        <w:rPr>
          <w:sz w:val="28"/>
          <w:szCs w:val="28"/>
        </w:rPr>
        <w:t xml:space="preserve"> профессиональной готовности.</w:t>
      </w:r>
    </w:p>
    <w:p w:rsidR="00162159" w:rsidRPr="006F7D96" w:rsidRDefault="00162159" w:rsidP="006F7D96">
      <w:pPr>
        <w:ind w:firstLine="709"/>
        <w:jc w:val="both"/>
        <w:rPr>
          <w:sz w:val="28"/>
          <w:szCs w:val="28"/>
        </w:rPr>
      </w:pPr>
      <w:r w:rsidRPr="006F7D96">
        <w:rPr>
          <w:b/>
          <w:sz w:val="28"/>
          <w:szCs w:val="28"/>
        </w:rPr>
        <w:t xml:space="preserve"> 13. Определение профессионального типа личности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Знакомство  с основами  профессионального прогнозирования в процессе профессионального самоопределения. Игра   «</w:t>
      </w:r>
      <w:proofErr w:type="spellStart"/>
      <w:r w:rsidRPr="006F7D96">
        <w:rPr>
          <w:sz w:val="28"/>
          <w:szCs w:val="28"/>
        </w:rPr>
        <w:t>Профконсультация</w:t>
      </w:r>
      <w:proofErr w:type="spellEnd"/>
      <w:r w:rsidRPr="006F7D96">
        <w:rPr>
          <w:sz w:val="28"/>
          <w:szCs w:val="28"/>
        </w:rPr>
        <w:t>»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14. Профессионально важные качества  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sz w:val="28"/>
          <w:szCs w:val="28"/>
        </w:rPr>
        <w:t>Представление о профессиональной пригодности и профессионально важных качествах,  их значение в профессиональной деятельности.</w:t>
      </w:r>
    </w:p>
    <w:p w:rsidR="00162159" w:rsidRPr="006F7D96" w:rsidRDefault="00162159" w:rsidP="006F7D96">
      <w:pPr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Мини-сочинение «Легко ли со мной общаться?»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15. Профессия и здоровье  </w:t>
      </w:r>
      <w:r w:rsidRPr="006F7D96">
        <w:rPr>
          <w:sz w:val="28"/>
          <w:szCs w:val="28"/>
        </w:rPr>
        <w:t xml:space="preserve">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Показать учащимся необходимость учета фактора здоровья при выборе профессии. Знакомство с </w:t>
      </w:r>
      <w:proofErr w:type="gramStart"/>
      <w:r w:rsidRPr="006F7D96">
        <w:rPr>
          <w:sz w:val="28"/>
          <w:szCs w:val="28"/>
        </w:rPr>
        <w:t>основными</w:t>
      </w:r>
      <w:proofErr w:type="gramEnd"/>
      <w:r w:rsidRPr="006F7D96">
        <w:rPr>
          <w:sz w:val="28"/>
          <w:szCs w:val="28"/>
        </w:rPr>
        <w:t xml:space="preserve"> медицинскими противопоказаниям к группам  профессий. 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16. </w:t>
      </w:r>
      <w:r w:rsidR="00843EFA">
        <w:rPr>
          <w:b/>
          <w:sz w:val="28"/>
          <w:szCs w:val="28"/>
        </w:rPr>
        <w:t>Что я знаю о профессиях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sz w:val="28"/>
          <w:szCs w:val="28"/>
        </w:rPr>
        <w:t>Уточнить свой профессиональный выбор и  смоделировать свою будущую профессию. Составление психологического кроссворда.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Тема 3. </w:t>
      </w:r>
      <w:proofErr w:type="gramStart"/>
      <w:r w:rsidRPr="006F7D96">
        <w:rPr>
          <w:b/>
          <w:sz w:val="28"/>
          <w:szCs w:val="28"/>
        </w:rPr>
        <w:t>Способности и профессиональная пригодность (</w:t>
      </w:r>
      <w:proofErr w:type="gramEnd"/>
    </w:p>
    <w:p w:rsidR="001863F7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17. Способности общие и специальные. Способности к практическим видам деятельности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sz w:val="28"/>
          <w:szCs w:val="28"/>
        </w:rPr>
        <w:t xml:space="preserve"> Понятие «способности». Общие и специальные способности. Практические способности.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b/>
          <w:sz w:val="28"/>
          <w:szCs w:val="28"/>
        </w:rPr>
        <w:t xml:space="preserve"> 18.  Способности к интеллектуальным видам деятельности 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Изучить уровень интеллектуального развития учащихся. Развивать познавательные способности учащихся.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19. Способности к профессиям социального типа 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Дать общие представления учащимся о межличностных отношениях и их значении в профессиональной деятельности.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lastRenderedPageBreak/>
        <w:t xml:space="preserve"> 20.  Способности к офисным видам деятельности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Познакомить с видами способностей, которые необходимы в офисных видах деятельности.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21. Способность к предпринимательской деятельности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Сформировать представление о современных формах и методах организации труда и  новом  типе организации людей в производственной деятельности.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sz w:val="28"/>
          <w:szCs w:val="28"/>
        </w:rPr>
        <w:t>Ознакомить с развитием предпринимательства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22. Эстетические способности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Знакомство с характеристикой эстетических способностей. Определение уровня эстетических способностей.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23. Уровни профессиональной пригодности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Раскрытие  возможностей  развития и самоутверждения личности в профессиональном труде.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24. Способности и</w:t>
      </w:r>
      <w:r w:rsidR="00843EFA">
        <w:rPr>
          <w:b/>
          <w:sz w:val="28"/>
          <w:szCs w:val="28"/>
        </w:rPr>
        <w:t xml:space="preserve"> профессиональная пригодность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Обобщение знаний по теме. Составление психологического кроссворда.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Тема 4. Планирование профессиональной карьеры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25. Мотивы и потребности 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Знакомство  с мотивами  и потребностями выбора профессий. 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26. Возможные трудности и ошибки при выборе профессии  </w:t>
      </w:r>
    </w:p>
    <w:p w:rsidR="00162159" w:rsidRPr="006F7D96" w:rsidRDefault="00162159" w:rsidP="006F7D96">
      <w:pPr>
        <w:ind w:firstLine="709"/>
        <w:jc w:val="both"/>
        <w:rPr>
          <w:sz w:val="28"/>
          <w:szCs w:val="28"/>
        </w:rPr>
      </w:pPr>
      <w:r w:rsidRPr="006F7D96">
        <w:rPr>
          <w:rStyle w:val="c0"/>
          <w:sz w:val="28"/>
          <w:szCs w:val="28"/>
        </w:rPr>
        <w:t>Формирование  адекватного  представления  об основных трудностях профессионального выбора и предостеречь от возможных ошибок при выборе профессии. Знакомство с  информацией о содержании профессии, условиях работы, оплате труда.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27. Мои  личные и профессиональные планы </w:t>
      </w:r>
    </w:p>
    <w:p w:rsidR="00162159" w:rsidRPr="006F7D96" w:rsidRDefault="00162159" w:rsidP="006F7D96">
      <w:pPr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Знакомство с алгоритмом составления  личного профессионального плана. Структура последовательных действий, постановка цели: «кем я хочу стать, каким я хочу быть». 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sz w:val="28"/>
          <w:szCs w:val="28"/>
        </w:rPr>
        <w:t xml:space="preserve">Анкета по жизненному и профессиональному самоопределению учащихся. Тест </w:t>
      </w:r>
      <w:proofErr w:type="gramStart"/>
      <w:r w:rsidRPr="006F7D96">
        <w:rPr>
          <w:sz w:val="28"/>
          <w:szCs w:val="28"/>
        </w:rPr>
        <w:t>Дж</w:t>
      </w:r>
      <w:proofErr w:type="gramEnd"/>
      <w:r w:rsidRPr="006F7D96">
        <w:rPr>
          <w:sz w:val="28"/>
          <w:szCs w:val="28"/>
        </w:rPr>
        <w:t xml:space="preserve">. </w:t>
      </w:r>
      <w:proofErr w:type="spellStart"/>
      <w:r w:rsidRPr="006F7D96">
        <w:rPr>
          <w:sz w:val="28"/>
          <w:szCs w:val="28"/>
        </w:rPr>
        <w:t>Голланда</w:t>
      </w:r>
      <w:proofErr w:type="spellEnd"/>
      <w:r w:rsidRPr="006F7D96">
        <w:rPr>
          <w:sz w:val="28"/>
          <w:szCs w:val="28"/>
        </w:rPr>
        <w:t>. Построение индивидуального профессионального типа личности.</w:t>
      </w:r>
    </w:p>
    <w:p w:rsid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28. </w:t>
      </w:r>
      <w:r w:rsidRPr="006F7D96">
        <w:rPr>
          <w:sz w:val="28"/>
          <w:szCs w:val="28"/>
        </w:rPr>
        <w:t xml:space="preserve"> </w:t>
      </w:r>
      <w:r w:rsidRPr="006F7D96">
        <w:rPr>
          <w:b/>
          <w:sz w:val="28"/>
          <w:szCs w:val="28"/>
        </w:rPr>
        <w:t xml:space="preserve">Изменения, происходящие в обществе и мире профессионального труда. 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sz w:val="28"/>
          <w:szCs w:val="28"/>
        </w:rPr>
        <w:t>Проследить, как социальные перемены отражаются на профессиональной структуре общества. Изменяются ли общество и мир профессий в нашей стране.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bCs/>
          <w:sz w:val="28"/>
          <w:szCs w:val="28"/>
        </w:rPr>
        <w:t xml:space="preserve"> 29.  Деловая игра «А вот и я!» </w:t>
      </w:r>
    </w:p>
    <w:p w:rsidR="00162159" w:rsidRPr="006F7D96" w:rsidRDefault="00162159" w:rsidP="006F7D96">
      <w:pPr>
        <w:widowControl w:val="0"/>
        <w:tabs>
          <w:tab w:val="left" w:pos="32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7D96">
        <w:rPr>
          <w:bCs/>
          <w:sz w:val="28"/>
          <w:szCs w:val="28"/>
        </w:rPr>
        <w:lastRenderedPageBreak/>
        <w:t xml:space="preserve">Формирование навыков </w:t>
      </w:r>
      <w:proofErr w:type="spellStart"/>
      <w:r w:rsidRPr="006F7D96">
        <w:rPr>
          <w:bCs/>
          <w:sz w:val="28"/>
          <w:szCs w:val="28"/>
        </w:rPr>
        <w:t>самопрезентации</w:t>
      </w:r>
      <w:proofErr w:type="spellEnd"/>
      <w:r w:rsidRPr="006F7D96">
        <w:rPr>
          <w:bCs/>
          <w:sz w:val="28"/>
          <w:szCs w:val="28"/>
        </w:rPr>
        <w:t>. Моделирование некоторых  элементов собеседования при приеме на работу с целью повышения уровня готовности к подобным собеседованиям. Выработать основные правила успешного прохождения собеседования.</w:t>
      </w:r>
    </w:p>
    <w:p w:rsidR="00162159" w:rsidRPr="006F7D96" w:rsidRDefault="00162159" w:rsidP="006F7D96">
      <w:pPr>
        <w:widowControl w:val="0"/>
        <w:tabs>
          <w:tab w:val="left" w:pos="32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7D96">
        <w:rPr>
          <w:bCs/>
          <w:sz w:val="28"/>
          <w:szCs w:val="28"/>
        </w:rPr>
        <w:t xml:space="preserve">Упражнения на </w:t>
      </w:r>
      <w:proofErr w:type="spellStart"/>
      <w:r w:rsidRPr="006F7D96">
        <w:rPr>
          <w:bCs/>
          <w:sz w:val="28"/>
          <w:szCs w:val="28"/>
        </w:rPr>
        <w:t>саморегуляцию</w:t>
      </w:r>
      <w:proofErr w:type="spellEnd"/>
      <w:r w:rsidRPr="006F7D96">
        <w:rPr>
          <w:bCs/>
          <w:sz w:val="28"/>
          <w:szCs w:val="28"/>
        </w:rPr>
        <w:t>.</w:t>
      </w:r>
    </w:p>
    <w:p w:rsidR="00162159" w:rsidRPr="006F7D96" w:rsidRDefault="00162159" w:rsidP="006F7D96">
      <w:pPr>
        <w:widowControl w:val="0"/>
        <w:tabs>
          <w:tab w:val="left" w:pos="32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bCs/>
          <w:sz w:val="28"/>
          <w:szCs w:val="28"/>
        </w:rPr>
        <w:t xml:space="preserve"> 30.  </w:t>
      </w:r>
      <w:r w:rsidRPr="006F7D96">
        <w:rPr>
          <w:b/>
          <w:sz w:val="28"/>
          <w:szCs w:val="28"/>
        </w:rPr>
        <w:t xml:space="preserve">Развитие умений по принятию решений </w:t>
      </w:r>
    </w:p>
    <w:p w:rsidR="00162159" w:rsidRPr="006F7D96" w:rsidRDefault="00162159" w:rsidP="006F7D96">
      <w:pPr>
        <w:widowControl w:val="0"/>
        <w:tabs>
          <w:tab w:val="left" w:pos="32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Знакомство с алгоритмом принятия решений. Ступени выбора профессий.</w:t>
      </w:r>
    </w:p>
    <w:p w:rsidR="00162159" w:rsidRPr="006F7D96" w:rsidRDefault="00162159" w:rsidP="006F7D96">
      <w:pPr>
        <w:widowControl w:val="0"/>
        <w:tabs>
          <w:tab w:val="left" w:pos="32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31.  Шаг в профессию. Подготовка к профессиональной деятельности.  </w:t>
      </w:r>
    </w:p>
    <w:p w:rsidR="00162159" w:rsidRPr="006F7D96" w:rsidRDefault="00162159" w:rsidP="006F7D96">
      <w:pPr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Знакомство с уровнями  профессиональной подготовки.</w:t>
      </w:r>
    </w:p>
    <w:p w:rsidR="00162159" w:rsidRPr="006F7D96" w:rsidRDefault="00162159" w:rsidP="006F7D96">
      <w:pPr>
        <w:widowControl w:val="0"/>
        <w:tabs>
          <w:tab w:val="left" w:pos="325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F7D96">
        <w:rPr>
          <w:sz w:val="28"/>
          <w:szCs w:val="28"/>
        </w:rPr>
        <w:t xml:space="preserve">Определить наиболее подходящие для подростка профессии на основе выбора соответствующих характеристик трудовой деятельности. </w:t>
      </w:r>
    </w:p>
    <w:p w:rsidR="00162159" w:rsidRPr="006F7D96" w:rsidRDefault="00162159" w:rsidP="006F7D96">
      <w:pPr>
        <w:widowControl w:val="0"/>
        <w:tabs>
          <w:tab w:val="left" w:pos="325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F7D96">
        <w:rPr>
          <w:b/>
          <w:bCs/>
          <w:sz w:val="28"/>
          <w:szCs w:val="28"/>
        </w:rPr>
        <w:t xml:space="preserve"> 32.  </w:t>
      </w:r>
      <w:r w:rsidRPr="006F7D96">
        <w:rPr>
          <w:b/>
          <w:sz w:val="28"/>
          <w:szCs w:val="28"/>
        </w:rPr>
        <w:t xml:space="preserve">Перспектива твоего профессионального старта. </w:t>
      </w:r>
    </w:p>
    <w:p w:rsidR="00162159" w:rsidRPr="006F7D96" w:rsidRDefault="00162159" w:rsidP="006F7D96">
      <w:pPr>
        <w:widowControl w:val="0"/>
        <w:tabs>
          <w:tab w:val="left" w:pos="32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Дать учащимся представление о сущности профессиональной карьеры как системе профессионального продвижения с учетом самореализации личности. Познакомить с факторами, влияющими на профессиональную карьеру.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>Основы  профессионального прогнозирования в процессе профессионального самоопределения.</w:t>
      </w:r>
    </w:p>
    <w:p w:rsidR="00162159" w:rsidRPr="006F7D96" w:rsidRDefault="00162159" w:rsidP="006F7D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 xml:space="preserve"> 33Профессиональная направленность личности. </w:t>
      </w:r>
      <w:r w:rsidR="001863F7" w:rsidRPr="006F7D96">
        <w:rPr>
          <w:b/>
          <w:sz w:val="28"/>
          <w:szCs w:val="28"/>
        </w:rPr>
        <w:t>Планирование профессиональной карьеры</w:t>
      </w:r>
    </w:p>
    <w:p w:rsidR="006F19D6" w:rsidRPr="006F19D6" w:rsidRDefault="00162159" w:rsidP="006F19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D96">
        <w:rPr>
          <w:sz w:val="28"/>
          <w:szCs w:val="28"/>
        </w:rPr>
        <w:t xml:space="preserve">О профессиональной направленности. Шесть профессиональных типов личности. </w:t>
      </w:r>
      <w:proofErr w:type="spellStart"/>
      <w:r w:rsidRPr="006F7D96">
        <w:rPr>
          <w:sz w:val="28"/>
          <w:szCs w:val="28"/>
        </w:rPr>
        <w:t>Опросник</w:t>
      </w:r>
      <w:proofErr w:type="spellEnd"/>
      <w:r w:rsidRPr="006F7D96">
        <w:rPr>
          <w:sz w:val="28"/>
          <w:szCs w:val="28"/>
        </w:rPr>
        <w:t xml:space="preserve"> </w:t>
      </w:r>
      <w:proofErr w:type="spellStart"/>
      <w:r w:rsidRPr="006F7D96">
        <w:rPr>
          <w:sz w:val="28"/>
          <w:szCs w:val="28"/>
        </w:rPr>
        <w:t>Дж</w:t>
      </w:r>
      <w:proofErr w:type="gramStart"/>
      <w:r w:rsidRPr="006F7D96">
        <w:rPr>
          <w:sz w:val="28"/>
          <w:szCs w:val="28"/>
        </w:rPr>
        <w:t>.Г</w:t>
      </w:r>
      <w:proofErr w:type="gramEnd"/>
      <w:r w:rsidRPr="006F7D96">
        <w:rPr>
          <w:sz w:val="28"/>
          <w:szCs w:val="28"/>
        </w:rPr>
        <w:t>олланда</w:t>
      </w:r>
      <w:proofErr w:type="spellEnd"/>
      <w:r w:rsidR="006F19D6">
        <w:rPr>
          <w:sz w:val="28"/>
          <w:szCs w:val="28"/>
        </w:rPr>
        <w:t xml:space="preserve">. </w:t>
      </w:r>
      <w:r w:rsidR="006F19D6" w:rsidRPr="006F19D6">
        <w:rPr>
          <w:sz w:val="28"/>
          <w:szCs w:val="28"/>
        </w:rPr>
        <w:t>Тип личности и профессиональная деятельность</w:t>
      </w:r>
      <w:r w:rsidR="006F19D6">
        <w:rPr>
          <w:sz w:val="28"/>
          <w:szCs w:val="28"/>
        </w:rPr>
        <w:t xml:space="preserve">. </w:t>
      </w:r>
      <w:r w:rsidR="006F19D6" w:rsidRPr="006F19D6">
        <w:rPr>
          <w:sz w:val="28"/>
          <w:szCs w:val="28"/>
        </w:rPr>
        <w:t>Здоровье и выбор профессии</w:t>
      </w:r>
      <w:r w:rsidR="006F19D6">
        <w:rPr>
          <w:sz w:val="28"/>
          <w:szCs w:val="28"/>
        </w:rPr>
        <w:t xml:space="preserve">. </w:t>
      </w:r>
      <w:r w:rsidR="006F19D6" w:rsidRPr="006F19D6">
        <w:rPr>
          <w:sz w:val="28"/>
          <w:szCs w:val="28"/>
        </w:rPr>
        <w:t>Профессиональная пригодность и самооценка</w:t>
      </w:r>
    </w:p>
    <w:p w:rsidR="00162159" w:rsidRPr="006F7D96" w:rsidRDefault="00162159" w:rsidP="006F7D96">
      <w:pPr>
        <w:ind w:firstLine="709"/>
        <w:jc w:val="both"/>
        <w:rPr>
          <w:b/>
          <w:sz w:val="28"/>
          <w:szCs w:val="28"/>
        </w:rPr>
      </w:pPr>
      <w:r w:rsidRPr="006F7D96">
        <w:rPr>
          <w:b/>
          <w:sz w:val="28"/>
          <w:szCs w:val="28"/>
        </w:rPr>
        <w:t>3</w:t>
      </w:r>
      <w:r w:rsidR="001863F7" w:rsidRPr="006F7D96">
        <w:rPr>
          <w:b/>
          <w:sz w:val="28"/>
          <w:szCs w:val="28"/>
        </w:rPr>
        <w:t>4.  Обобщение знаний. Защита проектов</w:t>
      </w:r>
    </w:p>
    <w:p w:rsidR="000B1F46" w:rsidRDefault="000B1F46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p w:rsidR="00A84B2B" w:rsidRPr="005B0D56" w:rsidRDefault="00A84B2B" w:rsidP="005B0D56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 w:rsidRPr="005B0D56">
        <w:rPr>
          <w:rFonts w:eastAsia="Times New Roman"/>
          <w:b/>
          <w:bCs/>
          <w:sz w:val="28"/>
          <w:szCs w:val="28"/>
        </w:rPr>
        <w:t>3. ТЕМАТИЧЕСКОЕ ПЛАНИРОВАНИЕ</w:t>
      </w:r>
    </w:p>
    <w:p w:rsidR="000B1F46" w:rsidRPr="005B0D56" w:rsidRDefault="00CA6FD2" w:rsidP="005B0D56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B0D56">
        <w:rPr>
          <w:rFonts w:eastAsia="Times New Roman"/>
          <w:b/>
          <w:bCs/>
          <w:sz w:val="28"/>
          <w:szCs w:val="28"/>
        </w:rPr>
        <w:t>10 класс</w:t>
      </w:r>
    </w:p>
    <w:tbl>
      <w:tblPr>
        <w:tblStyle w:val="a4"/>
        <w:tblW w:w="14709" w:type="dxa"/>
        <w:jc w:val="center"/>
        <w:tblInd w:w="108" w:type="dxa"/>
        <w:tblLook w:val="04A0"/>
      </w:tblPr>
      <w:tblGrid>
        <w:gridCol w:w="2660"/>
        <w:gridCol w:w="11056"/>
        <w:gridCol w:w="993"/>
      </w:tblGrid>
      <w:tr w:rsidR="003179CE" w:rsidRPr="005B0D56" w:rsidTr="005B0D56">
        <w:trPr>
          <w:jc w:val="center"/>
        </w:trPr>
        <w:tc>
          <w:tcPr>
            <w:tcW w:w="2660" w:type="dxa"/>
            <w:vAlign w:val="center"/>
          </w:tcPr>
          <w:p w:rsidR="003179CE" w:rsidRPr="005B0D56" w:rsidRDefault="003179CE" w:rsidP="005B0D5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B0D56">
              <w:rPr>
                <w:rFonts w:eastAsia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056" w:type="dxa"/>
            <w:vAlign w:val="center"/>
          </w:tcPr>
          <w:p w:rsidR="003179CE" w:rsidRPr="005B0D56" w:rsidRDefault="003179CE" w:rsidP="005B0D5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B0D56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3" w:type="dxa"/>
            <w:vAlign w:val="center"/>
          </w:tcPr>
          <w:p w:rsidR="003179CE" w:rsidRPr="005B0D56" w:rsidRDefault="005B0D56" w:rsidP="005B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5B0D5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3179CE" w:rsidRPr="003179CE" w:rsidTr="005B0D56">
        <w:trPr>
          <w:jc w:val="center"/>
        </w:trPr>
        <w:tc>
          <w:tcPr>
            <w:tcW w:w="2660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11056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 xml:space="preserve">Я – человек. Кто я? </w:t>
            </w:r>
          </w:p>
        </w:tc>
        <w:tc>
          <w:tcPr>
            <w:tcW w:w="993" w:type="dxa"/>
          </w:tcPr>
          <w:p w:rsidR="003179CE" w:rsidRPr="003179CE" w:rsidRDefault="00317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179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3179CE" w:rsidRPr="003179CE" w:rsidTr="005B0D56">
        <w:trPr>
          <w:jc w:val="center"/>
        </w:trPr>
        <w:tc>
          <w:tcPr>
            <w:tcW w:w="2660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Психика человека</w:t>
            </w:r>
          </w:p>
        </w:tc>
        <w:tc>
          <w:tcPr>
            <w:tcW w:w="11056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 xml:space="preserve">Как устроена психика человека </w:t>
            </w:r>
          </w:p>
        </w:tc>
        <w:tc>
          <w:tcPr>
            <w:tcW w:w="993" w:type="dxa"/>
          </w:tcPr>
          <w:p w:rsidR="003179CE" w:rsidRPr="003179CE" w:rsidRDefault="00317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179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3179CE" w:rsidRPr="003179CE" w:rsidTr="005B0D56">
        <w:trPr>
          <w:jc w:val="center"/>
        </w:trPr>
        <w:tc>
          <w:tcPr>
            <w:tcW w:w="2660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056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 xml:space="preserve">Как работает мое сознание </w:t>
            </w:r>
          </w:p>
        </w:tc>
        <w:tc>
          <w:tcPr>
            <w:tcW w:w="993" w:type="dxa"/>
          </w:tcPr>
          <w:p w:rsidR="003179CE" w:rsidRPr="003179CE" w:rsidRDefault="00317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179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3179CE" w:rsidRPr="003179CE" w:rsidTr="005B0D56">
        <w:trPr>
          <w:jc w:val="center"/>
        </w:trPr>
        <w:tc>
          <w:tcPr>
            <w:tcW w:w="2660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056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«Человек привычки» (Привычка свыше нам дана …)</w:t>
            </w:r>
          </w:p>
        </w:tc>
        <w:tc>
          <w:tcPr>
            <w:tcW w:w="993" w:type="dxa"/>
          </w:tcPr>
          <w:p w:rsidR="003179CE" w:rsidRPr="003179CE" w:rsidRDefault="00317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179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3179CE" w:rsidRPr="003179CE" w:rsidTr="005B0D56">
        <w:trPr>
          <w:jc w:val="center"/>
        </w:trPr>
        <w:tc>
          <w:tcPr>
            <w:tcW w:w="2660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056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«Человек воли»</w:t>
            </w:r>
          </w:p>
        </w:tc>
        <w:tc>
          <w:tcPr>
            <w:tcW w:w="993" w:type="dxa"/>
          </w:tcPr>
          <w:p w:rsidR="003179CE" w:rsidRPr="003179CE" w:rsidRDefault="00317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179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179CE" w:rsidRPr="003179CE" w:rsidTr="005B0D56">
        <w:trPr>
          <w:jc w:val="center"/>
        </w:trPr>
        <w:tc>
          <w:tcPr>
            <w:tcW w:w="2660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056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 xml:space="preserve">«Человек нравственный» </w:t>
            </w:r>
          </w:p>
        </w:tc>
        <w:tc>
          <w:tcPr>
            <w:tcW w:w="993" w:type="dxa"/>
          </w:tcPr>
          <w:p w:rsidR="003179CE" w:rsidRPr="003179CE" w:rsidRDefault="00317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179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179CE" w:rsidRPr="003179CE" w:rsidTr="005B0D56">
        <w:trPr>
          <w:jc w:val="center"/>
        </w:trPr>
        <w:tc>
          <w:tcPr>
            <w:tcW w:w="2660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Возраст и потребности</w:t>
            </w:r>
          </w:p>
        </w:tc>
        <w:tc>
          <w:tcPr>
            <w:tcW w:w="11056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Возрасты жизни человека</w:t>
            </w:r>
          </w:p>
        </w:tc>
        <w:tc>
          <w:tcPr>
            <w:tcW w:w="993" w:type="dxa"/>
          </w:tcPr>
          <w:p w:rsidR="003179CE" w:rsidRPr="003179CE" w:rsidRDefault="00317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179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179CE" w:rsidRPr="003179CE" w:rsidTr="005B0D56">
        <w:trPr>
          <w:jc w:val="center"/>
        </w:trPr>
        <w:tc>
          <w:tcPr>
            <w:tcW w:w="2660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056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Люди обычные и необычные: одаренность и умственное инобытие</w:t>
            </w:r>
          </w:p>
        </w:tc>
        <w:tc>
          <w:tcPr>
            <w:tcW w:w="993" w:type="dxa"/>
          </w:tcPr>
          <w:p w:rsidR="003179CE" w:rsidRPr="003179CE" w:rsidRDefault="00317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179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3179CE" w:rsidRPr="003179CE" w:rsidTr="005B0D56">
        <w:trPr>
          <w:jc w:val="center"/>
        </w:trPr>
        <w:tc>
          <w:tcPr>
            <w:tcW w:w="2660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056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Подросток в книге и в жизни</w:t>
            </w:r>
          </w:p>
        </w:tc>
        <w:tc>
          <w:tcPr>
            <w:tcW w:w="993" w:type="dxa"/>
          </w:tcPr>
          <w:p w:rsidR="003179CE" w:rsidRPr="003179CE" w:rsidRDefault="00317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179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179CE" w:rsidRPr="003179CE" w:rsidTr="005B0D56">
        <w:trPr>
          <w:jc w:val="center"/>
        </w:trPr>
        <w:tc>
          <w:tcPr>
            <w:tcW w:w="2660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056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 xml:space="preserve">Цифровой образ жизни современного человека: риски, угрозы и </w:t>
            </w:r>
            <w:proofErr w:type="spellStart"/>
            <w:r w:rsidRPr="003179CE">
              <w:rPr>
                <w:rFonts w:eastAsia="Times New Roman"/>
                <w:sz w:val="28"/>
                <w:szCs w:val="28"/>
              </w:rPr>
              <w:t>совладание</w:t>
            </w:r>
            <w:proofErr w:type="spellEnd"/>
            <w:r w:rsidRPr="003179CE">
              <w:rPr>
                <w:rFonts w:eastAsia="Times New Roman"/>
                <w:sz w:val="28"/>
                <w:szCs w:val="28"/>
              </w:rPr>
              <w:t xml:space="preserve"> с ними</w:t>
            </w:r>
          </w:p>
        </w:tc>
        <w:tc>
          <w:tcPr>
            <w:tcW w:w="993" w:type="dxa"/>
          </w:tcPr>
          <w:p w:rsidR="003179CE" w:rsidRPr="003179CE" w:rsidRDefault="00317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179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3179CE" w:rsidRPr="003179CE" w:rsidTr="005B0D56">
        <w:trPr>
          <w:jc w:val="center"/>
        </w:trPr>
        <w:tc>
          <w:tcPr>
            <w:tcW w:w="2660" w:type="dxa"/>
          </w:tcPr>
          <w:p w:rsidR="003179CE" w:rsidRPr="003179CE" w:rsidRDefault="003179CE" w:rsidP="00882351">
            <w:pPr>
              <w:rPr>
                <w:rFonts w:eastAsia="Times New Roman"/>
                <w:sz w:val="28"/>
                <w:szCs w:val="28"/>
              </w:rPr>
            </w:pPr>
            <w:r w:rsidRPr="003179C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056" w:type="dxa"/>
          </w:tcPr>
          <w:p w:rsidR="003179CE" w:rsidRPr="003179CE" w:rsidRDefault="00F763CB" w:rsidP="00882351">
            <w:pPr>
              <w:rPr>
                <w:rFonts w:eastAsia="Times New Roman"/>
                <w:sz w:val="28"/>
                <w:szCs w:val="28"/>
              </w:rPr>
            </w:pPr>
            <w:r w:rsidRPr="00F763CB">
              <w:rPr>
                <w:rFonts w:eastAsia="Times New Roman"/>
                <w:sz w:val="28"/>
                <w:szCs w:val="28"/>
              </w:rPr>
              <w:t>Профессиональный выбор</w:t>
            </w:r>
          </w:p>
        </w:tc>
        <w:tc>
          <w:tcPr>
            <w:tcW w:w="993" w:type="dxa"/>
          </w:tcPr>
          <w:p w:rsidR="003179CE" w:rsidRPr="003179CE" w:rsidRDefault="00317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179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3179CE" w:rsidRPr="003179CE" w:rsidTr="005B0D56">
        <w:trPr>
          <w:jc w:val="center"/>
        </w:trPr>
        <w:tc>
          <w:tcPr>
            <w:tcW w:w="2660" w:type="dxa"/>
          </w:tcPr>
          <w:p w:rsidR="003179CE" w:rsidRPr="003179CE" w:rsidRDefault="003179CE" w:rsidP="000B1F46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056" w:type="dxa"/>
          </w:tcPr>
          <w:p w:rsidR="003179CE" w:rsidRPr="003179CE" w:rsidRDefault="003179CE" w:rsidP="000B1F46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179CE" w:rsidRPr="003179CE" w:rsidRDefault="003179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179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</w:tr>
    </w:tbl>
    <w:p w:rsidR="008B5DBD" w:rsidRDefault="008B5DBD" w:rsidP="000B1F4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81474E" w:rsidRPr="0081474E" w:rsidRDefault="0081474E" w:rsidP="0081474E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1474E">
        <w:rPr>
          <w:rFonts w:eastAsia="Times New Roman"/>
          <w:b/>
          <w:bCs/>
          <w:sz w:val="28"/>
          <w:szCs w:val="28"/>
        </w:rPr>
        <w:t>11 класс</w:t>
      </w:r>
    </w:p>
    <w:tbl>
      <w:tblPr>
        <w:tblStyle w:val="a4"/>
        <w:tblW w:w="14709" w:type="dxa"/>
        <w:tblLook w:val="04A0"/>
      </w:tblPr>
      <w:tblGrid>
        <w:gridCol w:w="4644"/>
        <w:gridCol w:w="9072"/>
        <w:gridCol w:w="993"/>
      </w:tblGrid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5B0D56" w:rsidRDefault="001D2256" w:rsidP="0088235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B0D56">
              <w:rPr>
                <w:rFonts w:eastAsia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072" w:type="dxa"/>
            <w:hideMark/>
          </w:tcPr>
          <w:p w:rsidR="001D2256" w:rsidRPr="005B0D56" w:rsidRDefault="001D2256" w:rsidP="0088235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B0D56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3" w:type="dxa"/>
            <w:hideMark/>
          </w:tcPr>
          <w:p w:rsidR="001D2256" w:rsidRPr="005B0D56" w:rsidRDefault="001D2256" w:rsidP="00882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5B0D5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Введение.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Что я знаю о своих возможностях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Самооценка и уровень притязаний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Темперамент и профессия.      Определение темперамента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 Чувства и эмоции. Тест эмоций. Истоки негативных эмоций.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30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 Что такое стресс. 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Основные психические процессы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 Определение типа мышления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Внимание и память.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Уровень внутренней свободы.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AE1536" w:rsidP="001D225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Игра </w:t>
            </w:r>
            <w:r w:rsidR="001D2256" w:rsidRPr="001D2256">
              <w:rPr>
                <w:rFonts w:eastAsia="Times New Roman"/>
                <w:sz w:val="28"/>
                <w:szCs w:val="28"/>
              </w:rPr>
              <w:t xml:space="preserve"> «Что я знаю о своих возможностях».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Что я знаю о профессиях.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Что я знаю о профессиях.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Классификации профессий. Признаки профессии.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Формула профессии. Профессия, специальность, должность.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Определение типа будущей профессии.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Интересы и склонности в выборе профессии.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30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 Определение профессионального типа личности. 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 Профессионально важные качества.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30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 Профессия и здоровье. 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30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Способности и профессиональная пригодность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 Способности общие и специальные. Способности к практическим видам деятельности.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  Способности к интеллектуальным видам деятельности.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Способности к профессиям социального типа.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Способности к офисным видам деятельности.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Способность к предпринимательской деятельности. 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Эстетические способности. 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Уровни профессиональной пригодности. 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Планирование профессиональной карьеры</w:t>
            </w: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Мотивы и потребности.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Возможные трудности и ошибки при выборе профессии 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Мои  личные и профессиональные планы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 Изменения, происходящие в обществе и мире профессионального труда.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Деловая игра «А вот и я!»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 xml:space="preserve"> Развитие умений по принятию решений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Шаг в профессию. Подготовка к профессиональной деятельности.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Перспектива твоего профессионального старта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Профессиональная направленность личности.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Защита проекта </w:t>
            </w:r>
            <w:r w:rsidRPr="001D2256">
              <w:rPr>
                <w:rFonts w:eastAsia="Times New Roman"/>
                <w:sz w:val="28"/>
                <w:szCs w:val="28"/>
              </w:rPr>
              <w:t xml:space="preserve">«Планирование профессиональной карьеры». </w:t>
            </w:r>
          </w:p>
        </w:tc>
        <w:tc>
          <w:tcPr>
            <w:tcW w:w="993" w:type="dxa"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  <w:r w:rsidRPr="001D225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D2256" w:rsidRPr="001D2256" w:rsidTr="00763E29">
        <w:trPr>
          <w:trHeight w:val="315"/>
        </w:trPr>
        <w:tc>
          <w:tcPr>
            <w:tcW w:w="4644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072" w:type="dxa"/>
            <w:noWrap/>
            <w:hideMark/>
          </w:tcPr>
          <w:p w:rsidR="001D2256" w:rsidRPr="001D2256" w:rsidRDefault="001D2256" w:rsidP="001D225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D2256" w:rsidRPr="001D2256" w:rsidRDefault="00763E29" w:rsidP="001D225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</w:tbl>
    <w:p w:rsidR="0081474E" w:rsidRPr="000B1F46" w:rsidRDefault="0081474E" w:rsidP="000B1F46">
      <w:pPr>
        <w:ind w:firstLine="709"/>
        <w:jc w:val="both"/>
        <w:rPr>
          <w:rFonts w:eastAsia="Times New Roman"/>
          <w:bCs/>
          <w:sz w:val="28"/>
          <w:szCs w:val="28"/>
        </w:rPr>
      </w:pPr>
    </w:p>
    <w:sectPr w:rsidR="0081474E" w:rsidRPr="000B1F46" w:rsidSect="00D84E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A9E"/>
    <w:multiLevelType w:val="hybridMultilevel"/>
    <w:tmpl w:val="A5D8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2413"/>
    <w:multiLevelType w:val="hybridMultilevel"/>
    <w:tmpl w:val="2E4203FA"/>
    <w:lvl w:ilvl="0" w:tplc="5C9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276D"/>
    <w:multiLevelType w:val="hybridMultilevel"/>
    <w:tmpl w:val="6D88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B0B8A"/>
    <w:multiLevelType w:val="hybridMultilevel"/>
    <w:tmpl w:val="65F0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43B79"/>
    <w:multiLevelType w:val="hybridMultilevel"/>
    <w:tmpl w:val="8382A70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513D544C"/>
    <w:multiLevelType w:val="hybridMultilevel"/>
    <w:tmpl w:val="6DF010BE"/>
    <w:lvl w:ilvl="0" w:tplc="5C9A05F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666A36A7"/>
    <w:multiLevelType w:val="hybridMultilevel"/>
    <w:tmpl w:val="E338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76C81"/>
    <w:multiLevelType w:val="hybridMultilevel"/>
    <w:tmpl w:val="D3F0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3E458"/>
    <w:multiLevelType w:val="hybridMultilevel"/>
    <w:tmpl w:val="A048860A"/>
    <w:lvl w:ilvl="0" w:tplc="AF586416">
      <w:start w:val="1"/>
      <w:numFmt w:val="bullet"/>
      <w:lvlText w:val="с"/>
      <w:lvlJc w:val="left"/>
    </w:lvl>
    <w:lvl w:ilvl="1" w:tplc="F49A73BC">
      <w:numFmt w:val="decimal"/>
      <w:lvlText w:val=""/>
      <w:lvlJc w:val="left"/>
    </w:lvl>
    <w:lvl w:ilvl="2" w:tplc="608AE236">
      <w:numFmt w:val="decimal"/>
      <w:lvlText w:val=""/>
      <w:lvlJc w:val="left"/>
    </w:lvl>
    <w:lvl w:ilvl="3" w:tplc="E37E0682">
      <w:numFmt w:val="decimal"/>
      <w:lvlText w:val=""/>
      <w:lvlJc w:val="left"/>
    </w:lvl>
    <w:lvl w:ilvl="4" w:tplc="04022686">
      <w:numFmt w:val="decimal"/>
      <w:lvlText w:val=""/>
      <w:lvlJc w:val="left"/>
    </w:lvl>
    <w:lvl w:ilvl="5" w:tplc="3E84BFB0">
      <w:numFmt w:val="decimal"/>
      <w:lvlText w:val=""/>
      <w:lvlJc w:val="left"/>
    </w:lvl>
    <w:lvl w:ilvl="6" w:tplc="6526EF60">
      <w:numFmt w:val="decimal"/>
      <w:lvlText w:val=""/>
      <w:lvlJc w:val="left"/>
    </w:lvl>
    <w:lvl w:ilvl="7" w:tplc="F97805BA">
      <w:numFmt w:val="decimal"/>
      <w:lvlText w:val=""/>
      <w:lvlJc w:val="left"/>
    </w:lvl>
    <w:lvl w:ilvl="8" w:tplc="F7DE801A">
      <w:numFmt w:val="decimal"/>
      <w:lvlText w:val=""/>
      <w:lvlJc w:val="left"/>
    </w:lvl>
  </w:abstractNum>
  <w:abstractNum w:abstractNumId="9">
    <w:nsid w:val="7CDB2654"/>
    <w:multiLevelType w:val="hybridMultilevel"/>
    <w:tmpl w:val="55BA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C6"/>
    <w:rsid w:val="0002350F"/>
    <w:rsid w:val="00062E66"/>
    <w:rsid w:val="00076569"/>
    <w:rsid w:val="000B1F46"/>
    <w:rsid w:val="0011517D"/>
    <w:rsid w:val="00152417"/>
    <w:rsid w:val="00162159"/>
    <w:rsid w:val="001863F7"/>
    <w:rsid w:val="001C5B48"/>
    <w:rsid w:val="001D2256"/>
    <w:rsid w:val="00224D47"/>
    <w:rsid w:val="00227998"/>
    <w:rsid w:val="003179CE"/>
    <w:rsid w:val="00322E1C"/>
    <w:rsid w:val="00341F92"/>
    <w:rsid w:val="0037104B"/>
    <w:rsid w:val="00373056"/>
    <w:rsid w:val="00383D65"/>
    <w:rsid w:val="0043345E"/>
    <w:rsid w:val="004836F4"/>
    <w:rsid w:val="005609B3"/>
    <w:rsid w:val="005A7187"/>
    <w:rsid w:val="005B0D56"/>
    <w:rsid w:val="006645B8"/>
    <w:rsid w:val="00671450"/>
    <w:rsid w:val="006D760F"/>
    <w:rsid w:val="006E2B9E"/>
    <w:rsid w:val="006F19D6"/>
    <w:rsid w:val="006F7D96"/>
    <w:rsid w:val="006F7F44"/>
    <w:rsid w:val="00705756"/>
    <w:rsid w:val="00731603"/>
    <w:rsid w:val="00763E29"/>
    <w:rsid w:val="007C343C"/>
    <w:rsid w:val="0081474E"/>
    <w:rsid w:val="00843EFA"/>
    <w:rsid w:val="0085356D"/>
    <w:rsid w:val="00874F10"/>
    <w:rsid w:val="008B5DBD"/>
    <w:rsid w:val="008B7775"/>
    <w:rsid w:val="009108F1"/>
    <w:rsid w:val="009A2790"/>
    <w:rsid w:val="009C3C28"/>
    <w:rsid w:val="009D0AB8"/>
    <w:rsid w:val="00A228B4"/>
    <w:rsid w:val="00A4125B"/>
    <w:rsid w:val="00A84B2B"/>
    <w:rsid w:val="00AE1536"/>
    <w:rsid w:val="00B3732F"/>
    <w:rsid w:val="00B47B87"/>
    <w:rsid w:val="00BA5F56"/>
    <w:rsid w:val="00C13930"/>
    <w:rsid w:val="00CA016A"/>
    <w:rsid w:val="00CA6FD2"/>
    <w:rsid w:val="00D318DE"/>
    <w:rsid w:val="00D558C8"/>
    <w:rsid w:val="00D84EC6"/>
    <w:rsid w:val="00D94F68"/>
    <w:rsid w:val="00DB3E7E"/>
    <w:rsid w:val="00E83BB2"/>
    <w:rsid w:val="00EF7DD0"/>
    <w:rsid w:val="00F36959"/>
    <w:rsid w:val="00F763CB"/>
    <w:rsid w:val="00FA6065"/>
    <w:rsid w:val="00FB7631"/>
    <w:rsid w:val="00FD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6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69"/>
    <w:pPr>
      <w:ind w:left="720"/>
      <w:contextualSpacing/>
    </w:pPr>
  </w:style>
  <w:style w:type="table" w:styleId="a4">
    <w:name w:val="Table Grid"/>
    <w:basedOn w:val="a1"/>
    <w:uiPriority w:val="59"/>
    <w:unhideWhenUsed/>
    <w:rsid w:val="00BA5F56"/>
    <w:pPr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4F1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C343C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Calibri"/>
      <w:kern w:val="3"/>
    </w:rPr>
  </w:style>
  <w:style w:type="paragraph" w:customStyle="1" w:styleId="a5">
    <w:name w:val="Обычный абзац"/>
    <w:basedOn w:val="a"/>
    <w:rsid w:val="00162159"/>
    <w:pPr>
      <w:spacing w:line="288" w:lineRule="auto"/>
      <w:ind w:firstLine="567"/>
      <w:jc w:val="both"/>
    </w:pPr>
    <w:rPr>
      <w:rFonts w:eastAsia="Times New Roman"/>
      <w:sz w:val="28"/>
      <w:szCs w:val="28"/>
    </w:rPr>
  </w:style>
  <w:style w:type="character" w:customStyle="1" w:styleId="c0">
    <w:name w:val="c0"/>
    <w:basedOn w:val="a0"/>
    <w:rsid w:val="0016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3</cp:revision>
  <dcterms:created xsi:type="dcterms:W3CDTF">2020-10-03T16:50:00Z</dcterms:created>
  <dcterms:modified xsi:type="dcterms:W3CDTF">2020-10-03T17:38:00Z</dcterms:modified>
</cp:coreProperties>
</file>